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312" w:type="dxa"/>
        <w:tblLayout w:type="fixed"/>
        <w:tblLook w:val="0000" w:firstRow="0" w:lastRow="0" w:firstColumn="0" w:lastColumn="0" w:noHBand="0" w:noVBand="0"/>
      </w:tblPr>
      <w:tblGrid>
        <w:gridCol w:w="3827"/>
      </w:tblGrid>
      <w:tr w:rsidR="005B5C0D" w:rsidRPr="005B5B1A" w14:paraId="25124E99" w14:textId="77777777">
        <w:trPr>
          <w:trHeight w:val="284"/>
        </w:trPr>
        <w:tc>
          <w:tcPr>
            <w:tcW w:w="3827" w:type="dxa"/>
            <w:shd w:val="clear" w:color="auto" w:fill="auto"/>
          </w:tcPr>
          <w:p w14:paraId="2088397E" w14:textId="09203890" w:rsidR="005B5C0D" w:rsidRPr="005B5B1A" w:rsidRDefault="00EE131C">
            <w:pPr>
              <w:pStyle w:val="affb"/>
              <w:widowControl w:val="0"/>
              <w:spacing w:before="60" w:after="60"/>
              <w:ind w:left="-297" w:firstLine="297"/>
              <w:rPr>
                <w:szCs w:val="24"/>
              </w:rPr>
            </w:pPr>
            <w:r w:rsidRPr="005B5B1A">
              <w:rPr>
                <w:szCs w:val="24"/>
              </w:rPr>
              <w:t>Приложение</w:t>
            </w:r>
          </w:p>
        </w:tc>
      </w:tr>
      <w:tr w:rsidR="005B5C0D" w:rsidRPr="005B5B1A" w14:paraId="13B616C9" w14:textId="77777777">
        <w:trPr>
          <w:trHeight w:val="274"/>
        </w:trPr>
        <w:tc>
          <w:tcPr>
            <w:tcW w:w="3827" w:type="dxa"/>
            <w:shd w:val="clear" w:color="auto" w:fill="auto"/>
          </w:tcPr>
          <w:p w14:paraId="4A5E036C" w14:textId="77777777" w:rsidR="005B5C0D" w:rsidRPr="005B5B1A" w:rsidRDefault="00EE131C">
            <w:pPr>
              <w:pStyle w:val="affb"/>
              <w:widowControl w:val="0"/>
              <w:spacing w:before="60" w:after="60"/>
              <w:ind w:firstLine="0"/>
              <w:rPr>
                <w:szCs w:val="24"/>
              </w:rPr>
            </w:pPr>
            <w:r w:rsidRPr="005B5B1A">
              <w:rPr>
                <w:szCs w:val="24"/>
              </w:rPr>
              <w:t>к приказу ФНС России</w:t>
            </w:r>
          </w:p>
        </w:tc>
      </w:tr>
      <w:tr w:rsidR="005B5C0D" w:rsidRPr="005B5B1A" w14:paraId="2893785A" w14:textId="77777777">
        <w:tc>
          <w:tcPr>
            <w:tcW w:w="3827" w:type="dxa"/>
            <w:shd w:val="clear" w:color="auto" w:fill="auto"/>
          </w:tcPr>
          <w:p w14:paraId="4B94DA9C" w14:textId="35D5C3E4" w:rsidR="005B5C0D" w:rsidRPr="005B5B1A" w:rsidRDefault="007914A5" w:rsidP="007914A5">
            <w:pPr>
              <w:pStyle w:val="af6"/>
              <w:widowControl w:val="0"/>
              <w:spacing w:before="60" w:after="60"/>
              <w:ind w:firstLine="0"/>
            </w:pPr>
            <w:r>
              <w:t>от «</w:t>
            </w:r>
            <w:r w:rsidRPr="007914A5">
              <w:rPr>
                <w:u w:val="single"/>
                <w:lang w:val="en-US"/>
              </w:rPr>
              <w:t>17</w:t>
            </w:r>
            <w:r w:rsidR="00EE131C" w:rsidRPr="005B5B1A">
              <w:t>» ___</w:t>
            </w:r>
            <w:r w:rsidRPr="007914A5">
              <w:rPr>
                <w:u w:val="single"/>
                <w:lang w:val="en-US"/>
              </w:rPr>
              <w:t>02</w:t>
            </w:r>
            <w:r w:rsidR="00EE131C" w:rsidRPr="005B5B1A">
              <w:t>____ 202</w:t>
            </w:r>
            <w:r w:rsidR="003C33D1">
              <w:t>3</w:t>
            </w:r>
            <w:r w:rsidR="00EE131C" w:rsidRPr="005B5B1A">
              <w:t xml:space="preserve"> г.</w:t>
            </w:r>
          </w:p>
        </w:tc>
      </w:tr>
      <w:tr w:rsidR="005B5C0D" w:rsidRPr="005B5B1A" w14:paraId="1CE3D175" w14:textId="77777777">
        <w:tc>
          <w:tcPr>
            <w:tcW w:w="3827" w:type="dxa"/>
            <w:shd w:val="clear" w:color="auto" w:fill="auto"/>
          </w:tcPr>
          <w:p w14:paraId="3C7CDAD4" w14:textId="0C8D76F2" w:rsidR="005B5C0D" w:rsidRPr="005B5B1A" w:rsidRDefault="00EE131C" w:rsidP="007914A5">
            <w:pPr>
              <w:pStyle w:val="affb"/>
              <w:widowControl w:val="0"/>
              <w:spacing w:before="60" w:after="60"/>
              <w:ind w:firstLine="0"/>
              <w:rPr>
                <w:szCs w:val="24"/>
              </w:rPr>
            </w:pPr>
            <w:r w:rsidRPr="005B5B1A">
              <w:rPr>
                <w:szCs w:val="24"/>
              </w:rPr>
              <w:t xml:space="preserve">№ </w:t>
            </w:r>
            <w:bookmarkStart w:id="0" w:name="_GoBack"/>
            <w:r w:rsidR="007914A5" w:rsidRPr="007914A5">
              <w:rPr>
                <w:szCs w:val="24"/>
                <w:u w:val="single"/>
              </w:rPr>
              <w:t>ЕД</w:t>
            </w:r>
            <w:r w:rsidR="007914A5" w:rsidRPr="007914A5">
              <w:rPr>
                <w:szCs w:val="24"/>
                <w:u w:val="single"/>
                <w:lang w:val="en-US"/>
              </w:rPr>
              <w:t>-7-26/116@</w:t>
            </w:r>
            <w:bookmarkEnd w:id="0"/>
            <w:r w:rsidRPr="005B5B1A">
              <w:rPr>
                <w:szCs w:val="24"/>
              </w:rPr>
              <w:t>_________</w:t>
            </w:r>
          </w:p>
        </w:tc>
      </w:tr>
    </w:tbl>
    <w:p w14:paraId="427D86F3" w14:textId="77777777" w:rsidR="005B5C0D" w:rsidRPr="005B5B1A" w:rsidRDefault="005B5C0D">
      <w:pPr>
        <w:ind w:left="397" w:right="397" w:firstLine="0"/>
        <w:jc w:val="center"/>
        <w:rPr>
          <w:b/>
          <w:sz w:val="28"/>
          <w:szCs w:val="32"/>
        </w:rPr>
      </w:pPr>
    </w:p>
    <w:p w14:paraId="64AEE993" w14:textId="77777777" w:rsidR="005B5C0D" w:rsidRPr="005B5B1A" w:rsidRDefault="005B5C0D">
      <w:pPr>
        <w:ind w:left="397" w:right="397" w:firstLine="0"/>
        <w:jc w:val="center"/>
        <w:rPr>
          <w:b/>
          <w:sz w:val="28"/>
          <w:szCs w:val="32"/>
        </w:rPr>
      </w:pPr>
      <w:bookmarkStart w:id="1" w:name="_Toc95530594"/>
      <w:bookmarkStart w:id="2" w:name="_Toc95882978"/>
      <w:bookmarkStart w:id="3" w:name="_Toc95886766"/>
      <w:bookmarkStart w:id="4" w:name="_Toc95896093"/>
      <w:bookmarkStart w:id="5" w:name="_Toc96419573"/>
      <w:bookmarkStart w:id="6" w:name="OLE_LINK1"/>
      <w:bookmarkEnd w:id="1"/>
      <w:bookmarkEnd w:id="2"/>
      <w:bookmarkEnd w:id="3"/>
      <w:bookmarkEnd w:id="4"/>
      <w:bookmarkEnd w:id="5"/>
      <w:bookmarkEnd w:id="6"/>
    </w:p>
    <w:p w14:paraId="25438951" w14:textId="02DFBF06" w:rsidR="005B5C0D" w:rsidRPr="005B5B1A" w:rsidRDefault="00EE131C" w:rsidP="002A0B7A">
      <w:pPr>
        <w:tabs>
          <w:tab w:val="left" w:pos="2835"/>
        </w:tabs>
        <w:ind w:left="397" w:right="397" w:firstLine="0"/>
        <w:jc w:val="center"/>
        <w:rPr>
          <w:b/>
          <w:sz w:val="28"/>
          <w:szCs w:val="32"/>
        </w:rPr>
      </w:pPr>
      <w:r w:rsidRPr="005B5B1A">
        <w:rPr>
          <w:b/>
          <w:sz w:val="28"/>
          <w:szCs w:val="32"/>
        </w:rPr>
        <w:t>Формат электронно</w:t>
      </w:r>
      <w:r w:rsidR="004E2AD4">
        <w:rPr>
          <w:b/>
          <w:sz w:val="28"/>
          <w:szCs w:val="32"/>
        </w:rPr>
        <w:t>го путевого листа</w:t>
      </w:r>
    </w:p>
    <w:p w14:paraId="2AF7A4E5" w14:textId="77777777" w:rsidR="005B5C0D" w:rsidRPr="005B5B1A" w:rsidRDefault="00EE131C">
      <w:pPr>
        <w:pStyle w:val="14"/>
        <w:spacing w:before="840"/>
        <w:rPr>
          <w:color w:val="000000" w:themeColor="text1"/>
        </w:rPr>
      </w:pPr>
      <w:r w:rsidRPr="005B5B1A">
        <w:rPr>
          <w:color w:val="000000" w:themeColor="text1"/>
          <w:lang w:val="en-US"/>
        </w:rPr>
        <w:t>I</w:t>
      </w:r>
      <w:r w:rsidRPr="005B5B1A">
        <w:rPr>
          <w:color w:val="000000" w:themeColor="text1"/>
        </w:rPr>
        <w:t>. ОБЩИЕ СВЕДЕНИЯ</w:t>
      </w:r>
    </w:p>
    <w:p w14:paraId="797DAF11" w14:textId="358B1645" w:rsidR="005B5C0D" w:rsidRPr="005B5B1A" w:rsidRDefault="00EE131C" w:rsidP="00EA59CB">
      <w:pPr>
        <w:rPr>
          <w:color w:val="000000" w:themeColor="text1"/>
          <w:sz w:val="28"/>
          <w:szCs w:val="28"/>
        </w:rPr>
      </w:pPr>
      <w:r w:rsidRPr="005B5B1A">
        <w:rPr>
          <w:color w:val="000000" w:themeColor="text1"/>
          <w:sz w:val="28"/>
          <w:szCs w:val="28"/>
        </w:rPr>
        <w:t xml:space="preserve">1. </w:t>
      </w:r>
      <w:r w:rsidRPr="0018206B">
        <w:rPr>
          <w:color w:val="000000" w:themeColor="text1"/>
          <w:sz w:val="28"/>
          <w:szCs w:val="28"/>
        </w:rPr>
        <w:t>Настоящий формат описывает требования к XML</w:t>
      </w:r>
      <w:r w:rsidR="00F279CC" w:rsidRPr="0018206B">
        <w:rPr>
          <w:color w:val="000000" w:themeColor="text1"/>
          <w:sz w:val="28"/>
          <w:szCs w:val="28"/>
        </w:rPr>
        <w:t>-</w:t>
      </w:r>
      <w:r w:rsidRPr="0018206B">
        <w:rPr>
          <w:color w:val="000000" w:themeColor="text1"/>
          <w:sz w:val="28"/>
          <w:szCs w:val="28"/>
        </w:rPr>
        <w:t xml:space="preserve">файлам (далее – файл обмена) передачи по телекоммуникационным каналам связи </w:t>
      </w:r>
      <w:r w:rsidR="00F16675" w:rsidRPr="0018206B">
        <w:rPr>
          <w:color w:val="000000" w:themeColor="text1"/>
          <w:sz w:val="28"/>
          <w:szCs w:val="28"/>
        </w:rPr>
        <w:t>электронно</w:t>
      </w:r>
      <w:r w:rsidR="004E2AD4" w:rsidRPr="0018206B">
        <w:rPr>
          <w:color w:val="000000" w:themeColor="text1"/>
          <w:sz w:val="28"/>
          <w:szCs w:val="28"/>
        </w:rPr>
        <w:t>го</w:t>
      </w:r>
      <w:r w:rsidR="004E2AD4" w:rsidRPr="0018206B">
        <w:rPr>
          <w:sz w:val="28"/>
          <w:szCs w:val="28"/>
        </w:rPr>
        <w:t xml:space="preserve"> путевого листа</w:t>
      </w:r>
      <w:r w:rsidR="00304AAB">
        <w:rPr>
          <w:sz w:val="28"/>
          <w:szCs w:val="28"/>
        </w:rPr>
        <w:t xml:space="preserve"> учитывая </w:t>
      </w:r>
      <w:r w:rsidR="00304AAB" w:rsidRPr="00120F0F">
        <w:rPr>
          <w:sz w:val="28"/>
          <w:szCs w:val="28"/>
        </w:rPr>
        <w:t>положени</w:t>
      </w:r>
      <w:r w:rsidR="00304AAB" w:rsidRPr="007914A5">
        <w:rPr>
          <w:sz w:val="28"/>
          <w:szCs w:val="28"/>
        </w:rPr>
        <w:t>я</w:t>
      </w:r>
      <w:r w:rsidR="0018206B" w:rsidRPr="00120F0F">
        <w:rPr>
          <w:sz w:val="28"/>
          <w:szCs w:val="28"/>
        </w:rPr>
        <w:t xml:space="preserve"> приказа</w:t>
      </w:r>
      <w:r w:rsidR="0018206B" w:rsidRPr="0018206B">
        <w:rPr>
          <w:sz w:val="28"/>
          <w:szCs w:val="28"/>
        </w:rPr>
        <w:t xml:space="preserve"> Министерства транспорта Российской Федерации от 28.09.2022 № 390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  (зарегистрирован Министерством юстиции Российской Федерации 29.11.2022, регистрационный № 71192).</w:t>
      </w:r>
    </w:p>
    <w:p w14:paraId="257E91B2" w14:textId="77777777" w:rsidR="00F279CC" w:rsidRPr="00756200" w:rsidRDefault="00F279CC" w:rsidP="00EA59CB">
      <w:pPr>
        <w:pStyle w:val="a0"/>
        <w:numPr>
          <w:ilvl w:val="0"/>
          <w:numId w:val="0"/>
        </w:numPr>
        <w:spacing w:after="0" w:line="240" w:lineRule="auto"/>
        <w:ind w:firstLine="709"/>
        <w:jc w:val="both"/>
        <w:rPr>
          <w:sz w:val="28"/>
          <w:szCs w:val="28"/>
          <w:lang w:val="ru-RU"/>
        </w:rPr>
      </w:pPr>
      <w:r w:rsidRPr="002A4A3C">
        <w:rPr>
          <w:sz w:val="28"/>
          <w:szCs w:val="28"/>
          <w:lang w:val="ru-RU"/>
        </w:rPr>
        <w:t xml:space="preserve">2. Электронный путевой лист </w:t>
      </w:r>
      <w:r w:rsidRPr="00756200">
        <w:rPr>
          <w:sz w:val="28"/>
          <w:szCs w:val="28"/>
          <w:lang w:val="ru-RU"/>
        </w:rPr>
        <w:t>включает четыре обязательных файла обмена:</w:t>
      </w:r>
    </w:p>
    <w:p w14:paraId="03A81BFB" w14:textId="0878DD16" w:rsidR="00F279CC" w:rsidRPr="00DA64C7"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shd w:val="clear" w:color="auto" w:fill="FFFFFF" w:themeFill="background1"/>
          <w:lang w:val="ru-RU"/>
        </w:rPr>
        <w:t>файл обмена информации</w:t>
      </w:r>
      <w:r w:rsidR="00AD344B" w:rsidRPr="00DA64C7">
        <w:rPr>
          <w:sz w:val="28"/>
          <w:szCs w:val="28"/>
          <w:shd w:val="clear" w:color="auto" w:fill="FFFFFF" w:themeFill="background1"/>
          <w:lang w:val="ru-RU"/>
        </w:rPr>
        <w:t xml:space="preserve"> об обстоятельствах и особенностях рейса</w:t>
      </w:r>
      <w:r w:rsidRPr="00DA64C7">
        <w:rPr>
          <w:sz w:val="28"/>
          <w:szCs w:val="28"/>
          <w:shd w:val="clear" w:color="auto" w:fill="FFFFFF" w:themeFill="background1"/>
          <w:lang w:val="ru-RU"/>
        </w:rPr>
        <w:t>,</w:t>
      </w:r>
      <w:r w:rsidRPr="0018206B">
        <w:rPr>
          <w:sz w:val="28"/>
          <w:szCs w:val="28"/>
          <w:lang w:val="ru-RU"/>
        </w:rPr>
        <w:t xml:space="preserve"> состоящей из сведений о лице, оформившем путевой лист, о сроке действия путевого листа, о транспортном средстве, о водителе (водителях)</w:t>
      </w:r>
      <w:r w:rsidR="0018206B" w:rsidRPr="0018206B">
        <w:rPr>
          <w:sz w:val="28"/>
          <w:szCs w:val="28"/>
          <w:lang w:val="ru-RU"/>
        </w:rPr>
        <w:t xml:space="preserve"> транспортного средства</w:t>
      </w:r>
      <w:r w:rsidRPr="0018206B">
        <w:rPr>
          <w:sz w:val="28"/>
          <w:szCs w:val="28"/>
          <w:lang w:val="ru-RU"/>
        </w:rPr>
        <w:t>, о виде перевозки и</w:t>
      </w:r>
      <w:r w:rsidR="0018206B" w:rsidRPr="0018206B">
        <w:rPr>
          <w:sz w:val="28"/>
          <w:szCs w:val="28"/>
          <w:lang w:val="ru-RU"/>
        </w:rPr>
        <w:t xml:space="preserve"> о</w:t>
      </w:r>
      <w:r w:rsidRPr="0018206B">
        <w:rPr>
          <w:sz w:val="28"/>
          <w:szCs w:val="28"/>
          <w:lang w:val="ru-RU"/>
        </w:rPr>
        <w:t xml:space="preserve"> виде сообщения. Файл обмена подписывается усиленной квалифицированной электронной подписью или</w:t>
      </w:r>
      <w:r w:rsidRPr="00756200">
        <w:rPr>
          <w:sz w:val="28"/>
          <w:szCs w:val="28"/>
          <w:lang w:val="ru-RU"/>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w:t>
      </w:r>
      <w:r w:rsidRPr="00DA64C7">
        <w:rPr>
          <w:sz w:val="28"/>
          <w:szCs w:val="28"/>
          <w:lang w:val="ru-RU"/>
        </w:rPr>
        <w:t>физического лица с такой инфраструктурой с применением прошедших процедуру оценки соответствия средств защиты информации</w:t>
      </w:r>
      <w:r w:rsidR="00AD344B" w:rsidRPr="00DA64C7">
        <w:rPr>
          <w:sz w:val="28"/>
          <w:szCs w:val="28"/>
          <w:lang w:val="ru-RU"/>
        </w:rPr>
        <w:t xml:space="preserve"> </w:t>
      </w:r>
      <w:r w:rsidR="00430BAA" w:rsidRPr="00DA64C7">
        <w:rPr>
          <w:sz w:val="28"/>
          <w:szCs w:val="28"/>
          <w:lang w:val="ru-RU"/>
        </w:rPr>
        <w:t>об обстоятельствах и особенностях рейса</w:t>
      </w:r>
      <w:r w:rsidR="001301AD" w:rsidRPr="00DA64C7">
        <w:rPr>
          <w:sz w:val="28"/>
          <w:szCs w:val="28"/>
          <w:lang w:val="ru-RU"/>
        </w:rPr>
        <w:t xml:space="preserve">, </w:t>
      </w:r>
      <w:r w:rsidR="00784873" w:rsidRPr="00DA64C7">
        <w:rPr>
          <w:sz w:val="28"/>
          <w:szCs w:val="28"/>
          <w:lang w:val="ru-RU"/>
        </w:rPr>
        <w:t xml:space="preserve">должностного </w:t>
      </w:r>
      <w:r w:rsidR="00C30191" w:rsidRPr="00DA64C7">
        <w:rPr>
          <w:sz w:val="28"/>
          <w:szCs w:val="28"/>
          <w:lang w:val="ru-RU"/>
        </w:rPr>
        <w:t>лица</w:t>
      </w:r>
      <w:r w:rsidR="00784873" w:rsidRPr="00DA64C7">
        <w:rPr>
          <w:sz w:val="28"/>
          <w:szCs w:val="28"/>
          <w:lang w:val="ru-RU"/>
        </w:rPr>
        <w:t xml:space="preserve">, </w:t>
      </w:r>
      <w:r w:rsidR="00784873" w:rsidRPr="00DA64C7">
        <w:rPr>
          <w:rFonts w:cs="Times New Roman"/>
          <w:sz w:val="28"/>
          <w:szCs w:val="28"/>
          <w:lang w:val="ru-RU"/>
        </w:rPr>
        <w:t>ответственного за техническое состояние и безопасную эксплуатацию транспортного средства, назначенного решением руководителя юридического лица или индивидуального предпринимателя</w:t>
      </w:r>
      <w:r w:rsidRPr="00DA64C7">
        <w:rPr>
          <w:sz w:val="28"/>
          <w:szCs w:val="28"/>
          <w:lang w:val="ru-RU"/>
        </w:rPr>
        <w:t>;</w:t>
      </w:r>
    </w:p>
    <w:p w14:paraId="63461624" w14:textId="12BD6D74" w:rsidR="00F279CC" w:rsidRPr="00DA64C7"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 xml:space="preserve">файл обмена информации о </w:t>
      </w:r>
      <w:r w:rsidR="00CA0A37" w:rsidRPr="00DA64C7">
        <w:rPr>
          <w:sz w:val="28"/>
          <w:szCs w:val="28"/>
          <w:lang w:val="ru-RU"/>
        </w:rPr>
        <w:t xml:space="preserve">результате </w:t>
      </w:r>
      <w:r w:rsidRPr="00DA64C7">
        <w:rPr>
          <w:sz w:val="28"/>
          <w:szCs w:val="28"/>
          <w:lang w:val="ru-RU"/>
        </w:rPr>
        <w:t>предсменного, предрейсового медицинского осмотра, состоящей из сведений о дате и времени проведения предсменного, предрейсового медицинского осмотра, о результате проведения предсменного, предрейсового медицинского осмотра, о водителе</w:t>
      </w:r>
      <w:r w:rsidRPr="002A4A3C">
        <w:rPr>
          <w:sz w:val="28"/>
          <w:szCs w:val="28"/>
          <w:lang w:val="ru-RU"/>
        </w:rPr>
        <w:t xml:space="preserve"> (водителях), о медицинском работнике, состоящем в штате юридического лица или индивидуального предпринимателя, осуществляющего деятельность по </w:t>
      </w:r>
      <w:r w:rsidRPr="002A4A3C">
        <w:rPr>
          <w:sz w:val="28"/>
          <w:szCs w:val="28"/>
          <w:lang w:val="ru-RU"/>
        </w:rPr>
        <w:lastRenderedPageBreak/>
        <w:t>перевозке пассажиров и багажа, грузов</w:t>
      </w:r>
      <w:r w:rsidRPr="00756200">
        <w:rPr>
          <w:sz w:val="28"/>
          <w:szCs w:val="28"/>
          <w:lang w:val="ru-RU"/>
        </w:rPr>
        <w:t xml:space="preserve">, или о </w:t>
      </w:r>
      <w:r w:rsidRPr="002A4A3C">
        <w:rPr>
          <w:sz w:val="28"/>
          <w:szCs w:val="28"/>
          <w:lang w:val="ru-RU"/>
        </w:rPr>
        <w:t xml:space="preserve">медицинской организации и медицинском работнике, состоящем в штате медицинской организации. </w:t>
      </w:r>
      <w:r w:rsidRPr="00756200">
        <w:rPr>
          <w:sz w:val="28"/>
          <w:szCs w:val="28"/>
          <w:lang w:val="ru-RU"/>
        </w:rPr>
        <w:t xml:space="preserve">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w:t>
      </w:r>
      <w:r w:rsidRPr="00DA64C7">
        <w:rPr>
          <w:sz w:val="28"/>
          <w:szCs w:val="28"/>
          <w:lang w:val="ru-RU"/>
        </w:rPr>
        <w:t xml:space="preserve">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w:t>
      </w:r>
      <w:r w:rsidRPr="00DA64C7">
        <w:rPr>
          <w:sz w:val="28"/>
          <w:szCs w:val="28"/>
          <w:shd w:val="clear" w:color="auto" w:fill="FFFFFF" w:themeFill="background1"/>
          <w:lang w:val="ru-RU"/>
        </w:rPr>
        <w:t xml:space="preserve">информации о </w:t>
      </w:r>
      <w:r w:rsidR="00CA0A37" w:rsidRPr="00DA64C7">
        <w:rPr>
          <w:sz w:val="28"/>
          <w:szCs w:val="28"/>
          <w:shd w:val="clear" w:color="auto" w:fill="FFFFFF" w:themeFill="background1"/>
          <w:lang w:val="ru-RU"/>
        </w:rPr>
        <w:t xml:space="preserve">результате </w:t>
      </w:r>
      <w:r w:rsidRPr="00DA64C7">
        <w:rPr>
          <w:sz w:val="28"/>
          <w:szCs w:val="28"/>
          <w:shd w:val="clear" w:color="auto" w:fill="FFFFFF" w:themeFill="background1"/>
          <w:lang w:val="ru-RU"/>
        </w:rPr>
        <w:t>предсменного, предрейсового медицинского осмотра</w:t>
      </w:r>
      <w:r w:rsidR="001301AD" w:rsidRPr="00DA64C7">
        <w:rPr>
          <w:sz w:val="28"/>
          <w:szCs w:val="28"/>
          <w:shd w:val="clear" w:color="auto" w:fill="FFFFFF" w:themeFill="background1"/>
          <w:lang w:val="ru-RU"/>
        </w:rPr>
        <w:t>,</w:t>
      </w:r>
      <w:r w:rsidR="001301AD" w:rsidRPr="00DA64C7">
        <w:rPr>
          <w:sz w:val="28"/>
          <w:szCs w:val="28"/>
          <w:lang w:val="ru-RU"/>
        </w:rPr>
        <w:t xml:space="preserve"> медицинского работника, проводившего предсменный, предрейсовый медицинский осмотр</w:t>
      </w:r>
      <w:r w:rsidRPr="00DA64C7">
        <w:rPr>
          <w:sz w:val="28"/>
          <w:szCs w:val="28"/>
          <w:lang w:val="ru-RU"/>
        </w:rPr>
        <w:t>;</w:t>
      </w:r>
    </w:p>
    <w:p w14:paraId="12CC587E" w14:textId="0BE06EAB" w:rsidR="00F279CC" w:rsidRPr="00DA64C7"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файл обмена информации о показаниях одометра при выезде транспортного средства с парковки (парковочного места)/при приеме транспортного средства</w:t>
      </w:r>
      <w:r w:rsidR="000B2FB0" w:rsidRPr="00DA64C7">
        <w:rPr>
          <w:sz w:val="28"/>
          <w:szCs w:val="28"/>
          <w:lang w:val="ru-RU"/>
        </w:rPr>
        <w:t xml:space="preserve"> от другого водителя</w:t>
      </w:r>
      <w:r w:rsidRPr="00DA64C7">
        <w:rPr>
          <w:sz w:val="28"/>
          <w:szCs w:val="28"/>
          <w:lang w:val="ru-RU"/>
        </w:rPr>
        <w:t>, состоящей из сведений о дате и времени выезда транспортного средства с парковки (парковочного</w:t>
      </w:r>
      <w:r w:rsidRPr="00756200">
        <w:rPr>
          <w:sz w:val="28"/>
          <w:szCs w:val="28"/>
          <w:lang w:val="ru-RU"/>
        </w:rPr>
        <w:t xml:space="preserve"> места) или о дате и времени приема</w:t>
      </w:r>
      <w:r w:rsidRPr="002A4A3C">
        <w:rPr>
          <w:sz w:val="28"/>
          <w:szCs w:val="28"/>
          <w:lang w:val="ru-RU"/>
        </w:rPr>
        <w:t xml:space="preserve"> </w:t>
      </w:r>
      <w:r w:rsidRPr="00756200">
        <w:rPr>
          <w:sz w:val="28"/>
          <w:szCs w:val="28"/>
          <w:lang w:val="ru-RU"/>
        </w:rPr>
        <w:t>транспортного средства, о показаниях одометра при выезде транспортного средства с парковки (парковочного места) или при приеме транспортного средства</w:t>
      </w:r>
      <w:r w:rsidRPr="002A4A3C">
        <w:rPr>
          <w:sz w:val="28"/>
          <w:szCs w:val="28"/>
          <w:lang w:val="ru-RU"/>
        </w:rPr>
        <w:t>.</w:t>
      </w:r>
      <w:r w:rsidRPr="002A4A3C">
        <w:rPr>
          <w:lang w:val="ru-RU"/>
        </w:rPr>
        <w:t xml:space="preserve">  </w:t>
      </w:r>
      <w:r w:rsidRPr="00756200">
        <w:rPr>
          <w:sz w:val="28"/>
          <w:szCs w:val="28"/>
          <w:lang w:val="ru-RU"/>
        </w:rPr>
        <w:t xml:space="preserve">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w:t>
      </w:r>
      <w:r w:rsidRPr="00DA64C7">
        <w:rPr>
          <w:sz w:val="28"/>
          <w:szCs w:val="28"/>
          <w:lang w:val="ru-RU"/>
        </w:rPr>
        <w:t>защиты информации о показаниях одометра при выезде транспортного средства с парковки (парковочного места)/при приеме транспортного средства</w:t>
      </w:r>
      <w:r w:rsidR="000B2FB0" w:rsidRPr="00DA64C7">
        <w:rPr>
          <w:sz w:val="28"/>
          <w:szCs w:val="28"/>
          <w:lang w:val="ru-RU"/>
        </w:rPr>
        <w:t xml:space="preserve"> от другого водителя</w:t>
      </w:r>
      <w:r w:rsidR="001301AD" w:rsidRPr="00DA64C7">
        <w:rPr>
          <w:sz w:val="28"/>
          <w:szCs w:val="28"/>
          <w:lang w:val="ru-RU"/>
        </w:rPr>
        <w:t xml:space="preserve">, лица, уполномоченного на проставление в путевом листе данных одометра, </w:t>
      </w:r>
      <w:r w:rsidR="001301AD" w:rsidRPr="00DA64C7">
        <w:rPr>
          <w:rFonts w:cs="Times New Roman"/>
          <w:sz w:val="28"/>
          <w:szCs w:val="28"/>
          <w:lang w:val="ru-RU"/>
        </w:rPr>
        <w:t>назначенного решением руководителя юридического лица или индивидуального предпринимателя</w:t>
      </w:r>
      <w:r w:rsidRPr="00DA64C7">
        <w:rPr>
          <w:sz w:val="28"/>
          <w:szCs w:val="28"/>
          <w:lang w:val="ru-RU"/>
        </w:rPr>
        <w:t>;</w:t>
      </w:r>
    </w:p>
    <w:p w14:paraId="446BA573" w14:textId="3F413F15" w:rsidR="00F279CC" w:rsidRPr="00DA64C7"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файл обмена информации о показаниях одометра при заезде транспортного средства на парковку (парковочное место)/при сдаче транспортного средства</w:t>
      </w:r>
      <w:r w:rsidR="000B2FB0" w:rsidRPr="00DA64C7">
        <w:rPr>
          <w:sz w:val="28"/>
          <w:szCs w:val="28"/>
          <w:lang w:val="ru-RU"/>
        </w:rPr>
        <w:t xml:space="preserve"> другому водителю</w:t>
      </w:r>
      <w:r w:rsidRPr="00DA64C7">
        <w:rPr>
          <w:sz w:val="28"/>
          <w:szCs w:val="28"/>
          <w:lang w:val="ru-RU"/>
        </w:rPr>
        <w:t>, состоящей из сведений о дате и времени заезда транспортного средства на парковку (парковочное</w:t>
      </w:r>
      <w:r w:rsidRPr="00756200">
        <w:rPr>
          <w:sz w:val="28"/>
          <w:szCs w:val="28"/>
          <w:lang w:val="ru-RU"/>
        </w:rPr>
        <w:t xml:space="preserve"> место) или о дате и времени сдачи транспортного средства, о показаниях одометра при заезде транспортного средства на парковку (парковочное место) или при сдаче транспортного средства</w:t>
      </w:r>
      <w:r w:rsidRPr="002A4A3C">
        <w:rPr>
          <w:sz w:val="28"/>
          <w:szCs w:val="28"/>
          <w:lang w:val="ru-RU"/>
        </w:rPr>
        <w:t>.</w:t>
      </w:r>
      <w:r w:rsidRPr="002A4A3C">
        <w:rPr>
          <w:lang w:val="ru-RU"/>
        </w:rPr>
        <w:t xml:space="preserve"> </w:t>
      </w:r>
      <w:r w:rsidRPr="00756200">
        <w:rPr>
          <w:sz w:val="28"/>
          <w:szCs w:val="28"/>
          <w:lang w:val="ru-RU"/>
        </w:rPr>
        <w:t xml:space="preserve">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w:t>
      </w:r>
      <w:r w:rsidRPr="00756200">
        <w:rPr>
          <w:sz w:val="28"/>
          <w:szCs w:val="28"/>
          <w:lang w:val="ru-RU"/>
        </w:rPr>
        <w:lastRenderedPageBreak/>
        <w:t xml:space="preserve">применением </w:t>
      </w:r>
      <w:r w:rsidRPr="00DA64C7">
        <w:rPr>
          <w:sz w:val="28"/>
          <w:szCs w:val="28"/>
          <w:lang w:val="ru-RU"/>
        </w:rPr>
        <w:t>прошедших процедуру оценки соответствия средств защиты информации о показаниях одометра при заезде транспортного средства на парковку (парковочное место)/при сдаче транспортного средства</w:t>
      </w:r>
      <w:r w:rsidR="000B2FB0" w:rsidRPr="00DA64C7">
        <w:rPr>
          <w:sz w:val="28"/>
          <w:szCs w:val="28"/>
          <w:lang w:val="ru-RU"/>
        </w:rPr>
        <w:t xml:space="preserve"> другому водителю</w:t>
      </w:r>
      <w:r w:rsidR="001301AD" w:rsidRPr="00DA64C7">
        <w:rPr>
          <w:sz w:val="28"/>
          <w:szCs w:val="28"/>
          <w:lang w:val="ru-RU"/>
        </w:rPr>
        <w:t xml:space="preserve">, лица, уполномоченного на проставление в путевом листе данных одометра, </w:t>
      </w:r>
      <w:r w:rsidR="001301AD" w:rsidRPr="00DA64C7">
        <w:rPr>
          <w:rFonts w:cs="Times New Roman"/>
          <w:sz w:val="28"/>
          <w:szCs w:val="28"/>
          <w:lang w:val="ru-RU"/>
        </w:rPr>
        <w:t>назначенного решением руководителя юридического лица или индивидуального предпринимателя</w:t>
      </w:r>
      <w:r w:rsidRPr="00DA64C7">
        <w:rPr>
          <w:sz w:val="28"/>
          <w:szCs w:val="28"/>
          <w:lang w:val="ru-RU"/>
        </w:rPr>
        <w:t>;</w:t>
      </w:r>
    </w:p>
    <w:p w14:paraId="70B71826" w14:textId="3B131CBE" w:rsidR="00F279CC" w:rsidRPr="00DA64C7" w:rsidRDefault="0018206B"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Э</w:t>
      </w:r>
      <w:r w:rsidR="00F279CC" w:rsidRPr="00DA64C7">
        <w:rPr>
          <w:sz w:val="28"/>
          <w:szCs w:val="28"/>
          <w:lang w:val="ru-RU"/>
        </w:rPr>
        <w:t>лектронный путевой лист</w:t>
      </w:r>
      <w:r w:rsidRPr="00DA64C7">
        <w:rPr>
          <w:sz w:val="28"/>
          <w:szCs w:val="28"/>
          <w:lang w:val="ru-RU"/>
        </w:rPr>
        <w:t xml:space="preserve"> </w:t>
      </w:r>
      <w:r w:rsidR="00F279CC" w:rsidRPr="00DA64C7">
        <w:rPr>
          <w:sz w:val="28"/>
          <w:szCs w:val="28"/>
          <w:lang w:val="ru-RU"/>
        </w:rPr>
        <w:t>также может содержать следующие файлы обмена (являются опциональными при информационном обмене):</w:t>
      </w:r>
    </w:p>
    <w:p w14:paraId="3B264ECF" w14:textId="24BFBBB3" w:rsidR="00F279CC" w:rsidRPr="00DA64C7"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 xml:space="preserve">файл обмена информации о </w:t>
      </w:r>
      <w:r w:rsidR="00CA0A37" w:rsidRPr="00DA64C7">
        <w:rPr>
          <w:sz w:val="28"/>
          <w:szCs w:val="28"/>
          <w:lang w:val="ru-RU"/>
        </w:rPr>
        <w:t xml:space="preserve">результате </w:t>
      </w:r>
      <w:r w:rsidRPr="00DA64C7">
        <w:rPr>
          <w:sz w:val="28"/>
          <w:szCs w:val="28"/>
          <w:lang w:val="ru-RU"/>
        </w:rPr>
        <w:t>предрейсового или предсменного контроля технического состояния транспортного средства</w:t>
      </w:r>
      <w:r w:rsidRPr="00756200">
        <w:rPr>
          <w:sz w:val="28"/>
          <w:szCs w:val="28"/>
          <w:lang w:val="ru-RU"/>
        </w:rPr>
        <w:t xml:space="preserve"> и выпуске транспортного средства на линию, состоящей из сведений о дате и времени проведения предрейсового или предсменного контроля технического состояния транспортного средства, о результате проведения предрейсового или предсменного контроля технического состояния транспортного средства, о дате и времени выпуска транспортного средства на линию, о </w:t>
      </w:r>
      <w:r w:rsidRPr="002A4A3C">
        <w:rPr>
          <w:sz w:val="28"/>
          <w:szCs w:val="28"/>
          <w:lang w:val="ru-RU"/>
        </w:rPr>
        <w:t>должностном лице, ответственном за техническое состояние и безопасную эксплуатацию транспортного средства</w:t>
      </w:r>
      <w:r w:rsidRPr="00756200">
        <w:rPr>
          <w:sz w:val="28"/>
          <w:szCs w:val="28"/>
          <w:lang w:val="ru-RU"/>
        </w:rPr>
        <w:t xml:space="preserve">. 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w:t>
      </w:r>
      <w:r w:rsidRPr="00DA64C7">
        <w:rPr>
          <w:sz w:val="28"/>
          <w:szCs w:val="28"/>
          <w:lang w:val="ru-RU"/>
        </w:rPr>
        <w:t xml:space="preserve">о </w:t>
      </w:r>
      <w:r w:rsidR="00CA0A37" w:rsidRPr="00DA64C7">
        <w:rPr>
          <w:sz w:val="28"/>
          <w:szCs w:val="28"/>
          <w:lang w:val="ru-RU"/>
        </w:rPr>
        <w:t xml:space="preserve">результате </w:t>
      </w:r>
      <w:r w:rsidRPr="00DA64C7">
        <w:rPr>
          <w:sz w:val="28"/>
          <w:szCs w:val="28"/>
          <w:lang w:val="ru-RU"/>
        </w:rPr>
        <w:t>предрейсового или предсменного контроля технического состояния транспортного средства и выпуске транспортного средства на линию</w:t>
      </w:r>
      <w:r w:rsidR="001301AD" w:rsidRPr="00DA64C7">
        <w:rPr>
          <w:sz w:val="28"/>
          <w:szCs w:val="28"/>
          <w:lang w:val="ru-RU"/>
        </w:rPr>
        <w:t xml:space="preserve">, должностного лица, </w:t>
      </w:r>
      <w:r w:rsidR="001301AD" w:rsidRPr="00DA64C7">
        <w:rPr>
          <w:rFonts w:cs="Times New Roman"/>
          <w:sz w:val="28"/>
          <w:szCs w:val="28"/>
          <w:lang w:val="ru-RU"/>
        </w:rPr>
        <w:t>ответственного за техническое состояние и безопасную эксплуатацию транспортного средства, назначенного решением руководителя юридического лица или индивидуального предпринимателя</w:t>
      </w:r>
      <w:r w:rsidRPr="00DA64C7">
        <w:rPr>
          <w:sz w:val="28"/>
          <w:szCs w:val="28"/>
          <w:lang w:val="ru-RU"/>
        </w:rPr>
        <w:t>;</w:t>
      </w:r>
    </w:p>
    <w:p w14:paraId="47AA2F58" w14:textId="487EE7E8" w:rsidR="00F279CC" w:rsidRPr="00756200" w:rsidRDefault="00F279CC" w:rsidP="00DA64C7">
      <w:pPr>
        <w:pStyle w:val="a1"/>
        <w:numPr>
          <w:ilvl w:val="0"/>
          <w:numId w:val="0"/>
        </w:numPr>
        <w:shd w:val="clear" w:color="auto" w:fill="FFFFFF" w:themeFill="background1"/>
        <w:spacing w:after="0" w:line="240" w:lineRule="auto"/>
        <w:ind w:firstLine="709"/>
        <w:jc w:val="both"/>
        <w:rPr>
          <w:sz w:val="28"/>
          <w:szCs w:val="28"/>
          <w:lang w:val="ru-RU"/>
        </w:rPr>
      </w:pPr>
      <w:r w:rsidRPr="00DA64C7">
        <w:rPr>
          <w:sz w:val="28"/>
          <w:szCs w:val="28"/>
          <w:lang w:val="ru-RU"/>
        </w:rPr>
        <w:t xml:space="preserve">файл обмена информации о </w:t>
      </w:r>
      <w:r w:rsidR="00CA0A37" w:rsidRPr="00DA64C7">
        <w:rPr>
          <w:sz w:val="28"/>
          <w:szCs w:val="28"/>
          <w:lang w:val="ru-RU"/>
        </w:rPr>
        <w:t xml:space="preserve">результате </w:t>
      </w:r>
      <w:r w:rsidRPr="00DA64C7">
        <w:rPr>
          <w:sz w:val="28"/>
          <w:szCs w:val="28"/>
          <w:lang w:val="ru-RU"/>
        </w:rPr>
        <w:t>послесменного, послерейсового медицинского осмотра</w:t>
      </w:r>
      <w:r w:rsidR="00CA0A37" w:rsidRPr="00DA64C7">
        <w:rPr>
          <w:sz w:val="28"/>
          <w:szCs w:val="28"/>
          <w:lang w:val="ru-RU"/>
        </w:rPr>
        <w:t xml:space="preserve"> (формируется, если обязанность проведения послесменного,послерейсового медицинского осмотра предусмотрена законодательством Российской Федерации)</w:t>
      </w:r>
      <w:r w:rsidRPr="00DA64C7">
        <w:rPr>
          <w:sz w:val="28"/>
          <w:szCs w:val="28"/>
          <w:lang w:val="ru-RU"/>
        </w:rPr>
        <w:t>, состоящей из сведений о дате и времени проведения послесменного, послерейсового медицинского</w:t>
      </w:r>
      <w:r w:rsidRPr="00756200">
        <w:rPr>
          <w:sz w:val="28"/>
          <w:szCs w:val="28"/>
          <w:lang w:val="ru-RU"/>
        </w:rPr>
        <w:t xml:space="preserve"> осмотра, о результате проведения послесменного, послерейсового медицинского осмотра, о</w:t>
      </w:r>
      <w:r w:rsidRPr="002A4A3C">
        <w:rPr>
          <w:sz w:val="28"/>
          <w:szCs w:val="28"/>
          <w:lang w:val="ru-RU"/>
        </w:rPr>
        <w:t xml:space="preserve"> водителе (водителях) транспортного средства, о медицинском работнике, состоящем в штате юридического лица или индивидуального предпринимателя, осуществляющего деятельность по перевозке пассажиров и багажа, грузов</w:t>
      </w:r>
      <w:r w:rsidRPr="00756200">
        <w:rPr>
          <w:sz w:val="28"/>
          <w:szCs w:val="28"/>
          <w:lang w:val="ru-RU"/>
        </w:rPr>
        <w:t xml:space="preserve">, или  о </w:t>
      </w:r>
      <w:r w:rsidRPr="002A4A3C">
        <w:rPr>
          <w:sz w:val="28"/>
          <w:szCs w:val="28"/>
          <w:lang w:val="ru-RU"/>
        </w:rPr>
        <w:t xml:space="preserve">медицинской организации и медицинском работнике, состоящем в штате медицинской организации. </w:t>
      </w:r>
      <w:r w:rsidRPr="00756200">
        <w:rPr>
          <w:sz w:val="28"/>
          <w:szCs w:val="28"/>
          <w:lang w:val="ru-RU"/>
        </w:rPr>
        <w:t xml:space="preserve">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о </w:t>
      </w:r>
      <w:r w:rsidR="00CA0A37" w:rsidRPr="00DA64C7">
        <w:rPr>
          <w:sz w:val="28"/>
          <w:szCs w:val="28"/>
          <w:shd w:val="clear" w:color="auto" w:fill="FFFFFF" w:themeFill="background1"/>
          <w:lang w:val="ru-RU"/>
        </w:rPr>
        <w:t xml:space="preserve">результате </w:t>
      </w:r>
      <w:r w:rsidRPr="00DA64C7">
        <w:rPr>
          <w:sz w:val="28"/>
          <w:szCs w:val="28"/>
          <w:shd w:val="clear" w:color="auto" w:fill="FFFFFF" w:themeFill="background1"/>
          <w:lang w:val="ru-RU"/>
        </w:rPr>
        <w:t>послесменного, послерейсового медицинского осмотра</w:t>
      </w:r>
      <w:r w:rsidR="001301AD" w:rsidRPr="00DA64C7">
        <w:rPr>
          <w:sz w:val="28"/>
          <w:szCs w:val="28"/>
          <w:shd w:val="clear" w:color="auto" w:fill="FFFFFF" w:themeFill="background1"/>
          <w:lang w:val="ru-RU"/>
        </w:rPr>
        <w:t>, медицинского работника, проводившего послесменный, послерейсовый медицинский осмотр</w:t>
      </w:r>
      <w:r w:rsidRPr="00DA64C7">
        <w:rPr>
          <w:sz w:val="28"/>
          <w:szCs w:val="28"/>
          <w:shd w:val="clear" w:color="auto" w:fill="FFFFFF" w:themeFill="background1"/>
          <w:lang w:val="ru-RU"/>
        </w:rPr>
        <w:t>.</w:t>
      </w:r>
    </w:p>
    <w:p w14:paraId="54D68CE4" w14:textId="67427CB0" w:rsidR="00F279CC" w:rsidRPr="0058597F" w:rsidRDefault="00EE131C" w:rsidP="0018206B">
      <w:pPr>
        <w:pStyle w:val="a1"/>
        <w:numPr>
          <w:ilvl w:val="0"/>
          <w:numId w:val="0"/>
        </w:numPr>
        <w:spacing w:after="0" w:line="240" w:lineRule="auto"/>
        <w:ind w:firstLine="709"/>
        <w:jc w:val="both"/>
        <w:rPr>
          <w:b/>
          <w:caps/>
          <w:sz w:val="28"/>
          <w:szCs w:val="28"/>
          <w:lang w:val="ru-RU"/>
        </w:rPr>
      </w:pPr>
      <w:r w:rsidRPr="004E2AD4">
        <w:rPr>
          <w:color w:val="000000" w:themeColor="text1"/>
          <w:sz w:val="28"/>
          <w:szCs w:val="28"/>
          <w:lang w:val="ru-RU"/>
        </w:rPr>
        <w:t>3. Номер версии настоящего формата 5.01, часть 9</w:t>
      </w:r>
      <w:r w:rsidR="004E2AD4" w:rsidRPr="004E2AD4">
        <w:rPr>
          <w:color w:val="000000" w:themeColor="text1"/>
          <w:sz w:val="28"/>
          <w:szCs w:val="28"/>
          <w:lang w:val="ru-RU"/>
        </w:rPr>
        <w:t>68</w:t>
      </w:r>
      <w:r w:rsidRPr="004E2AD4">
        <w:rPr>
          <w:color w:val="000000" w:themeColor="text1"/>
          <w:sz w:val="28"/>
          <w:szCs w:val="28"/>
          <w:lang w:val="ru-RU"/>
        </w:rPr>
        <w:t>.</w:t>
      </w:r>
      <w:r w:rsidR="00F279CC" w:rsidRPr="0058597F">
        <w:rPr>
          <w:lang w:val="ru-RU"/>
        </w:rPr>
        <w:br w:type="page"/>
      </w:r>
    </w:p>
    <w:p w14:paraId="2A7E65D7" w14:textId="2FD26AB5" w:rsidR="005B5C0D" w:rsidRPr="005B5B1A" w:rsidRDefault="00EE131C" w:rsidP="00DA64C7">
      <w:pPr>
        <w:pStyle w:val="14"/>
        <w:shd w:val="clear" w:color="auto" w:fill="FFFFFF" w:themeFill="background1"/>
        <w:spacing w:before="360"/>
        <w:ind w:firstLine="567"/>
      </w:pPr>
      <w:r w:rsidRPr="005B5B1A">
        <w:t>II. ОПИСАНИ</w:t>
      </w:r>
      <w:r w:rsidR="00F279CC" w:rsidRPr="002A4A3C">
        <w:t>Е ФАЙЛА обмена информации</w:t>
      </w:r>
      <w:r w:rsidR="009D1EAA">
        <w:t xml:space="preserve"> об обстоятельствах и особенностях рейса</w:t>
      </w:r>
    </w:p>
    <w:p w14:paraId="4E15C33E" w14:textId="77777777" w:rsidR="005B5C0D" w:rsidRPr="005B5B1A" w:rsidRDefault="00EE131C" w:rsidP="00DA64C7">
      <w:pPr>
        <w:shd w:val="clear" w:color="auto" w:fill="FFFFFF" w:themeFill="background1"/>
        <w:rPr>
          <w:rFonts w:eastAsia="SimSun"/>
          <w:sz w:val="28"/>
          <w:szCs w:val="28"/>
        </w:rPr>
      </w:pPr>
      <w:r w:rsidRPr="005B5B1A">
        <w:rPr>
          <w:sz w:val="28"/>
          <w:szCs w:val="28"/>
        </w:rPr>
        <w:t xml:space="preserve">4. </w:t>
      </w:r>
      <w:r w:rsidRPr="005B5B1A">
        <w:rPr>
          <w:b/>
          <w:sz w:val="28"/>
          <w:szCs w:val="28"/>
        </w:rPr>
        <w:t xml:space="preserve">Имя файла обмена </w:t>
      </w:r>
      <w:r w:rsidRPr="005B5B1A">
        <w:rPr>
          <w:rFonts w:eastAsia="SimSun"/>
          <w:sz w:val="28"/>
          <w:szCs w:val="28"/>
        </w:rPr>
        <w:t xml:space="preserve">должно иметь следующий вид: </w:t>
      </w:r>
    </w:p>
    <w:p w14:paraId="33F00F12" w14:textId="7090667F" w:rsidR="005B5C0D" w:rsidRPr="005B5B1A" w:rsidRDefault="00EE131C" w:rsidP="00DA64C7">
      <w:pPr>
        <w:shd w:val="clear" w:color="auto" w:fill="FFFFFF" w:themeFill="background1"/>
        <w:rPr>
          <w:sz w:val="28"/>
          <w:szCs w:val="28"/>
          <w:lang w:val="en-US"/>
        </w:rPr>
      </w:pPr>
      <w:r w:rsidRPr="005B5B1A">
        <w:rPr>
          <w:b/>
          <w:i/>
          <w:sz w:val="28"/>
          <w:szCs w:val="28"/>
          <w:lang w:val="en-US"/>
        </w:rPr>
        <w:t>R_</w:t>
      </w:r>
      <w:r w:rsidRPr="005B5B1A">
        <w:rPr>
          <w:b/>
          <w:i/>
          <w:sz w:val="28"/>
          <w:szCs w:val="28"/>
        </w:rPr>
        <w:t>Т</w:t>
      </w:r>
      <w:r w:rsidRPr="005B5B1A">
        <w:rPr>
          <w:b/>
          <w:i/>
          <w:sz w:val="28"/>
          <w:szCs w:val="28"/>
          <w:lang w:val="en-US"/>
        </w:rPr>
        <w:t>_A_E</w:t>
      </w:r>
      <w:r w:rsidR="0018206B">
        <w:rPr>
          <w:b/>
          <w:i/>
          <w:sz w:val="28"/>
          <w:szCs w:val="28"/>
          <w:lang w:val="en-US"/>
        </w:rPr>
        <w:t>_F</w:t>
      </w:r>
      <w:r w:rsidRPr="005B5B1A">
        <w:rPr>
          <w:b/>
          <w:i/>
          <w:sz w:val="28"/>
          <w:szCs w:val="28"/>
          <w:lang w:val="en-US"/>
        </w:rPr>
        <w:t>_</w:t>
      </w:r>
      <w:r w:rsidRPr="005B5B1A">
        <w:rPr>
          <w:b/>
          <w:i/>
          <w:sz w:val="28"/>
          <w:szCs w:val="28"/>
        </w:rPr>
        <w:t>О</w:t>
      </w:r>
      <w:r w:rsidRPr="005B5B1A">
        <w:rPr>
          <w:b/>
          <w:i/>
          <w:sz w:val="28"/>
          <w:szCs w:val="28"/>
          <w:lang w:val="en-US"/>
        </w:rPr>
        <w:t>_W_GGGGMMDD_N</w:t>
      </w:r>
      <w:r w:rsidRPr="005B5B1A">
        <w:rPr>
          <w:sz w:val="28"/>
          <w:szCs w:val="28"/>
          <w:lang w:val="en-US"/>
        </w:rPr>
        <w:t xml:space="preserve">, </w:t>
      </w:r>
      <w:r w:rsidRPr="005B5B1A">
        <w:rPr>
          <w:sz w:val="28"/>
          <w:szCs w:val="28"/>
        </w:rPr>
        <w:t>где</w:t>
      </w:r>
      <w:r w:rsidRPr="005B5B1A">
        <w:rPr>
          <w:sz w:val="28"/>
          <w:szCs w:val="28"/>
          <w:lang w:val="en-US"/>
        </w:rPr>
        <w:t>:</w:t>
      </w:r>
    </w:p>
    <w:p w14:paraId="1B7EEE72" w14:textId="470310C4" w:rsidR="005B5C0D" w:rsidRPr="00F279CC" w:rsidRDefault="00EE131C" w:rsidP="00DA64C7">
      <w:pPr>
        <w:shd w:val="clear" w:color="auto" w:fill="FFFFFF" w:themeFill="background1"/>
        <w:rPr>
          <w:rFonts w:eastAsia="SimSun"/>
          <w:sz w:val="28"/>
          <w:szCs w:val="28"/>
        </w:rPr>
      </w:pPr>
      <w:r w:rsidRPr="005B5B1A">
        <w:rPr>
          <w:b/>
          <w:i/>
          <w:sz w:val="28"/>
          <w:szCs w:val="28"/>
        </w:rPr>
        <w:t>R_Т</w:t>
      </w:r>
      <w:r w:rsidRPr="005B5B1A">
        <w:rPr>
          <w:sz w:val="28"/>
          <w:szCs w:val="28"/>
        </w:rPr>
        <w:t xml:space="preserve"> – </w:t>
      </w:r>
      <w:r w:rsidRPr="005B5B1A">
        <w:rPr>
          <w:rFonts w:eastAsia="SimSun"/>
          <w:sz w:val="28"/>
          <w:szCs w:val="28"/>
        </w:rPr>
        <w:t xml:space="preserve">префикс, принимающий </w:t>
      </w:r>
      <w:r w:rsidRPr="00F279CC">
        <w:rPr>
          <w:rFonts w:eastAsia="SimSun"/>
          <w:sz w:val="28"/>
          <w:szCs w:val="28"/>
        </w:rPr>
        <w:t xml:space="preserve">значение </w:t>
      </w:r>
      <w:r w:rsidR="002F1E10" w:rsidRPr="00F279CC">
        <w:rPr>
          <w:rFonts w:eastAsia="SimSun"/>
          <w:sz w:val="28"/>
          <w:szCs w:val="28"/>
        </w:rPr>
        <w:t>ON_PTLS</w:t>
      </w:r>
      <w:r w:rsidR="002F1E10" w:rsidRPr="00F279CC">
        <w:rPr>
          <w:rFonts w:eastAsia="SimSun"/>
          <w:sz w:val="28"/>
          <w:szCs w:val="28"/>
          <w:lang w:val="en-US"/>
        </w:rPr>
        <w:t>SOBTS</w:t>
      </w:r>
      <w:r w:rsidRPr="00F279CC">
        <w:rPr>
          <w:rFonts w:eastAsia="SimSun"/>
          <w:sz w:val="28"/>
          <w:szCs w:val="28"/>
        </w:rPr>
        <w:t>;</w:t>
      </w:r>
    </w:p>
    <w:p w14:paraId="356B23F8" w14:textId="36547C1E" w:rsidR="00F279CC" w:rsidRPr="002A4A3C" w:rsidRDefault="00F279CC" w:rsidP="00DA64C7">
      <w:pPr>
        <w:pStyle w:val="a1"/>
        <w:numPr>
          <w:ilvl w:val="0"/>
          <w:numId w:val="0"/>
        </w:numPr>
        <w:shd w:val="clear" w:color="auto" w:fill="FFFFFF" w:themeFill="background1"/>
        <w:spacing w:after="0" w:line="240" w:lineRule="auto"/>
        <w:ind w:firstLine="709"/>
        <w:jc w:val="both"/>
        <w:rPr>
          <w:rFonts w:cs="Times New Roman"/>
          <w:b/>
          <w:sz w:val="28"/>
          <w:szCs w:val="28"/>
          <w:lang w:val="ru-RU"/>
        </w:rPr>
      </w:pPr>
      <w:bookmarkStart w:id="7" w:name="_Hlk115257854"/>
      <w:r w:rsidRPr="00F279CC">
        <w:rPr>
          <w:rFonts w:eastAsia="SimSun" w:cs="Times New Roman"/>
          <w:b/>
          <w:i/>
          <w:sz w:val="28"/>
          <w:szCs w:val="28"/>
          <w:lang w:val="ru-RU"/>
        </w:rPr>
        <w:t>А</w:t>
      </w:r>
      <w:r w:rsidRPr="00F279CC">
        <w:rPr>
          <w:rFonts w:eastAsia="SimSun" w:cs="Times New Roman"/>
          <w:sz w:val="28"/>
          <w:szCs w:val="28"/>
          <w:lang w:val="ru-RU"/>
        </w:rPr>
        <w:t xml:space="preserve"> – </w:t>
      </w:r>
      <w:r w:rsidRPr="00F279CC">
        <w:rPr>
          <w:rFonts w:eastAsia="SimSun" w:cs="Times New Roman"/>
          <w:sz w:val="28"/>
          <w:szCs w:val="28"/>
          <w:lang w:val="ru-RU" w:eastAsia="ru-RU"/>
        </w:rPr>
        <w:t xml:space="preserve">идентификатор участника электронного </w:t>
      </w:r>
      <w:r w:rsidRPr="002A4A3C">
        <w:rPr>
          <w:rFonts w:eastAsia="SimSun" w:cs="Times New Roman"/>
          <w:sz w:val="28"/>
          <w:szCs w:val="28"/>
          <w:lang w:val="ru-RU" w:eastAsia="ru-RU"/>
        </w:rPr>
        <w:t xml:space="preserve">документооборота </w:t>
      </w:r>
      <w:r w:rsidRPr="002A4A3C">
        <w:rPr>
          <w:rFonts w:eastAsia="SimSun" w:cs="Times New Roman"/>
          <w:sz w:val="28"/>
          <w:szCs w:val="28"/>
          <w:lang w:val="ru-RU"/>
        </w:rPr>
        <w:t>–</w:t>
      </w:r>
      <w:r w:rsidRPr="002A4A3C">
        <w:rPr>
          <w:rFonts w:eastAsia="SimSun" w:cs="Times New Roman"/>
          <w:sz w:val="28"/>
          <w:szCs w:val="28"/>
          <w:lang w:val="ru-RU" w:eastAsia="ru-RU"/>
        </w:rPr>
        <w:t xml:space="preserve"> получателя файла обмена путевого листа, </w:t>
      </w:r>
      <w:r w:rsidRPr="00756200">
        <w:rPr>
          <w:sz w:val="28"/>
          <w:szCs w:val="28"/>
          <w:lang w:val="ru-RU"/>
        </w:rPr>
        <w:t>информация</w:t>
      </w:r>
      <w:r w:rsidR="009D1EAA">
        <w:rPr>
          <w:sz w:val="28"/>
          <w:szCs w:val="28"/>
          <w:lang w:val="ru-RU"/>
        </w:rPr>
        <w:t xml:space="preserve"> об обстоятельствах и особенностях рейса</w:t>
      </w:r>
      <w:r w:rsidRPr="002A4A3C">
        <w:rPr>
          <w:rFonts w:eastAsia="SimSun" w:cs="Times New Roman"/>
          <w:sz w:val="28"/>
          <w:szCs w:val="28"/>
          <w:lang w:val="ru-RU"/>
        </w:rPr>
        <w:t xml:space="preserve">. </w:t>
      </w:r>
      <w:r w:rsidRPr="002A4A3C">
        <w:rPr>
          <w:rFonts w:cs="Times New Roman"/>
          <w:sz w:val="28"/>
          <w:szCs w:val="28"/>
          <w:lang w:val="ru-RU"/>
        </w:rPr>
        <w:t>Значение элемента представляется в виде ИдОЭДОКодПол, где:</w:t>
      </w:r>
    </w:p>
    <w:p w14:paraId="6A4FA1AE" w14:textId="19AC9AA2" w:rsidR="00F279CC" w:rsidRPr="002A4A3C" w:rsidRDefault="00F279CC" w:rsidP="00BF35C9">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w:t>
      </w:r>
      <w:r w:rsidR="00FB2A1F">
        <w:rPr>
          <w:rFonts w:ascii="Times New Roman" w:hAnsi="Times New Roman" w:cs="Times New Roman"/>
          <w:sz w:val="28"/>
          <w:szCs w:val="28"/>
        </w:rPr>
        <w:t> </w:t>
      </w:r>
      <w:r w:rsidRPr="002A4A3C">
        <w:rPr>
          <w:rFonts w:ascii="Times New Roman" w:hAnsi="Times New Roman" w:cs="Times New Roman"/>
          <w:sz w:val="28"/>
          <w:szCs w:val="28"/>
        </w:rPr>
        <w:t>–</w:t>
      </w:r>
      <w:r w:rsidR="00FB2A1F">
        <w:rPr>
          <w:rFonts w:ascii="Times New Roman" w:hAnsi="Times New Roman" w:cs="Times New Roman"/>
          <w:sz w:val="28"/>
          <w:szCs w:val="28"/>
        </w:rPr>
        <w:t> </w:t>
      </w:r>
      <w:r w:rsidRPr="002A4A3C">
        <w:rPr>
          <w:rFonts w:ascii="Times New Roman" w:hAnsi="Times New Roman" w:cs="Times New Roman"/>
          <w:sz w:val="28"/>
          <w:szCs w:val="28"/>
        </w:rPr>
        <w:t>z, цифры 0</w:t>
      </w:r>
      <w:r w:rsidR="00FB2A1F">
        <w:rPr>
          <w:rFonts w:ascii="Times New Roman" w:hAnsi="Times New Roman" w:cs="Times New Roman"/>
          <w:sz w:val="28"/>
          <w:szCs w:val="28"/>
        </w:rPr>
        <w:t> </w:t>
      </w:r>
      <w:r w:rsidRPr="002A4A3C">
        <w:rPr>
          <w:rFonts w:ascii="Times New Roman" w:hAnsi="Times New Roman" w:cs="Times New Roman"/>
          <w:sz w:val="28"/>
          <w:szCs w:val="28"/>
        </w:rPr>
        <w:t>–</w:t>
      </w:r>
      <w:r w:rsidR="00FB2A1F">
        <w:rPr>
          <w:rFonts w:ascii="Times New Roman" w:hAnsi="Times New Roman" w:cs="Times New Roman"/>
          <w:sz w:val="28"/>
          <w:szCs w:val="28"/>
        </w:rPr>
        <w:t> </w:t>
      </w:r>
      <w:r w:rsidRPr="002A4A3C">
        <w:rPr>
          <w:rFonts w:ascii="Times New Roman" w:hAnsi="Times New Roman" w:cs="Times New Roman"/>
          <w:sz w:val="28"/>
          <w:szCs w:val="28"/>
        </w:rPr>
        <w:t>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0BFA8015" w14:textId="3E1D8B3D" w:rsidR="00F279CC" w:rsidRDefault="00F279CC" w:rsidP="00BF35C9">
      <w:pPr>
        <w:pStyle w:val="a1"/>
        <w:numPr>
          <w:ilvl w:val="0"/>
          <w:numId w:val="0"/>
        </w:numPr>
        <w:spacing w:after="0" w:line="240" w:lineRule="auto"/>
        <w:ind w:firstLine="709"/>
        <w:jc w:val="both"/>
        <w:rPr>
          <w:sz w:val="28"/>
          <w:szCs w:val="28"/>
          <w:lang w:val="ru-RU"/>
        </w:rPr>
      </w:pPr>
      <w:r w:rsidRPr="002A4A3C">
        <w:rPr>
          <w:sz w:val="28"/>
          <w:szCs w:val="28"/>
          <w:lang w:val="ru-RU"/>
        </w:rPr>
        <w:t xml:space="preserve">КодПол – код получателя файла обмена (медицинского работника) </w:t>
      </w:r>
      <w:r w:rsidRPr="002A4A3C">
        <w:rPr>
          <w:rFonts w:eastAsia="SimSun" w:cs="Times New Roman"/>
          <w:sz w:val="28"/>
          <w:szCs w:val="28"/>
          <w:lang w:val="ru-RU"/>
        </w:rPr>
        <w:t>–</w:t>
      </w:r>
      <w:r w:rsidRPr="002A4A3C">
        <w:rPr>
          <w:sz w:val="28"/>
          <w:szCs w:val="28"/>
          <w:lang w:val="ru-RU"/>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w:t>
      </w:r>
      <w:r w:rsidRPr="002A4A3C">
        <w:rPr>
          <w:rFonts w:cs="Times New Roman"/>
          <w:sz w:val="28"/>
          <w:szCs w:val="28"/>
          <w:lang w:val="ru-RU"/>
        </w:rPr>
        <w:t>–</w:t>
      </w:r>
      <w:r w:rsidRPr="002A4A3C">
        <w:rPr>
          <w:sz w:val="28"/>
          <w:szCs w:val="28"/>
          <w:lang w:val="ru-RU"/>
        </w:rPr>
        <w:t xml:space="preserve"> глобальный уникальный идентификатор (</w:t>
      </w:r>
      <w:r w:rsidRPr="002A4A3C">
        <w:rPr>
          <w:sz w:val="28"/>
          <w:szCs w:val="28"/>
        </w:rPr>
        <w:t>GUID</w:t>
      </w:r>
      <w:r w:rsidRPr="002A4A3C">
        <w:rPr>
          <w:sz w:val="28"/>
          <w:szCs w:val="28"/>
          <w:lang w:val="ru-RU"/>
        </w:rPr>
        <w:t>), однозначно идентифицирующий участника документооборота;</w:t>
      </w:r>
    </w:p>
    <w:p w14:paraId="7F91C73D" w14:textId="23A20DD0" w:rsidR="000803EB" w:rsidRPr="002B5F69" w:rsidRDefault="000803EB" w:rsidP="000803EB">
      <w:pPr>
        <w:pStyle w:val="a1"/>
        <w:numPr>
          <w:ilvl w:val="0"/>
          <w:numId w:val="0"/>
        </w:numPr>
        <w:spacing w:after="0" w:line="240" w:lineRule="auto"/>
        <w:ind w:firstLine="709"/>
        <w:jc w:val="both"/>
        <w:rPr>
          <w:rFonts w:cs="Times New Roman"/>
          <w:sz w:val="28"/>
          <w:szCs w:val="28"/>
          <w:lang w:val="ru-RU"/>
        </w:rPr>
      </w:pPr>
      <w:r w:rsidRPr="002B5F69">
        <w:rPr>
          <w:rFonts w:cs="Times New Roman"/>
          <w:sz w:val="28"/>
          <w:szCs w:val="28"/>
          <w:lang w:val="ru-RU"/>
        </w:rPr>
        <w:t xml:space="preserve">При отсутствии значения для заполнения поля </w:t>
      </w:r>
      <w:r w:rsidR="00BF00D6" w:rsidRPr="002B5F69">
        <w:rPr>
          <w:rFonts w:cs="Times New Roman"/>
          <w:b/>
          <w:sz w:val="28"/>
          <w:szCs w:val="28"/>
        </w:rPr>
        <w:t>A</w:t>
      </w:r>
      <w:r w:rsidRPr="002B5F69">
        <w:rPr>
          <w:rFonts w:cs="Times New Roman"/>
          <w:sz w:val="28"/>
          <w:szCs w:val="28"/>
          <w:lang w:val="ru-RU"/>
        </w:rPr>
        <w:t xml:space="preserve"> в имени файла обмена между значениями полей </w:t>
      </w:r>
      <w:r w:rsidR="00BF00D6" w:rsidRPr="002B5F69">
        <w:rPr>
          <w:rFonts w:cs="Times New Roman"/>
          <w:b/>
          <w:bCs/>
          <w:sz w:val="28"/>
          <w:szCs w:val="28"/>
        </w:rPr>
        <w:t>T</w:t>
      </w:r>
      <w:r w:rsidRPr="002B5F69">
        <w:rPr>
          <w:rFonts w:cs="Times New Roman"/>
          <w:sz w:val="28"/>
          <w:szCs w:val="28"/>
          <w:lang w:val="ru-RU"/>
        </w:rPr>
        <w:t xml:space="preserve"> и </w:t>
      </w:r>
      <w:r w:rsidR="00BF00D6" w:rsidRPr="002B5F69">
        <w:rPr>
          <w:rFonts w:cs="Times New Roman"/>
          <w:b/>
          <w:bCs/>
          <w:sz w:val="28"/>
          <w:szCs w:val="28"/>
        </w:rPr>
        <w:t>E</w:t>
      </w:r>
      <w:r w:rsidRPr="002B5F69">
        <w:rPr>
          <w:rFonts w:cs="Times New Roman"/>
          <w:sz w:val="28"/>
          <w:szCs w:val="28"/>
          <w:lang w:val="ru-RU"/>
        </w:rPr>
        <w:t xml:space="preserve"> ставятся сразу два нижних подчеркивания без пробела между ними;</w:t>
      </w:r>
    </w:p>
    <w:p w14:paraId="24106060" w14:textId="266D4160" w:rsidR="00F279CC" w:rsidRPr="002A4A3C" w:rsidRDefault="00F279CC" w:rsidP="00DA64C7">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594C23">
        <w:rPr>
          <w:rFonts w:eastAsia="SimSun" w:cs="Times New Roman"/>
          <w:b/>
          <w:i/>
          <w:sz w:val="28"/>
          <w:szCs w:val="28"/>
        </w:rPr>
        <w:t>E</w:t>
      </w:r>
      <w:r w:rsidRPr="00756200">
        <w:rPr>
          <w:rFonts w:eastAsia="SimSun" w:cs="Times New Roman"/>
          <w:i/>
          <w:sz w:val="28"/>
          <w:szCs w:val="28"/>
          <w:lang w:val="ru-RU"/>
        </w:rPr>
        <w:t xml:space="preserve"> – </w:t>
      </w:r>
      <w:r w:rsidRPr="00756200">
        <w:rPr>
          <w:rFonts w:eastAsia="SimSun" w:cs="Times New Roman"/>
          <w:sz w:val="28"/>
          <w:szCs w:val="28"/>
          <w:lang w:val="ru-RU"/>
        </w:rPr>
        <w:t xml:space="preserve">идентификатор участника электронного документооборота </w:t>
      </w:r>
      <w:r w:rsidRPr="00756200">
        <w:rPr>
          <w:rFonts w:cs="Times New Roman"/>
          <w:sz w:val="28"/>
          <w:szCs w:val="28"/>
          <w:lang w:val="ru-RU"/>
        </w:rPr>
        <w:t>–</w:t>
      </w:r>
      <w:r w:rsidRPr="00756200">
        <w:rPr>
          <w:rFonts w:eastAsia="SimSun" w:cs="Times New Roman"/>
          <w:sz w:val="28"/>
          <w:szCs w:val="28"/>
          <w:lang w:val="ru-RU"/>
        </w:rPr>
        <w:t xml:space="preserve"> получателя файла обмена путевого листа, информация</w:t>
      </w:r>
      <w:r w:rsidR="00BA44DE" w:rsidRPr="00BA44DE">
        <w:rPr>
          <w:sz w:val="28"/>
          <w:szCs w:val="28"/>
          <w:lang w:val="ru-RU"/>
        </w:rPr>
        <w:t xml:space="preserve"> </w:t>
      </w:r>
      <w:r w:rsidR="00BA44DE">
        <w:rPr>
          <w:sz w:val="28"/>
          <w:szCs w:val="28"/>
          <w:lang w:val="ru-RU"/>
        </w:rPr>
        <w:t>об обстоятельствах и особенностях рейса</w:t>
      </w:r>
      <w:r w:rsidRPr="00756200">
        <w:rPr>
          <w:rFonts w:eastAsia="SimSun" w:cs="Times New Roman"/>
          <w:sz w:val="28"/>
          <w:szCs w:val="28"/>
          <w:lang w:val="ru-RU"/>
        </w:rPr>
        <w:t>. Значение элемента представляется в виде ИдОЭДОКодПол,</w:t>
      </w:r>
      <w:r w:rsidRPr="00756200">
        <w:rPr>
          <w:rFonts w:cs="Times New Roman"/>
          <w:sz w:val="28"/>
          <w:szCs w:val="28"/>
          <w:lang w:val="ru-RU"/>
        </w:rPr>
        <w:t xml:space="preserve"> где:</w:t>
      </w:r>
    </w:p>
    <w:p w14:paraId="234E05F0" w14:textId="7E839452" w:rsidR="00F279CC" w:rsidRPr="002A4A3C" w:rsidRDefault="00F279CC" w:rsidP="00BF35C9">
      <w:pPr>
        <w:pStyle w:val="ConsPlusNormal"/>
        <w:ind w:firstLine="709"/>
        <w:jc w:val="both"/>
        <w:rPr>
          <w:rFonts w:ascii="Times New Roman" w:hAnsi="Times New Roman" w:cs="Times New Roman"/>
          <w:sz w:val="28"/>
          <w:szCs w:val="28"/>
        </w:rPr>
      </w:pPr>
      <w:r w:rsidRPr="00756200">
        <w:rPr>
          <w:rFonts w:ascii="Times New Roman" w:hAnsi="Times New Roman" w:cs="Times New Roman"/>
          <w:sz w:val="28"/>
          <w:szCs w:val="28"/>
        </w:rPr>
        <w:t xml:space="preserve">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Z, a</w:t>
      </w:r>
      <w:r w:rsidR="00DA64C7">
        <w:rPr>
          <w:rFonts w:ascii="Times New Roman" w:hAnsi="Times New Roman" w:cs="Times New Roman"/>
          <w:sz w:val="28"/>
          <w:szCs w:val="28"/>
        </w:rPr>
        <w:t> </w:t>
      </w:r>
      <w:r w:rsidRPr="002A4A3C">
        <w:rPr>
          <w:rFonts w:ascii="Times New Roman" w:hAnsi="Times New Roman" w:cs="Times New Roman"/>
          <w:sz w:val="28"/>
          <w:szCs w:val="28"/>
        </w:rPr>
        <w:t>–</w:t>
      </w:r>
      <w:r w:rsidR="00DA64C7">
        <w:rPr>
          <w:rFonts w:ascii="Times New Roman" w:hAnsi="Times New Roman" w:cs="Times New Roman"/>
          <w:sz w:val="28"/>
          <w:szCs w:val="28"/>
        </w:rPr>
        <w:t> </w:t>
      </w:r>
      <w:r w:rsidRPr="00756200">
        <w:rPr>
          <w:rFonts w:ascii="Times New Roman" w:hAnsi="Times New Roman" w:cs="Times New Roman"/>
          <w:sz w:val="28"/>
          <w:szCs w:val="28"/>
        </w:rPr>
        <w:t>z, цифры 0</w:t>
      </w:r>
      <w:r w:rsidR="00DA64C7">
        <w:rPr>
          <w:rFonts w:ascii="Times New Roman" w:hAnsi="Times New Roman" w:cs="Times New Roman"/>
          <w:sz w:val="28"/>
          <w:szCs w:val="28"/>
        </w:rPr>
        <w:t> </w:t>
      </w:r>
      <w:r w:rsidRPr="002A4A3C">
        <w:rPr>
          <w:rFonts w:ascii="Times New Roman" w:hAnsi="Times New Roman" w:cs="Times New Roman"/>
          <w:sz w:val="28"/>
          <w:szCs w:val="28"/>
        </w:rPr>
        <w:t>–</w:t>
      </w:r>
      <w:r w:rsidR="00DA64C7">
        <w:rPr>
          <w:rFonts w:ascii="Times New Roman" w:hAnsi="Times New Roman" w:cs="Times New Roman"/>
          <w:sz w:val="28"/>
          <w:szCs w:val="28"/>
        </w:rPr>
        <w:t> </w:t>
      </w:r>
      <w:r w:rsidRPr="00756200">
        <w:rPr>
          <w:rFonts w:ascii="Times New Roman" w:hAnsi="Times New Roman" w:cs="Times New Roman"/>
          <w:sz w:val="28"/>
          <w:szCs w:val="28"/>
        </w:rPr>
        <w:t xml:space="preserve">9, знаки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03469179" w14:textId="2FC37226" w:rsidR="00F279CC" w:rsidRDefault="00F279CC" w:rsidP="00BF35C9">
      <w:pPr>
        <w:pStyle w:val="a1"/>
        <w:numPr>
          <w:ilvl w:val="0"/>
          <w:numId w:val="0"/>
        </w:numPr>
        <w:spacing w:after="0" w:line="240" w:lineRule="auto"/>
        <w:ind w:firstLine="709"/>
        <w:jc w:val="both"/>
        <w:rPr>
          <w:rFonts w:cs="Times New Roman"/>
          <w:sz w:val="28"/>
          <w:szCs w:val="28"/>
          <w:lang w:val="ru-RU"/>
        </w:rPr>
      </w:pPr>
      <w:r w:rsidRPr="00756200">
        <w:rPr>
          <w:rFonts w:cs="Times New Roman"/>
          <w:sz w:val="28"/>
          <w:szCs w:val="28"/>
          <w:lang w:val="ru-RU"/>
        </w:rPr>
        <w:t>КодПол – код получателя файла обмена (</w:t>
      </w:r>
      <w:r w:rsidRPr="002A4A3C">
        <w:rPr>
          <w:rFonts w:cs="Times New Roman"/>
          <w:sz w:val="28"/>
          <w:szCs w:val="28"/>
          <w:lang w:val="ru-RU"/>
        </w:rPr>
        <w:t>должностного лица, ответственного за техническое состояние</w:t>
      </w:r>
      <w:r>
        <w:rPr>
          <w:rFonts w:cs="Times New Roman"/>
          <w:sz w:val="28"/>
          <w:szCs w:val="28"/>
          <w:lang w:val="ru-RU"/>
        </w:rPr>
        <w:t xml:space="preserve"> и безопасную эксплуатацию</w:t>
      </w:r>
      <w:r w:rsidRPr="002A4A3C">
        <w:rPr>
          <w:rFonts w:cs="Times New Roman"/>
          <w:sz w:val="28"/>
          <w:szCs w:val="28"/>
          <w:lang w:val="ru-RU"/>
        </w:rPr>
        <w:t xml:space="preserve"> транспортного средства</w:t>
      </w:r>
      <w:r w:rsidRPr="00756200">
        <w:rPr>
          <w:rFonts w:cs="Times New Roman"/>
          <w:sz w:val="28"/>
          <w:szCs w:val="28"/>
          <w:lang w:val="ru-RU"/>
        </w:rPr>
        <w:t>)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w:t>
      </w:r>
      <w:r w:rsidRPr="00976ACF">
        <w:rPr>
          <w:rFonts w:cs="Times New Roman"/>
          <w:sz w:val="28"/>
          <w:szCs w:val="28"/>
        </w:rPr>
        <w:t>GUID</w:t>
      </w:r>
      <w:r w:rsidRPr="00756200">
        <w:rPr>
          <w:rFonts w:cs="Times New Roman"/>
          <w:sz w:val="28"/>
          <w:szCs w:val="28"/>
          <w:lang w:val="ru-RU"/>
        </w:rPr>
        <w:t>), однозначно идентифицирующий участника документооборота;</w:t>
      </w:r>
    </w:p>
    <w:p w14:paraId="3029BF89" w14:textId="77777777" w:rsidR="00BF00D6" w:rsidRPr="002B5F69" w:rsidRDefault="00BF00D6" w:rsidP="00BF00D6">
      <w:pPr>
        <w:pStyle w:val="a1"/>
        <w:numPr>
          <w:ilvl w:val="0"/>
          <w:numId w:val="0"/>
        </w:numPr>
        <w:spacing w:after="0" w:line="240" w:lineRule="auto"/>
        <w:ind w:firstLine="709"/>
        <w:jc w:val="both"/>
        <w:rPr>
          <w:rFonts w:cs="Times New Roman"/>
          <w:sz w:val="28"/>
          <w:szCs w:val="28"/>
          <w:lang w:val="ru-RU"/>
        </w:rPr>
      </w:pPr>
      <w:r w:rsidRPr="002B5F69">
        <w:rPr>
          <w:rFonts w:cs="Times New Roman"/>
          <w:sz w:val="28"/>
          <w:szCs w:val="28"/>
          <w:lang w:val="ru-RU"/>
        </w:rPr>
        <w:t xml:space="preserve">При отсутствии значения для заполнения поля </w:t>
      </w:r>
      <w:r w:rsidRPr="002B5F69">
        <w:rPr>
          <w:rFonts w:cs="Times New Roman"/>
          <w:b/>
          <w:bCs/>
          <w:sz w:val="28"/>
          <w:szCs w:val="28"/>
        </w:rPr>
        <w:t>E</w:t>
      </w:r>
      <w:r w:rsidRPr="002B5F69">
        <w:rPr>
          <w:rFonts w:cs="Times New Roman"/>
          <w:sz w:val="28"/>
          <w:szCs w:val="28"/>
          <w:lang w:val="ru-RU"/>
        </w:rPr>
        <w:t xml:space="preserve"> в имени файла обмена между значениями полей </w:t>
      </w:r>
      <w:r w:rsidRPr="002B5F69">
        <w:rPr>
          <w:rFonts w:cs="Times New Roman"/>
          <w:b/>
          <w:bCs/>
          <w:sz w:val="28"/>
          <w:szCs w:val="28"/>
        </w:rPr>
        <w:t>A</w:t>
      </w:r>
      <w:r w:rsidRPr="002B5F69">
        <w:rPr>
          <w:rFonts w:cs="Times New Roman"/>
          <w:sz w:val="28"/>
          <w:szCs w:val="28"/>
          <w:lang w:val="ru-RU"/>
        </w:rPr>
        <w:t xml:space="preserve"> и </w:t>
      </w:r>
      <w:r w:rsidRPr="002B5F69">
        <w:rPr>
          <w:rFonts w:cs="Times New Roman"/>
          <w:b/>
          <w:bCs/>
          <w:sz w:val="28"/>
          <w:szCs w:val="28"/>
        </w:rPr>
        <w:t>F</w:t>
      </w:r>
      <w:r w:rsidRPr="002B5F69">
        <w:rPr>
          <w:rFonts w:cs="Times New Roman"/>
          <w:sz w:val="28"/>
          <w:szCs w:val="28"/>
          <w:lang w:val="ru-RU"/>
        </w:rPr>
        <w:t xml:space="preserve"> ставятся сразу два нижних подчеркивания без пробела между ними;</w:t>
      </w:r>
    </w:p>
    <w:p w14:paraId="2D785343" w14:textId="520D9AE9" w:rsidR="005E54A3" w:rsidRPr="005E54A3" w:rsidRDefault="005E54A3" w:rsidP="00DA64C7">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5E54A3">
        <w:rPr>
          <w:rFonts w:eastAsia="SimSun" w:cs="Times New Roman"/>
          <w:b/>
          <w:i/>
          <w:sz w:val="28"/>
          <w:szCs w:val="28"/>
        </w:rPr>
        <w:t>F</w:t>
      </w:r>
      <w:r w:rsidRPr="005E54A3">
        <w:rPr>
          <w:rFonts w:eastAsia="SimSun" w:cs="Times New Roman"/>
          <w:i/>
          <w:sz w:val="28"/>
          <w:szCs w:val="28"/>
          <w:lang w:val="ru-RU"/>
        </w:rPr>
        <w:t xml:space="preserve"> – </w:t>
      </w:r>
      <w:r w:rsidRPr="005E54A3">
        <w:rPr>
          <w:rFonts w:eastAsia="SimSun" w:cs="Times New Roman"/>
          <w:sz w:val="28"/>
          <w:szCs w:val="28"/>
          <w:lang w:val="ru-RU"/>
        </w:rPr>
        <w:t xml:space="preserve">идентификатор участника электронного документооборота </w:t>
      </w:r>
      <w:r w:rsidRPr="005E54A3">
        <w:rPr>
          <w:rFonts w:cs="Times New Roman"/>
          <w:sz w:val="28"/>
          <w:szCs w:val="28"/>
          <w:lang w:val="ru-RU"/>
        </w:rPr>
        <w:t>–</w:t>
      </w:r>
      <w:r w:rsidRPr="005E54A3">
        <w:rPr>
          <w:rFonts w:eastAsia="SimSun" w:cs="Times New Roman"/>
          <w:sz w:val="28"/>
          <w:szCs w:val="28"/>
          <w:lang w:val="ru-RU"/>
        </w:rPr>
        <w:t xml:space="preserve"> получателя файла обмена путевого листа, информация</w:t>
      </w:r>
      <w:r w:rsidR="00BA44DE" w:rsidRPr="00BA44DE">
        <w:rPr>
          <w:sz w:val="28"/>
          <w:szCs w:val="28"/>
          <w:lang w:val="ru-RU"/>
        </w:rPr>
        <w:t xml:space="preserve"> </w:t>
      </w:r>
      <w:r w:rsidR="00BA44DE">
        <w:rPr>
          <w:sz w:val="28"/>
          <w:szCs w:val="28"/>
          <w:lang w:val="ru-RU"/>
        </w:rPr>
        <w:t>об обстоятельствах и особенностях рейса</w:t>
      </w:r>
      <w:r w:rsidRPr="005E54A3">
        <w:rPr>
          <w:rFonts w:eastAsia="SimSun" w:cs="Times New Roman"/>
          <w:sz w:val="28"/>
          <w:szCs w:val="28"/>
          <w:lang w:val="ru-RU"/>
        </w:rPr>
        <w:t>. Значение элемента представляется в виде ИдОЭДОКодПол,</w:t>
      </w:r>
      <w:r w:rsidRPr="005E54A3">
        <w:rPr>
          <w:rFonts w:cs="Times New Roman"/>
          <w:sz w:val="28"/>
          <w:szCs w:val="28"/>
          <w:lang w:val="ru-RU"/>
        </w:rPr>
        <w:t xml:space="preserve"> где:</w:t>
      </w:r>
    </w:p>
    <w:p w14:paraId="7C1F0DB9" w14:textId="77777777" w:rsidR="005E54A3" w:rsidRPr="005E54A3" w:rsidRDefault="005E54A3" w:rsidP="005E54A3">
      <w:pPr>
        <w:pStyle w:val="ConsPlusNormal"/>
        <w:ind w:firstLine="709"/>
        <w:jc w:val="both"/>
        <w:rPr>
          <w:rFonts w:ascii="Times New Roman" w:hAnsi="Times New Roman" w:cs="Times New Roman"/>
          <w:sz w:val="28"/>
          <w:szCs w:val="28"/>
        </w:rPr>
      </w:pPr>
      <w:r w:rsidRPr="005E54A3">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4E5E70FC" w14:textId="267501BB" w:rsidR="005E54A3" w:rsidRPr="002A4A3C" w:rsidRDefault="005E54A3" w:rsidP="005E54A3">
      <w:pPr>
        <w:pStyle w:val="a1"/>
        <w:numPr>
          <w:ilvl w:val="0"/>
          <w:numId w:val="0"/>
        </w:numPr>
        <w:spacing w:after="0" w:line="240" w:lineRule="auto"/>
        <w:ind w:firstLine="709"/>
        <w:jc w:val="both"/>
        <w:rPr>
          <w:rFonts w:eastAsia="SimSun" w:cs="Times New Roman"/>
          <w:sz w:val="28"/>
          <w:szCs w:val="28"/>
          <w:lang w:val="ru-RU" w:eastAsia="ru-RU"/>
        </w:rPr>
      </w:pPr>
      <w:r w:rsidRPr="005E54A3">
        <w:rPr>
          <w:rFonts w:cs="Times New Roman"/>
          <w:sz w:val="28"/>
          <w:szCs w:val="28"/>
          <w:lang w:val="ru-RU"/>
        </w:rPr>
        <w:t xml:space="preserve">КодПол – код получателя файла обмена (лица, уполномоченного </w:t>
      </w:r>
      <w:r w:rsidRPr="005E54A3">
        <w:rPr>
          <w:sz w:val="28"/>
          <w:szCs w:val="28"/>
          <w:lang w:val="ru-RU"/>
        </w:rPr>
        <w:t xml:space="preserve">на проставление данных при выезде транспортного средства с парковки (парковочного места)/при приеме </w:t>
      </w:r>
      <w:r w:rsidRPr="00120F0F">
        <w:rPr>
          <w:sz w:val="28"/>
          <w:szCs w:val="28"/>
          <w:lang w:val="ru-RU"/>
        </w:rPr>
        <w:t>транспортного средства</w:t>
      </w:r>
      <w:r w:rsidR="00917A7B" w:rsidRPr="007914A5">
        <w:rPr>
          <w:sz w:val="28"/>
          <w:szCs w:val="28"/>
          <w:lang w:val="ru-RU"/>
        </w:rPr>
        <w:t xml:space="preserve"> </w:t>
      </w:r>
      <w:r w:rsidR="00BA44DE" w:rsidRPr="007914A5">
        <w:rPr>
          <w:sz w:val="28"/>
          <w:szCs w:val="28"/>
          <w:lang w:val="ru-RU"/>
        </w:rPr>
        <w:t>в путевом</w:t>
      </w:r>
      <w:r w:rsidR="00BA44DE">
        <w:rPr>
          <w:sz w:val="28"/>
          <w:szCs w:val="28"/>
          <w:lang w:val="ru-RU"/>
        </w:rPr>
        <w:t xml:space="preserve"> листе показаний одометра</w:t>
      </w:r>
      <w:r w:rsidRPr="005E54A3">
        <w:rPr>
          <w:rFonts w:cs="Times New Roman"/>
          <w:sz w:val="28"/>
          <w:szCs w:val="28"/>
          <w:lang w:val="ru-RU"/>
        </w:rPr>
        <w:t>)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w:t>
      </w:r>
      <w:r w:rsidRPr="005E54A3">
        <w:rPr>
          <w:rFonts w:cs="Times New Roman"/>
          <w:sz w:val="28"/>
          <w:szCs w:val="28"/>
        </w:rPr>
        <w:t>GUID</w:t>
      </w:r>
      <w:r w:rsidRPr="005E54A3">
        <w:rPr>
          <w:rFonts w:cs="Times New Roman"/>
          <w:sz w:val="28"/>
          <w:szCs w:val="28"/>
          <w:lang w:val="ru-RU"/>
        </w:rPr>
        <w:t>), однозначно идентифицирующий участника документооборота;</w:t>
      </w:r>
    </w:p>
    <w:p w14:paraId="454774CC" w14:textId="726FA801" w:rsidR="00F279CC" w:rsidRPr="002A4A3C" w:rsidRDefault="00F279CC" w:rsidP="00DA64C7">
      <w:pPr>
        <w:pStyle w:val="a1"/>
        <w:numPr>
          <w:ilvl w:val="0"/>
          <w:numId w:val="0"/>
        </w:numPr>
        <w:shd w:val="clear" w:color="auto" w:fill="FFFFFF" w:themeFill="background1"/>
        <w:spacing w:after="0" w:line="240" w:lineRule="auto"/>
        <w:ind w:firstLine="709"/>
        <w:jc w:val="both"/>
        <w:rPr>
          <w:rFonts w:cs="Times New Roman"/>
          <w:sz w:val="28"/>
          <w:szCs w:val="28"/>
          <w:lang w:val="ru-RU"/>
        </w:rPr>
      </w:pPr>
      <w:r w:rsidRPr="002A4A3C">
        <w:rPr>
          <w:rFonts w:eastAsia="SimSun" w:cs="Times New Roman"/>
          <w:b/>
          <w:i/>
          <w:sz w:val="28"/>
          <w:szCs w:val="28"/>
          <w:lang w:val="ru-RU"/>
        </w:rPr>
        <w:t>О</w:t>
      </w:r>
      <w:r w:rsidRPr="002A4A3C">
        <w:rPr>
          <w:rFonts w:eastAsia="SimSun" w:cs="Times New Roman"/>
          <w:sz w:val="28"/>
          <w:szCs w:val="28"/>
          <w:lang w:val="ru-RU"/>
        </w:rPr>
        <w:t xml:space="preserve"> – </w:t>
      </w:r>
      <w:r w:rsidRPr="002A4A3C">
        <w:rPr>
          <w:rFonts w:eastAsia="SimSun" w:cs="Times New Roman"/>
          <w:sz w:val="28"/>
          <w:szCs w:val="28"/>
          <w:lang w:val="ru-RU" w:eastAsia="ru-RU"/>
        </w:rPr>
        <w:t xml:space="preserve">идентификатор участника электронного документооборота </w:t>
      </w:r>
      <w:r w:rsidRPr="002A4A3C">
        <w:rPr>
          <w:rFonts w:cs="Times New Roman"/>
          <w:sz w:val="28"/>
          <w:szCs w:val="28"/>
          <w:lang w:val="ru-RU"/>
        </w:rPr>
        <w:t>–</w:t>
      </w:r>
      <w:r w:rsidRPr="002A4A3C">
        <w:rPr>
          <w:rFonts w:eastAsia="SimSun" w:cs="Times New Roman"/>
          <w:sz w:val="28"/>
          <w:szCs w:val="28"/>
          <w:lang w:val="ru-RU" w:eastAsia="ru-RU"/>
        </w:rPr>
        <w:t xml:space="preserve"> отправителя файла обмена путевого листа, информация</w:t>
      </w:r>
      <w:r w:rsidR="00BA44DE" w:rsidRPr="00BA44DE">
        <w:rPr>
          <w:sz w:val="28"/>
          <w:szCs w:val="28"/>
          <w:lang w:val="ru-RU"/>
        </w:rPr>
        <w:t xml:space="preserve"> </w:t>
      </w:r>
      <w:r w:rsidR="00BA44DE">
        <w:rPr>
          <w:sz w:val="28"/>
          <w:szCs w:val="28"/>
          <w:lang w:val="ru-RU"/>
        </w:rPr>
        <w:t>об обстоятельствах и особенностях рейса</w:t>
      </w:r>
      <w:r w:rsidRPr="002A4A3C">
        <w:rPr>
          <w:rFonts w:eastAsia="SimSun" w:cs="Times New Roman"/>
          <w:sz w:val="28"/>
          <w:szCs w:val="28"/>
          <w:lang w:val="ru-RU" w:eastAsia="ru-RU"/>
        </w:rPr>
        <w:t xml:space="preserve">. </w:t>
      </w:r>
      <w:r w:rsidRPr="002A4A3C">
        <w:rPr>
          <w:rFonts w:cs="Times New Roman"/>
          <w:sz w:val="28"/>
          <w:szCs w:val="28"/>
          <w:lang w:val="ru-RU"/>
        </w:rPr>
        <w:t>Значение элемента представляется в виде ИдОЭДОКодОтпр, где:</w:t>
      </w:r>
    </w:p>
    <w:p w14:paraId="61588589" w14:textId="77777777" w:rsidR="00F279CC" w:rsidRPr="002A4A3C" w:rsidRDefault="00F279CC" w:rsidP="00DA64C7">
      <w:pPr>
        <w:pStyle w:val="a1"/>
        <w:numPr>
          <w:ilvl w:val="0"/>
          <w:numId w:val="0"/>
        </w:numPr>
        <w:shd w:val="clear" w:color="auto" w:fill="FFFFFF" w:themeFill="background1"/>
        <w:spacing w:after="0" w:line="240" w:lineRule="auto"/>
        <w:ind w:firstLine="709"/>
        <w:jc w:val="both"/>
        <w:rPr>
          <w:rFonts w:cs="Times New Roman"/>
          <w:sz w:val="28"/>
          <w:szCs w:val="28"/>
          <w:lang w:val="ru-RU"/>
        </w:rPr>
      </w:pPr>
      <w:bookmarkStart w:id="8" w:name="_Hlk82678978"/>
      <w:r w:rsidRPr="002A4A3C">
        <w:rPr>
          <w:rFonts w:cs="Times New Roman"/>
          <w:sz w:val="28"/>
          <w:szCs w:val="28"/>
          <w:lang w:val="ru-RU"/>
        </w:rPr>
        <w:t xml:space="preserve">ИдОЭДО – </w:t>
      </w:r>
      <w:r w:rsidRPr="002A4A3C">
        <w:rPr>
          <w:rFonts w:eastAsia="SimSun" w:cs="Times New Roman"/>
          <w:sz w:val="28"/>
          <w:szCs w:val="28"/>
          <w:lang w:val="ru-RU" w:eastAsia="ru-RU"/>
        </w:rPr>
        <w:t>идентификатор</w:t>
      </w:r>
      <w:r w:rsidRPr="002A4A3C">
        <w:rPr>
          <w:rFonts w:cs="Times New Roman"/>
          <w:sz w:val="28"/>
          <w:szCs w:val="28"/>
          <w:lang w:val="ru-RU"/>
        </w:rPr>
        <w:t xml:space="preserve">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w:t>
      </w:r>
      <w:r w:rsidRPr="002A4A3C">
        <w:rPr>
          <w:rFonts w:cs="Times New Roman"/>
          <w:sz w:val="28"/>
          <w:szCs w:val="28"/>
        </w:rPr>
        <w:t>A</w:t>
      </w:r>
      <w:r w:rsidRPr="002A4A3C">
        <w:rPr>
          <w:rFonts w:cs="Times New Roman"/>
          <w:sz w:val="28"/>
          <w:szCs w:val="28"/>
          <w:lang w:val="ru-RU"/>
        </w:rPr>
        <w:t xml:space="preserve"> – </w:t>
      </w:r>
      <w:r w:rsidRPr="002A4A3C">
        <w:rPr>
          <w:rFonts w:cs="Times New Roman"/>
          <w:sz w:val="28"/>
          <w:szCs w:val="28"/>
        </w:rPr>
        <w:t>Z</w:t>
      </w:r>
      <w:r w:rsidRPr="002A4A3C">
        <w:rPr>
          <w:rFonts w:cs="Times New Roman"/>
          <w:sz w:val="28"/>
          <w:szCs w:val="28"/>
          <w:lang w:val="ru-RU"/>
        </w:rPr>
        <w:t xml:space="preserve">, </w:t>
      </w:r>
      <w:r w:rsidRPr="002A4A3C">
        <w:rPr>
          <w:rFonts w:cs="Times New Roman"/>
          <w:sz w:val="28"/>
          <w:szCs w:val="28"/>
        </w:rPr>
        <w:t>a</w:t>
      </w:r>
      <w:r w:rsidRPr="002A4A3C">
        <w:rPr>
          <w:rFonts w:cs="Times New Roman"/>
          <w:sz w:val="28"/>
          <w:szCs w:val="28"/>
          <w:lang w:val="ru-RU"/>
        </w:rPr>
        <w:t xml:space="preserve"> – </w:t>
      </w:r>
      <w:r w:rsidRPr="002A4A3C">
        <w:rPr>
          <w:rFonts w:cs="Times New Roman"/>
          <w:sz w:val="28"/>
          <w:szCs w:val="28"/>
        </w:rPr>
        <w:t>z</w:t>
      </w:r>
      <w:r w:rsidRPr="002A4A3C">
        <w:rPr>
          <w:rFonts w:cs="Times New Roman"/>
          <w:sz w:val="28"/>
          <w:szCs w:val="28"/>
          <w:lang w:val="ru-RU"/>
        </w:rPr>
        <w:t>, цифры 0 – 9, знаки «@», «.</w:t>
      </w:r>
      <w:r w:rsidRPr="00756200">
        <w:rPr>
          <w:rFonts w:cs="Times New Roman"/>
          <w:sz w:val="28"/>
          <w:szCs w:val="28"/>
          <w:lang w:val="ru-RU"/>
        </w:rPr>
        <w:t>»</w:t>
      </w:r>
      <w:r w:rsidRPr="002A4A3C">
        <w:rPr>
          <w:rFonts w:cs="Times New Roman"/>
          <w:sz w:val="28"/>
          <w:szCs w:val="28"/>
          <w:lang w:val="ru-RU"/>
        </w:rPr>
        <w:t>, «-</w:t>
      </w:r>
      <w:r w:rsidRPr="00756200">
        <w:rPr>
          <w:rFonts w:cs="Times New Roman"/>
          <w:sz w:val="28"/>
          <w:szCs w:val="28"/>
          <w:lang w:val="ru-RU"/>
        </w:rPr>
        <w:t>»</w:t>
      </w:r>
      <w:r w:rsidRPr="002A4A3C">
        <w:rPr>
          <w:rFonts w:cs="Times New Roman"/>
          <w:sz w:val="28"/>
          <w:szCs w:val="28"/>
          <w:lang w:val="ru-RU"/>
        </w:rPr>
        <w:t>.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1C07B7EE" w14:textId="408D33F6" w:rsidR="00F279CC" w:rsidRPr="002A4A3C" w:rsidRDefault="00F279CC" w:rsidP="00DA64C7">
      <w:pPr>
        <w:pStyle w:val="a1"/>
        <w:numPr>
          <w:ilvl w:val="0"/>
          <w:numId w:val="0"/>
        </w:numPr>
        <w:shd w:val="clear" w:color="auto" w:fill="FFFFFF" w:themeFill="background1"/>
        <w:spacing w:after="0" w:line="240" w:lineRule="auto"/>
        <w:ind w:firstLine="709"/>
        <w:jc w:val="both"/>
        <w:rPr>
          <w:rFonts w:eastAsia="SimSun"/>
          <w:sz w:val="28"/>
          <w:szCs w:val="28"/>
          <w:lang w:val="ru-RU"/>
        </w:rPr>
      </w:pPr>
      <w:r w:rsidRPr="002A4A3C">
        <w:rPr>
          <w:rFonts w:cs="Times New Roman"/>
          <w:sz w:val="28"/>
          <w:szCs w:val="28"/>
          <w:lang w:val="ru-RU"/>
        </w:rPr>
        <w:t>КодОтпр – код отправителя</w:t>
      </w:r>
      <w:r w:rsidRPr="002A4A3C">
        <w:rPr>
          <w:rFonts w:eastAsia="SimSun" w:cs="Times New Roman"/>
          <w:sz w:val="28"/>
          <w:szCs w:val="28"/>
          <w:lang w:val="ru-RU" w:eastAsia="ru-RU"/>
        </w:rPr>
        <w:t xml:space="preserve"> файла обмена путевого листа (</w:t>
      </w:r>
      <w:r w:rsidR="00BA44DE">
        <w:rPr>
          <w:sz w:val="28"/>
          <w:szCs w:val="28"/>
          <w:lang w:val="ru-RU"/>
        </w:rPr>
        <w:t xml:space="preserve">лица, </w:t>
      </w:r>
      <w:r w:rsidR="00C5288C">
        <w:rPr>
          <w:sz w:val="28"/>
          <w:szCs w:val="28"/>
          <w:lang w:val="ru-RU"/>
        </w:rPr>
        <w:t>формирующего путевой лист</w:t>
      </w:r>
      <w:r w:rsidRPr="00756200">
        <w:rPr>
          <w:sz w:val="28"/>
          <w:szCs w:val="28"/>
          <w:lang w:val="ru-RU"/>
        </w:rPr>
        <w:t>)</w:t>
      </w:r>
      <w:r w:rsidRPr="002A4A3C">
        <w:rPr>
          <w:rFonts w:cs="Times New Roman"/>
          <w:sz w:val="28"/>
          <w:szCs w:val="28"/>
          <w:lang w:val="ru-RU"/>
        </w:rPr>
        <w:t xml:space="preserve"> – уникальный код участника электронного документооборота, присваиваемый оператором ЭДО, длина кода отправителя составляет не более 43 символов. </w:t>
      </w:r>
      <w:bookmarkEnd w:id="8"/>
      <w:r w:rsidRPr="002A4A3C">
        <w:rPr>
          <w:rFonts w:cs="Times New Roman"/>
          <w:sz w:val="28"/>
          <w:szCs w:val="28"/>
          <w:lang w:val="ru-RU"/>
        </w:rPr>
        <w:t>При направлении документа не через оператора ЭДО ИдОтпр – глобальный уникальный идентификатор (</w:t>
      </w:r>
      <w:r w:rsidRPr="002A4A3C">
        <w:rPr>
          <w:rFonts w:cs="Times New Roman"/>
          <w:sz w:val="28"/>
          <w:szCs w:val="28"/>
        </w:rPr>
        <w:t>GUID</w:t>
      </w:r>
      <w:r w:rsidRPr="002A4A3C">
        <w:rPr>
          <w:rFonts w:cs="Times New Roman"/>
          <w:sz w:val="28"/>
          <w:szCs w:val="28"/>
          <w:lang w:val="ru-RU"/>
        </w:rPr>
        <w:t>), однозначно идентифицирующий участника документооборота;</w:t>
      </w:r>
    </w:p>
    <w:bookmarkEnd w:id="7"/>
    <w:p w14:paraId="6F27F329" w14:textId="18DE1A82" w:rsidR="00F279CC" w:rsidRPr="002A4A3C" w:rsidRDefault="00F279CC" w:rsidP="00DA64C7">
      <w:pPr>
        <w:pStyle w:val="a1"/>
        <w:numPr>
          <w:ilvl w:val="0"/>
          <w:numId w:val="0"/>
        </w:numPr>
        <w:shd w:val="clear" w:color="auto" w:fill="FFFFFF" w:themeFill="background1"/>
        <w:spacing w:after="0" w:line="240" w:lineRule="auto"/>
        <w:ind w:firstLine="709"/>
        <w:jc w:val="both"/>
        <w:rPr>
          <w:rFonts w:eastAsia="SimSun" w:cs="Times New Roman"/>
          <w:sz w:val="28"/>
          <w:szCs w:val="28"/>
          <w:lang w:val="ru-RU" w:eastAsia="ru-RU"/>
        </w:rPr>
      </w:pPr>
      <w:r w:rsidRPr="002A4A3C">
        <w:rPr>
          <w:rFonts w:eastAsia="SimSun"/>
          <w:b/>
          <w:i/>
          <w:sz w:val="28"/>
          <w:szCs w:val="28"/>
        </w:rPr>
        <w:t>W</w:t>
      </w:r>
      <w:r w:rsidRPr="00756200">
        <w:rPr>
          <w:rFonts w:eastAsia="SimSun"/>
          <w:sz w:val="28"/>
          <w:szCs w:val="28"/>
          <w:lang w:val="ru-RU"/>
        </w:rPr>
        <w:t xml:space="preserve"> </w:t>
      </w:r>
      <w:r w:rsidRPr="00756200">
        <w:rPr>
          <w:lang w:val="ru-RU"/>
        </w:rPr>
        <w:t xml:space="preserve">– </w:t>
      </w:r>
      <w:r w:rsidRPr="00756200">
        <w:rPr>
          <w:rFonts w:eastAsia="SimSun"/>
          <w:sz w:val="28"/>
          <w:szCs w:val="28"/>
          <w:lang w:val="ru-RU"/>
        </w:rPr>
        <w:t>признак наличия идентификаторов дополнительных получателей файла обмена путевого листа, информация</w:t>
      </w:r>
      <w:r w:rsidR="00BA44DE" w:rsidRPr="00BA44DE">
        <w:rPr>
          <w:sz w:val="28"/>
          <w:szCs w:val="28"/>
          <w:lang w:val="ru-RU"/>
        </w:rPr>
        <w:t xml:space="preserve"> </w:t>
      </w:r>
      <w:r w:rsidR="00BA44DE">
        <w:rPr>
          <w:sz w:val="28"/>
          <w:szCs w:val="28"/>
          <w:lang w:val="ru-RU"/>
        </w:rPr>
        <w:t>об обстоятельствах и особенностях рейса</w:t>
      </w:r>
      <w:r w:rsidRPr="00756200">
        <w:rPr>
          <w:rFonts w:eastAsia="SimSun"/>
          <w:sz w:val="28"/>
          <w:szCs w:val="28"/>
          <w:lang w:val="ru-RU"/>
        </w:rPr>
        <w:t xml:space="preserve">. Может принимать следующие значения: «0» – дополнительные получатели файла обмена </w:t>
      </w:r>
      <w:r>
        <w:rPr>
          <w:rFonts w:eastAsia="SimSun"/>
          <w:sz w:val="28"/>
          <w:szCs w:val="28"/>
          <w:lang w:val="ru-RU"/>
        </w:rPr>
        <w:t>информации</w:t>
      </w:r>
      <w:r w:rsidR="00BA44DE" w:rsidRPr="00BA44DE">
        <w:rPr>
          <w:sz w:val="28"/>
          <w:szCs w:val="28"/>
          <w:lang w:val="ru-RU"/>
        </w:rPr>
        <w:t xml:space="preserve"> </w:t>
      </w:r>
      <w:r w:rsidR="00BA44DE">
        <w:rPr>
          <w:sz w:val="28"/>
          <w:szCs w:val="28"/>
          <w:lang w:val="ru-RU"/>
        </w:rPr>
        <w:t>об обстоятельствах и особенностях рейса</w:t>
      </w:r>
      <w:r w:rsidRPr="00756200">
        <w:rPr>
          <w:rFonts w:eastAsia="SimSun"/>
          <w:sz w:val="28"/>
          <w:szCs w:val="28"/>
          <w:lang w:val="ru-RU"/>
        </w:rPr>
        <w:t xml:space="preserve"> отсутствуют, «1» – дополнительные получатели файла обмена информации</w:t>
      </w:r>
      <w:r w:rsidR="00BA44DE" w:rsidRPr="00BA44DE">
        <w:rPr>
          <w:sz w:val="28"/>
          <w:szCs w:val="28"/>
          <w:lang w:val="ru-RU"/>
        </w:rPr>
        <w:t xml:space="preserve"> </w:t>
      </w:r>
      <w:r w:rsidR="00BA44DE">
        <w:rPr>
          <w:sz w:val="28"/>
          <w:szCs w:val="28"/>
          <w:lang w:val="ru-RU"/>
        </w:rPr>
        <w:t>об обстоятельствах и особенностях рейса</w:t>
      </w:r>
      <w:r w:rsidRPr="00594C23" w:rsidDel="005F5A60">
        <w:rPr>
          <w:sz w:val="28"/>
          <w:szCs w:val="28"/>
          <w:lang w:val="ru-RU"/>
        </w:rPr>
        <w:t xml:space="preserve"> </w:t>
      </w:r>
      <w:r w:rsidRPr="00756200">
        <w:rPr>
          <w:rFonts w:eastAsia="SimSun"/>
          <w:sz w:val="28"/>
          <w:szCs w:val="28"/>
          <w:lang w:val="ru-RU"/>
        </w:rPr>
        <w:t>присутствуют и указаны в файле обмена информации</w:t>
      </w:r>
      <w:r w:rsidR="00BA44DE" w:rsidRPr="00BA44DE">
        <w:rPr>
          <w:sz w:val="28"/>
          <w:szCs w:val="28"/>
          <w:lang w:val="ru-RU"/>
        </w:rPr>
        <w:t xml:space="preserve"> </w:t>
      </w:r>
      <w:r w:rsidR="00BA44DE">
        <w:rPr>
          <w:sz w:val="28"/>
          <w:szCs w:val="28"/>
          <w:lang w:val="ru-RU"/>
        </w:rPr>
        <w:t>об обстоятельствах и особенностях рейса</w:t>
      </w:r>
      <w:r w:rsidRPr="00756200">
        <w:rPr>
          <w:rFonts w:eastAsia="SimSun"/>
          <w:sz w:val="28"/>
          <w:szCs w:val="28"/>
          <w:lang w:val="ru-RU"/>
        </w:rPr>
        <w:t>;</w:t>
      </w:r>
    </w:p>
    <w:p w14:paraId="6AA85398" w14:textId="77777777" w:rsidR="00F279CC" w:rsidRPr="002A4A3C" w:rsidRDefault="00F279CC" w:rsidP="00BF35C9">
      <w:pPr>
        <w:rPr>
          <w:sz w:val="28"/>
          <w:szCs w:val="28"/>
        </w:rPr>
      </w:pPr>
      <w:r w:rsidRPr="002A4A3C">
        <w:rPr>
          <w:b/>
          <w:i/>
          <w:sz w:val="28"/>
          <w:szCs w:val="28"/>
        </w:rPr>
        <w:t>GGGG</w:t>
      </w:r>
      <w:r w:rsidRPr="002A4A3C">
        <w:rPr>
          <w:rFonts w:eastAsia="SimSun"/>
          <w:sz w:val="28"/>
          <w:szCs w:val="28"/>
        </w:rPr>
        <w:t xml:space="preserve"> – </w:t>
      </w:r>
      <w:r w:rsidRPr="002A4A3C">
        <w:rPr>
          <w:sz w:val="28"/>
          <w:szCs w:val="28"/>
        </w:rPr>
        <w:t xml:space="preserve">год формирования передаваемого файла обмена, </w:t>
      </w:r>
      <w:r w:rsidRPr="002A4A3C">
        <w:rPr>
          <w:b/>
          <w:i/>
          <w:sz w:val="28"/>
          <w:szCs w:val="28"/>
        </w:rPr>
        <w:t>MM</w:t>
      </w:r>
      <w:r w:rsidRPr="002A4A3C">
        <w:rPr>
          <w:sz w:val="28"/>
          <w:szCs w:val="28"/>
        </w:rPr>
        <w:t xml:space="preserve"> – месяц, </w:t>
      </w:r>
      <w:r w:rsidRPr="002A4A3C">
        <w:rPr>
          <w:b/>
          <w:i/>
          <w:sz w:val="28"/>
          <w:szCs w:val="28"/>
        </w:rPr>
        <w:t>DD</w:t>
      </w:r>
      <w:r w:rsidRPr="002A4A3C">
        <w:rPr>
          <w:sz w:val="28"/>
          <w:szCs w:val="28"/>
        </w:rPr>
        <w:t> – день;</w:t>
      </w:r>
    </w:p>
    <w:p w14:paraId="42756364" w14:textId="77777777" w:rsidR="005B5C0D" w:rsidRPr="005B5B1A" w:rsidRDefault="00EE131C" w:rsidP="00BF35C9">
      <w:pPr>
        <w:rPr>
          <w:sz w:val="28"/>
          <w:szCs w:val="28"/>
        </w:rPr>
      </w:pPr>
      <w:r w:rsidRPr="005B5B1A">
        <w:rPr>
          <w:b/>
          <w:i/>
          <w:sz w:val="28"/>
          <w:szCs w:val="28"/>
        </w:rPr>
        <w:t>N</w:t>
      </w:r>
      <w:r w:rsidRPr="005B5B1A">
        <w:rPr>
          <w:rFonts w:eastAsia="SimSun"/>
          <w:sz w:val="28"/>
          <w:szCs w:val="28"/>
        </w:rPr>
        <w:t xml:space="preserve"> – </w:t>
      </w:r>
      <w:r w:rsidRPr="005B5B1A">
        <w:rPr>
          <w:sz w:val="28"/>
          <w:szCs w:val="28"/>
        </w:rPr>
        <w:t>36 символьный глобально уникальный идентификатор GUID (Globally Unique IDentifier).</w:t>
      </w:r>
    </w:p>
    <w:p w14:paraId="2C72C108" w14:textId="3D9AC56D" w:rsidR="005B5C0D" w:rsidRPr="005B5B1A" w:rsidRDefault="00EE131C" w:rsidP="00BF35C9">
      <w:pPr>
        <w:rPr>
          <w:sz w:val="28"/>
          <w:szCs w:val="28"/>
        </w:rPr>
      </w:pPr>
      <w:r w:rsidRPr="005B5B1A">
        <w:rPr>
          <w:sz w:val="28"/>
          <w:szCs w:val="28"/>
        </w:rPr>
        <w:t xml:space="preserve">Расширение имени файла обмена </w:t>
      </w:r>
      <w:r w:rsidR="00F279CC" w:rsidRPr="005B5B1A">
        <w:rPr>
          <w:rFonts w:eastAsia="SimSun"/>
          <w:sz w:val="28"/>
          <w:szCs w:val="28"/>
        </w:rPr>
        <w:t>–</w:t>
      </w:r>
      <w:r w:rsidRPr="005B5B1A">
        <w:rPr>
          <w:sz w:val="28"/>
          <w:szCs w:val="28"/>
        </w:rPr>
        <w:t xml:space="preserve"> xml. Расширение имени файла обмена может указываться строчными или прописными буквами.</w:t>
      </w:r>
    </w:p>
    <w:p w14:paraId="4964113E" w14:textId="77777777" w:rsidR="005B5C0D" w:rsidRPr="005B5B1A" w:rsidRDefault="00EE131C" w:rsidP="00BF35C9">
      <w:pPr>
        <w:spacing w:before="60" w:after="60"/>
        <w:rPr>
          <w:b/>
          <w:i/>
          <w:sz w:val="28"/>
          <w:szCs w:val="28"/>
        </w:rPr>
      </w:pPr>
      <w:r w:rsidRPr="005B5B1A">
        <w:rPr>
          <w:b/>
          <w:i/>
          <w:sz w:val="28"/>
          <w:szCs w:val="28"/>
        </w:rPr>
        <w:t>Параметры первой строки файла обмена</w:t>
      </w:r>
    </w:p>
    <w:p w14:paraId="1EF6605A" w14:textId="63741F37" w:rsidR="005B5C0D" w:rsidRPr="005B5B1A" w:rsidRDefault="00EE131C" w:rsidP="00BF35C9">
      <w:pPr>
        <w:rPr>
          <w:sz w:val="28"/>
          <w:szCs w:val="28"/>
        </w:rPr>
      </w:pPr>
      <w:r w:rsidRPr="005B5B1A">
        <w:rPr>
          <w:sz w:val="28"/>
          <w:szCs w:val="28"/>
        </w:rPr>
        <w:t>Первая строка XML</w:t>
      </w:r>
      <w:r w:rsidR="00F279CC" w:rsidRPr="00F279CC">
        <w:rPr>
          <w:sz w:val="28"/>
          <w:szCs w:val="28"/>
        </w:rPr>
        <w:t>-</w:t>
      </w:r>
      <w:r w:rsidRPr="005B5B1A">
        <w:rPr>
          <w:sz w:val="28"/>
          <w:szCs w:val="28"/>
        </w:rPr>
        <w:t>файла должна иметь следующий вид:</w:t>
      </w:r>
    </w:p>
    <w:p w14:paraId="6CDB1497" w14:textId="77777777" w:rsidR="005B5C0D" w:rsidRPr="005B5B1A" w:rsidRDefault="00EE131C" w:rsidP="00BF35C9">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2BB1D207" w14:textId="08CA13E0" w:rsidR="005B5C0D" w:rsidRPr="005B5B1A" w:rsidRDefault="00EE131C" w:rsidP="00BF35C9">
      <w:pPr>
        <w:rPr>
          <w:rFonts w:eastAsia="SimSun"/>
          <w:sz w:val="28"/>
          <w:szCs w:val="28"/>
        </w:rPr>
      </w:pPr>
      <w:r w:rsidRPr="005B5B1A">
        <w:rPr>
          <w:rFonts w:eastAsia="SimSun"/>
          <w:b/>
          <w:sz w:val="28"/>
          <w:szCs w:val="28"/>
        </w:rPr>
        <w:t>Имя файла, содержащего XML</w:t>
      </w:r>
      <w:r w:rsidR="00F279CC" w:rsidRPr="00F279CC">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5FD3230B" w14:textId="00A5234D" w:rsidR="005B5C0D" w:rsidRPr="00AA6FE6" w:rsidRDefault="002F1E10" w:rsidP="00BF35C9">
      <w:pPr>
        <w:rPr>
          <w:sz w:val="28"/>
          <w:szCs w:val="28"/>
        </w:rPr>
      </w:pPr>
      <w:r w:rsidRPr="00AA6FE6">
        <w:rPr>
          <w:rFonts w:eastAsia="SimSun"/>
          <w:sz w:val="28"/>
          <w:szCs w:val="28"/>
        </w:rPr>
        <w:t>ON_PTLS</w:t>
      </w:r>
      <w:r w:rsidRPr="00AA6FE6">
        <w:rPr>
          <w:rFonts w:eastAsia="SimSun"/>
          <w:sz w:val="28"/>
          <w:szCs w:val="28"/>
          <w:lang w:val="en-US"/>
        </w:rPr>
        <w:t>SOBTS</w:t>
      </w:r>
      <w:r w:rsidRPr="00AA6FE6">
        <w:rPr>
          <w:rFonts w:eastAsia="SimSun"/>
          <w:sz w:val="28"/>
          <w:szCs w:val="28"/>
        </w:rPr>
        <w:t>_1_968_01_05_01</w:t>
      </w:r>
      <w:r w:rsidR="00EE131C" w:rsidRPr="00AA6FE6">
        <w:rPr>
          <w:rFonts w:eastAsia="SimSun"/>
          <w:sz w:val="28"/>
          <w:szCs w:val="28"/>
        </w:rPr>
        <w:t>_</w:t>
      </w:r>
      <w:r w:rsidR="00EE131C" w:rsidRPr="00AA6FE6">
        <w:rPr>
          <w:rFonts w:eastAsia="SimSun"/>
          <w:sz w:val="28"/>
          <w:szCs w:val="28"/>
          <w:lang w:val="en-US"/>
        </w:rPr>
        <w:t>xx</w:t>
      </w:r>
      <w:r w:rsidR="00EE131C" w:rsidRPr="00AA6FE6">
        <w:rPr>
          <w:rFonts w:eastAsia="SimSun"/>
          <w:sz w:val="28"/>
          <w:szCs w:val="28"/>
        </w:rPr>
        <w:t xml:space="preserve">, </w:t>
      </w:r>
      <w:r w:rsidR="00EE131C" w:rsidRPr="00AA6FE6">
        <w:rPr>
          <w:sz w:val="28"/>
          <w:szCs w:val="28"/>
        </w:rPr>
        <w:t>где хх – номер версии схемы.</w:t>
      </w:r>
    </w:p>
    <w:p w14:paraId="53864348" w14:textId="77777777" w:rsidR="005B5C0D" w:rsidRPr="005B5B1A" w:rsidRDefault="00EE131C" w:rsidP="00BF35C9">
      <w:pPr>
        <w:rPr>
          <w:rFonts w:eastAsia="SimSun"/>
          <w:sz w:val="28"/>
          <w:szCs w:val="28"/>
        </w:rPr>
      </w:pPr>
      <w:r w:rsidRPr="005B5B1A">
        <w:rPr>
          <w:rFonts w:eastAsia="SimSun"/>
          <w:sz w:val="28"/>
          <w:szCs w:val="28"/>
        </w:rPr>
        <w:t>Расширение имени файла – xsd.</w:t>
      </w:r>
    </w:p>
    <w:p w14:paraId="60CFF96C" w14:textId="59006221" w:rsidR="005B5C0D" w:rsidRPr="00036B4C" w:rsidRDefault="00EE131C" w:rsidP="00BF35C9">
      <w:pPr>
        <w:rPr>
          <w:rFonts w:eastAsia="SimSun"/>
          <w:sz w:val="28"/>
          <w:szCs w:val="28"/>
        </w:rPr>
      </w:pPr>
      <w:r w:rsidRPr="005B5B1A">
        <w:rPr>
          <w:rFonts w:eastAsia="SimSun"/>
          <w:sz w:val="28"/>
          <w:szCs w:val="28"/>
        </w:rPr>
        <w:t>X</w:t>
      </w:r>
      <w:r w:rsidRPr="005B5B1A">
        <w:rPr>
          <w:rFonts w:eastAsia="SimSun"/>
          <w:sz w:val="28"/>
          <w:szCs w:val="28"/>
          <w:lang w:val="en-US"/>
        </w:rPr>
        <w:t>ML</w:t>
      </w:r>
      <w:r w:rsidR="00F279CC" w:rsidRPr="00F279CC">
        <w:rPr>
          <w:rFonts w:eastAsia="SimSun"/>
          <w:sz w:val="28"/>
          <w:szCs w:val="28"/>
        </w:rPr>
        <w:t>-</w:t>
      </w:r>
      <w:r w:rsidRPr="005B5B1A">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r w:rsidR="00036B4C" w:rsidRPr="00036B4C">
        <w:rPr>
          <w:rFonts w:eastAsia="SimSun"/>
          <w:sz w:val="28"/>
          <w:szCs w:val="28"/>
        </w:rPr>
        <w:t xml:space="preserve"> </w:t>
      </w:r>
      <w:r w:rsidR="00036B4C" w:rsidRPr="002A4A3C">
        <w:rPr>
          <w:sz w:val="28"/>
          <w:szCs w:val="28"/>
        </w:rP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25A07D07" w14:textId="0A0441A5" w:rsidR="005B5C0D" w:rsidRPr="005E54A3" w:rsidRDefault="00EE131C" w:rsidP="00BF35C9">
      <w:pPr>
        <w:spacing w:before="120"/>
        <w:rPr>
          <w:sz w:val="28"/>
          <w:szCs w:val="28"/>
        </w:rPr>
      </w:pPr>
      <w:r w:rsidRPr="005B5B1A">
        <w:rPr>
          <w:sz w:val="28"/>
          <w:szCs w:val="28"/>
        </w:rPr>
        <w:t>5.</w:t>
      </w:r>
      <w:r w:rsidRPr="005B5B1A">
        <w:rPr>
          <w:b/>
          <w:sz w:val="28"/>
          <w:szCs w:val="28"/>
        </w:rPr>
        <w:t xml:space="preserve"> Логическая модель файла обмена </w:t>
      </w:r>
      <w:r w:rsidRPr="005B5B1A">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036B4C" w:rsidRPr="00036B4C">
        <w:rPr>
          <w:sz w:val="28"/>
          <w:szCs w:val="28"/>
        </w:rPr>
        <w:t>-</w:t>
      </w:r>
      <w:r w:rsidRPr="005B5B1A">
        <w:rPr>
          <w:sz w:val="28"/>
          <w:szCs w:val="28"/>
        </w:rPr>
        <w:t xml:space="preserve">файла. Перечень структурных элементов логической модели файла обмена и сведения о них </w:t>
      </w:r>
      <w:r w:rsidRPr="005E54A3">
        <w:rPr>
          <w:sz w:val="28"/>
          <w:szCs w:val="28"/>
        </w:rPr>
        <w:t xml:space="preserve">приведены в таблицах 5.1 </w:t>
      </w:r>
      <w:r w:rsidRPr="005E54A3">
        <w:rPr>
          <w:rFonts w:eastAsia="SimSun"/>
          <w:sz w:val="28"/>
          <w:szCs w:val="28"/>
        </w:rPr>
        <w:t>– 5.</w:t>
      </w:r>
      <w:r w:rsidR="00A050A1" w:rsidRPr="005E54A3">
        <w:rPr>
          <w:rFonts w:eastAsia="SimSun"/>
          <w:sz w:val="28"/>
          <w:szCs w:val="28"/>
        </w:rPr>
        <w:t>3</w:t>
      </w:r>
      <w:r w:rsidR="005E54A3" w:rsidRPr="005E54A3">
        <w:rPr>
          <w:rFonts w:eastAsia="SimSun"/>
          <w:sz w:val="28"/>
          <w:szCs w:val="28"/>
        </w:rPr>
        <w:t>8</w:t>
      </w:r>
      <w:r w:rsidR="00DC3392" w:rsidRPr="005E54A3">
        <w:rPr>
          <w:sz w:val="28"/>
          <w:szCs w:val="28"/>
        </w:rPr>
        <w:t xml:space="preserve"> </w:t>
      </w:r>
      <w:r w:rsidRPr="005E54A3">
        <w:rPr>
          <w:sz w:val="28"/>
          <w:szCs w:val="28"/>
        </w:rPr>
        <w:t>настоящего формата.</w:t>
      </w:r>
    </w:p>
    <w:p w14:paraId="18E93263" w14:textId="77777777" w:rsidR="005B5C0D" w:rsidRPr="005B5B1A" w:rsidRDefault="00EE131C" w:rsidP="00BF35C9">
      <w:pPr>
        <w:pStyle w:val="aff1"/>
        <w:rPr>
          <w:sz w:val="28"/>
          <w:szCs w:val="28"/>
        </w:rPr>
      </w:pPr>
      <w:r w:rsidRPr="005E54A3">
        <w:rPr>
          <w:sz w:val="28"/>
          <w:szCs w:val="28"/>
        </w:rPr>
        <w:t xml:space="preserve">Для каждого структурного элемента </w:t>
      </w:r>
      <w:r w:rsidRPr="005B5B1A">
        <w:rPr>
          <w:sz w:val="28"/>
          <w:szCs w:val="28"/>
        </w:rPr>
        <w:t>логической модели файла обмена приводятся следующие сведения:</w:t>
      </w:r>
    </w:p>
    <w:p w14:paraId="453EC653" w14:textId="77777777" w:rsidR="005B5C0D" w:rsidRPr="005B5B1A" w:rsidRDefault="00EE131C" w:rsidP="00BF35C9">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144B2723" w14:textId="77777777" w:rsidR="005B5C0D" w:rsidRPr="005B5B1A" w:rsidRDefault="00EE131C" w:rsidP="00BF35C9">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22291A0C" w14:textId="22F8E2CA" w:rsidR="005B5C0D" w:rsidRPr="005B5B1A" w:rsidRDefault="00EE131C" w:rsidP="00BF35C9">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00DA64C7">
        <w:rPr>
          <w:rStyle w:val="a9"/>
          <w:sz w:val="28"/>
          <w:szCs w:val="28"/>
        </w:rPr>
        <w:noBreakHyphen/>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00036B4C"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1DD8F7E8" w14:textId="77777777" w:rsidR="005B5C0D" w:rsidRPr="005B5B1A" w:rsidRDefault="00EE131C" w:rsidP="00BF35C9">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27AB45F1" w14:textId="2D840C18" w:rsidR="005B5C0D" w:rsidRPr="005B5B1A" w:rsidRDefault="00EE131C" w:rsidP="00BF35C9">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DA64C7">
        <w:rPr>
          <w:sz w:val="28"/>
          <w:szCs w:val="28"/>
        </w:rPr>
        <w:noBreakHyphen/>
      </w:r>
      <w:r w:rsidRPr="005B5B1A">
        <w:rPr>
          <w:sz w:val="28"/>
          <w:szCs w:val="28"/>
        </w:rP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0A6ED0A" w14:textId="77777777" w:rsidR="005B5C0D" w:rsidRPr="005B5B1A" w:rsidRDefault="00EE131C" w:rsidP="00BF35C9">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EE08534" w14:textId="77777777" w:rsidR="005B5C0D" w:rsidRPr="005B5B1A" w:rsidRDefault="00EE131C" w:rsidP="00BF35C9">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662FD60" w14:textId="77CA2BD1" w:rsidR="005B5C0D" w:rsidRPr="00BF35C9" w:rsidRDefault="00EE131C" w:rsidP="00BF35C9">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 xml:space="preserve">обмена необязательно, то есть элемент может отсутствовать. Если элемент принимает ограниченный перечень значений (по классификатору, </w:t>
      </w:r>
      <w:r w:rsidR="001004EE" w:rsidRPr="00BF35C9">
        <w:rPr>
          <w:rStyle w:val="a9"/>
          <w:sz w:val="28"/>
          <w:szCs w:val="28"/>
        </w:rPr>
        <w:t xml:space="preserve">справочнику, </w:t>
      </w:r>
      <w:r w:rsidRPr="00BF35C9">
        <w:rPr>
          <w:rStyle w:val="a9"/>
          <w:sz w:val="28"/>
          <w:szCs w:val="28"/>
        </w:rPr>
        <w:t>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E9F0B69" w14:textId="5DCF30A9" w:rsidR="005B5C0D" w:rsidRPr="00BF35C9" w:rsidRDefault="00EE131C" w:rsidP="00BF35C9">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00036B4C" w:rsidRPr="00BF35C9">
        <w:rPr>
          <w:rStyle w:val="a9"/>
          <w:sz w:val="28"/>
          <w:szCs w:val="28"/>
        </w:rPr>
        <w:t>-</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4506D7FD" w14:textId="4CF3CC3C" w:rsidR="00DE6029" w:rsidRDefault="00EE131C" w:rsidP="00BF35C9">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w:t>
      </w:r>
      <w:r w:rsidR="001004EE" w:rsidRPr="00BF35C9">
        <w:rPr>
          <w:rStyle w:val="a9"/>
          <w:sz w:val="28"/>
          <w:szCs w:val="28"/>
        </w:rPr>
        <w:t xml:space="preserve">справочника, </w:t>
      </w:r>
      <w:r w:rsidRPr="00BF35C9">
        <w:rPr>
          <w:rStyle w:val="a9"/>
          <w:sz w:val="28"/>
          <w:szCs w:val="28"/>
        </w:rPr>
        <w:t>кодового словаря), указывается соответствующее наименование классификатора (</w:t>
      </w:r>
      <w:r w:rsidR="001004EE" w:rsidRPr="00BF35C9">
        <w:rPr>
          <w:rStyle w:val="a9"/>
          <w:sz w:val="28"/>
          <w:szCs w:val="28"/>
        </w:rPr>
        <w:t xml:space="preserve">справочника, </w:t>
      </w:r>
      <w:r w:rsidRPr="00BF35C9">
        <w:rPr>
          <w:rStyle w:val="a9"/>
          <w:sz w:val="28"/>
          <w:szCs w:val="28"/>
        </w:rPr>
        <w:t>кодового словаря) или приводится перечень возможных значений. Для классификатора (</w:t>
      </w:r>
      <w:r w:rsidR="001004EE" w:rsidRPr="00BF35C9">
        <w:rPr>
          <w:rStyle w:val="a9"/>
          <w:sz w:val="28"/>
          <w:szCs w:val="28"/>
        </w:rPr>
        <w:t xml:space="preserve">справочника, </w:t>
      </w:r>
      <w:r w:rsidRPr="00BF35C9">
        <w:rPr>
          <w:rStyle w:val="a9"/>
          <w:sz w:val="28"/>
          <w:szCs w:val="28"/>
        </w:rPr>
        <w:t>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6685BC8B" w14:textId="5A4B40F0" w:rsidR="005B5C0D" w:rsidRPr="005B5B1A" w:rsidRDefault="005B5C0D" w:rsidP="00165EFE">
      <w:pPr>
        <w:pStyle w:val="23"/>
        <w:ind w:firstLine="567"/>
        <w:jc w:val="both"/>
      </w:pPr>
    </w:p>
    <w:p w14:paraId="339F1503" w14:textId="25E43B3F" w:rsidR="005B5C0D" w:rsidRPr="005B5B1A" w:rsidRDefault="00F37CF9" w:rsidP="00BF35C9">
      <w:pPr>
        <w:pStyle w:val="aff5"/>
        <w:ind w:firstLine="0"/>
        <w:jc w:val="center"/>
        <w:rPr>
          <w:szCs w:val="28"/>
        </w:rPr>
      </w:pPr>
      <w:r>
        <w:rPr>
          <w:noProof/>
        </w:rPr>
        <w:drawing>
          <wp:inline distT="0" distB="0" distL="0" distR="0" wp14:anchorId="3FC19CA7" wp14:editId="4D2FC2A4">
            <wp:extent cx="6119495" cy="84759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8475980"/>
                    </a:xfrm>
                    <a:prstGeom prst="rect">
                      <a:avLst/>
                    </a:prstGeom>
                  </pic:spPr>
                </pic:pic>
              </a:graphicData>
            </a:graphic>
          </wp:inline>
        </w:drawing>
      </w:r>
    </w:p>
    <w:p w14:paraId="67E52D89" w14:textId="77777777" w:rsidR="00DE49EF" w:rsidRDefault="00DE49EF">
      <w:pPr>
        <w:ind w:firstLine="0"/>
        <w:jc w:val="center"/>
        <w:rPr>
          <w:sz w:val="28"/>
          <w:szCs w:val="28"/>
        </w:rPr>
      </w:pPr>
    </w:p>
    <w:p w14:paraId="78F5D8DF" w14:textId="18DCC102" w:rsidR="005B5C0D" w:rsidRPr="005B5B1A" w:rsidRDefault="00EE131C">
      <w:pPr>
        <w:ind w:firstLine="0"/>
        <w:jc w:val="center"/>
        <w:rPr>
          <w:sz w:val="28"/>
          <w:szCs w:val="28"/>
        </w:rPr>
        <w:sectPr w:rsidR="005B5C0D" w:rsidRPr="005B5B1A" w:rsidSect="0018206B">
          <w:headerReference w:type="default" r:id="rId9"/>
          <w:footerReference w:type="default" r:id="rId10"/>
          <w:headerReference w:type="first" r:id="rId11"/>
          <w:footerReference w:type="first" r:id="rId12"/>
          <w:footnotePr>
            <w:numRestart w:val="eachPage"/>
          </w:footnotePr>
          <w:pgSz w:w="11906" w:h="16838"/>
          <w:pgMar w:top="1134" w:right="851" w:bottom="567" w:left="1418" w:header="720" w:footer="454" w:gutter="0"/>
          <w:pgNumType w:start="1"/>
          <w:cols w:space="720"/>
          <w:formProt w:val="0"/>
          <w:titlePg/>
          <w:docGrid w:linePitch="360"/>
        </w:sectPr>
      </w:pPr>
      <w:r w:rsidRPr="005B5B1A">
        <w:rPr>
          <w:sz w:val="28"/>
          <w:szCs w:val="28"/>
        </w:rPr>
        <w:t>Рисунок 1. Диаграмма структуры файла обмена</w:t>
      </w:r>
      <w:r w:rsidRPr="005B5B1A">
        <w:tab/>
      </w:r>
    </w:p>
    <w:p w14:paraId="0A8DD97A" w14:textId="77777777" w:rsidR="005B5C0D" w:rsidRPr="005B5B1A" w:rsidRDefault="00EE131C" w:rsidP="00726903">
      <w:pPr>
        <w:pStyle w:val="3"/>
        <w:jc w:val="right"/>
        <w:rPr>
          <w:b w:val="0"/>
        </w:rPr>
      </w:pPr>
      <w:r w:rsidRPr="005B5B1A">
        <w:rPr>
          <w:b w:val="0"/>
        </w:rPr>
        <w:t>Таблица 5.1</w:t>
      </w:r>
    </w:p>
    <w:p w14:paraId="3F30E7EE" w14:textId="77777777" w:rsidR="00EC0E0B" w:rsidRPr="00EC0E0B" w:rsidRDefault="00EC0E0B" w:rsidP="00EC0E0B">
      <w:pPr>
        <w:suppressAutoHyphens w:val="0"/>
        <w:spacing w:after="60"/>
        <w:ind w:left="567" w:right="567" w:firstLine="0"/>
        <w:jc w:val="center"/>
        <w:rPr>
          <w:szCs w:val="20"/>
        </w:rPr>
      </w:pPr>
      <w:r w:rsidRPr="00EC0E0B">
        <w:rPr>
          <w:b/>
          <w:bCs/>
        </w:rPr>
        <w:t>Файл обмена (Файл)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38EBD4D3" w14:textId="77777777" w:rsidTr="00674468">
        <w:trPr>
          <w:cantSplit/>
          <w:trHeight w:val="170"/>
          <w:tblHeader/>
        </w:trPr>
        <w:tc>
          <w:tcPr>
            <w:tcW w:w="4431" w:type="dxa"/>
            <w:shd w:val="clear" w:color="000000" w:fill="EAEAEA"/>
            <w:vAlign w:val="center"/>
            <w:hideMark/>
          </w:tcPr>
          <w:p w14:paraId="25CC0A06"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FA94AA5"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3CA153D7"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41A25EA"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4A2D4E6F"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726DCA7"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68300C88" w14:textId="77777777" w:rsidTr="00674468">
        <w:trPr>
          <w:cantSplit/>
          <w:trHeight w:val="170"/>
        </w:trPr>
        <w:tc>
          <w:tcPr>
            <w:tcW w:w="4431" w:type="dxa"/>
            <w:shd w:val="clear" w:color="auto" w:fill="auto"/>
            <w:hideMark/>
          </w:tcPr>
          <w:p w14:paraId="4A507A8B" w14:textId="77777777" w:rsidR="00EC0E0B" w:rsidRPr="00EC0E0B" w:rsidRDefault="00EC0E0B" w:rsidP="00EC0E0B">
            <w:pPr>
              <w:suppressAutoHyphens w:val="0"/>
              <w:ind w:firstLine="0"/>
              <w:jc w:val="left"/>
              <w:rPr>
                <w:szCs w:val="22"/>
              </w:rPr>
            </w:pPr>
            <w:r w:rsidRPr="00EC0E0B">
              <w:rPr>
                <w:szCs w:val="22"/>
              </w:rPr>
              <w:t>Идентификатор файла</w:t>
            </w:r>
          </w:p>
        </w:tc>
        <w:tc>
          <w:tcPr>
            <w:tcW w:w="2085" w:type="dxa"/>
            <w:shd w:val="clear" w:color="auto" w:fill="auto"/>
            <w:hideMark/>
          </w:tcPr>
          <w:p w14:paraId="0C7A02D0" w14:textId="77777777" w:rsidR="00EC0E0B" w:rsidRPr="00EC0E0B" w:rsidRDefault="00EC0E0B" w:rsidP="00EC0E0B">
            <w:pPr>
              <w:suppressAutoHyphens w:val="0"/>
              <w:ind w:firstLine="0"/>
              <w:jc w:val="center"/>
              <w:rPr>
                <w:szCs w:val="22"/>
              </w:rPr>
            </w:pPr>
            <w:r w:rsidRPr="00EC0E0B">
              <w:rPr>
                <w:szCs w:val="22"/>
              </w:rPr>
              <w:t>ИдФайл</w:t>
            </w:r>
          </w:p>
        </w:tc>
        <w:tc>
          <w:tcPr>
            <w:tcW w:w="1208" w:type="dxa"/>
            <w:shd w:val="clear" w:color="auto" w:fill="auto"/>
            <w:hideMark/>
          </w:tcPr>
          <w:p w14:paraId="3FCA90A6"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591BF4CA"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208AC3F9" w14:textId="652E0DAD" w:rsidR="00EC0E0B" w:rsidRPr="00EC0E0B" w:rsidRDefault="00EC0E0B" w:rsidP="00EC0E0B">
            <w:pPr>
              <w:suppressAutoHyphens w:val="0"/>
              <w:ind w:firstLine="0"/>
              <w:jc w:val="center"/>
              <w:rPr>
                <w:szCs w:val="22"/>
              </w:rPr>
            </w:pPr>
            <w:r w:rsidRPr="00EC0E0B">
              <w:rPr>
                <w:szCs w:val="22"/>
              </w:rPr>
              <w:t>О</w:t>
            </w:r>
            <w:r w:rsidR="00AB71F2">
              <w:rPr>
                <w:szCs w:val="22"/>
              </w:rPr>
              <w:t>У</w:t>
            </w:r>
          </w:p>
        </w:tc>
        <w:tc>
          <w:tcPr>
            <w:tcW w:w="5319" w:type="dxa"/>
            <w:shd w:val="clear" w:color="auto" w:fill="auto"/>
            <w:hideMark/>
          </w:tcPr>
          <w:p w14:paraId="068CF217" w14:textId="77777777" w:rsidR="00EC0E0B" w:rsidRPr="00EC0E0B" w:rsidRDefault="00EC0E0B" w:rsidP="00EC0E0B">
            <w:pPr>
              <w:suppressAutoHyphens w:val="0"/>
              <w:ind w:firstLine="0"/>
              <w:jc w:val="left"/>
              <w:rPr>
                <w:szCs w:val="22"/>
              </w:rPr>
            </w:pPr>
            <w:r w:rsidRPr="00EC0E0B">
              <w:rPr>
                <w:szCs w:val="22"/>
              </w:rPr>
              <w:t>Содержит (повторяет) имя сформированного файла (без расширения)</w:t>
            </w:r>
          </w:p>
        </w:tc>
      </w:tr>
      <w:tr w:rsidR="00EC0E0B" w:rsidRPr="00EC0E0B" w14:paraId="5B927C43" w14:textId="77777777" w:rsidTr="00674468">
        <w:trPr>
          <w:cantSplit/>
          <w:trHeight w:val="170"/>
        </w:trPr>
        <w:tc>
          <w:tcPr>
            <w:tcW w:w="4431" w:type="dxa"/>
            <w:shd w:val="clear" w:color="auto" w:fill="auto"/>
            <w:hideMark/>
          </w:tcPr>
          <w:p w14:paraId="165DB5BE" w14:textId="77777777" w:rsidR="00EC0E0B" w:rsidRPr="00EC0E0B" w:rsidRDefault="00EC0E0B" w:rsidP="00EC0E0B">
            <w:pPr>
              <w:suppressAutoHyphens w:val="0"/>
              <w:ind w:firstLine="0"/>
              <w:jc w:val="left"/>
              <w:rPr>
                <w:szCs w:val="22"/>
              </w:rPr>
            </w:pPr>
            <w:r w:rsidRPr="00EC0E0B">
              <w:rPr>
                <w:szCs w:val="22"/>
              </w:rPr>
              <w:t>Версия программы, с помощью которой сформирован файл</w:t>
            </w:r>
          </w:p>
        </w:tc>
        <w:tc>
          <w:tcPr>
            <w:tcW w:w="2085" w:type="dxa"/>
            <w:shd w:val="clear" w:color="auto" w:fill="auto"/>
            <w:hideMark/>
          </w:tcPr>
          <w:p w14:paraId="241208ED" w14:textId="77777777" w:rsidR="00EC0E0B" w:rsidRPr="00EC0E0B" w:rsidRDefault="00EC0E0B" w:rsidP="00EC0E0B">
            <w:pPr>
              <w:suppressAutoHyphens w:val="0"/>
              <w:ind w:firstLine="0"/>
              <w:jc w:val="center"/>
              <w:rPr>
                <w:szCs w:val="22"/>
              </w:rPr>
            </w:pPr>
            <w:r w:rsidRPr="00EC0E0B">
              <w:rPr>
                <w:szCs w:val="22"/>
              </w:rPr>
              <w:t>ВерсПрог</w:t>
            </w:r>
          </w:p>
        </w:tc>
        <w:tc>
          <w:tcPr>
            <w:tcW w:w="1208" w:type="dxa"/>
            <w:shd w:val="clear" w:color="auto" w:fill="auto"/>
            <w:hideMark/>
          </w:tcPr>
          <w:p w14:paraId="62ED29D6"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F6AEA5B" w14:textId="77777777" w:rsidR="00EC0E0B" w:rsidRPr="00EC0E0B" w:rsidRDefault="00EC0E0B" w:rsidP="00EC0E0B">
            <w:pPr>
              <w:suppressAutoHyphens w:val="0"/>
              <w:ind w:firstLine="0"/>
              <w:jc w:val="center"/>
              <w:rPr>
                <w:szCs w:val="22"/>
              </w:rPr>
            </w:pPr>
            <w:r w:rsidRPr="00EC0E0B">
              <w:rPr>
                <w:szCs w:val="22"/>
              </w:rPr>
              <w:t>T(1-40)</w:t>
            </w:r>
          </w:p>
        </w:tc>
        <w:tc>
          <w:tcPr>
            <w:tcW w:w="1910" w:type="dxa"/>
            <w:shd w:val="clear" w:color="auto" w:fill="auto"/>
            <w:hideMark/>
          </w:tcPr>
          <w:p w14:paraId="03AD8951"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33799D40"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4BE7E110" w14:textId="77777777" w:rsidTr="00674468">
        <w:trPr>
          <w:cantSplit/>
          <w:trHeight w:val="170"/>
        </w:trPr>
        <w:tc>
          <w:tcPr>
            <w:tcW w:w="4431" w:type="dxa"/>
            <w:shd w:val="clear" w:color="auto" w:fill="auto"/>
            <w:hideMark/>
          </w:tcPr>
          <w:p w14:paraId="1DB5F247" w14:textId="77777777" w:rsidR="00EC0E0B" w:rsidRPr="00EC0E0B" w:rsidRDefault="00EC0E0B" w:rsidP="00EC0E0B">
            <w:pPr>
              <w:suppressAutoHyphens w:val="0"/>
              <w:ind w:firstLine="0"/>
              <w:jc w:val="left"/>
              <w:rPr>
                <w:szCs w:val="22"/>
              </w:rPr>
            </w:pPr>
            <w:r w:rsidRPr="00EC0E0B">
              <w:rPr>
                <w:szCs w:val="22"/>
              </w:rPr>
              <w:t>Версия формата</w:t>
            </w:r>
          </w:p>
        </w:tc>
        <w:tc>
          <w:tcPr>
            <w:tcW w:w="2085" w:type="dxa"/>
            <w:shd w:val="clear" w:color="auto" w:fill="auto"/>
            <w:hideMark/>
          </w:tcPr>
          <w:p w14:paraId="681C62C2" w14:textId="77777777" w:rsidR="00EC0E0B" w:rsidRPr="00EC0E0B" w:rsidRDefault="00EC0E0B" w:rsidP="00EC0E0B">
            <w:pPr>
              <w:suppressAutoHyphens w:val="0"/>
              <w:ind w:firstLine="0"/>
              <w:jc w:val="center"/>
              <w:rPr>
                <w:szCs w:val="22"/>
              </w:rPr>
            </w:pPr>
            <w:r w:rsidRPr="00EC0E0B">
              <w:rPr>
                <w:szCs w:val="22"/>
              </w:rPr>
              <w:t>ВерсФорм</w:t>
            </w:r>
          </w:p>
        </w:tc>
        <w:tc>
          <w:tcPr>
            <w:tcW w:w="1208" w:type="dxa"/>
            <w:shd w:val="clear" w:color="auto" w:fill="auto"/>
            <w:hideMark/>
          </w:tcPr>
          <w:p w14:paraId="2405ABEE"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8A1A22E" w14:textId="77777777" w:rsidR="00EC0E0B" w:rsidRPr="00EC0E0B" w:rsidRDefault="00EC0E0B" w:rsidP="00EC0E0B">
            <w:pPr>
              <w:suppressAutoHyphens w:val="0"/>
              <w:ind w:firstLine="0"/>
              <w:jc w:val="center"/>
              <w:rPr>
                <w:szCs w:val="22"/>
              </w:rPr>
            </w:pPr>
            <w:r w:rsidRPr="00EC0E0B">
              <w:rPr>
                <w:szCs w:val="22"/>
              </w:rPr>
              <w:t>T(1-5)</w:t>
            </w:r>
          </w:p>
        </w:tc>
        <w:tc>
          <w:tcPr>
            <w:tcW w:w="1910" w:type="dxa"/>
            <w:shd w:val="clear" w:color="auto" w:fill="auto"/>
            <w:hideMark/>
          </w:tcPr>
          <w:p w14:paraId="3BD77496"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53A068F8" w14:textId="77777777" w:rsidR="00EC0E0B" w:rsidRPr="00EC0E0B" w:rsidRDefault="00EC0E0B" w:rsidP="00EC0E0B">
            <w:pPr>
              <w:suppressAutoHyphens w:val="0"/>
              <w:ind w:firstLine="0"/>
              <w:jc w:val="left"/>
              <w:rPr>
                <w:szCs w:val="22"/>
              </w:rPr>
            </w:pPr>
            <w:r w:rsidRPr="00EC0E0B">
              <w:rPr>
                <w:szCs w:val="22"/>
              </w:rPr>
              <w:t xml:space="preserve">Принимает значение: 5.01  </w:t>
            </w:r>
          </w:p>
        </w:tc>
      </w:tr>
      <w:tr w:rsidR="00AB71F2" w:rsidRPr="00EC0E0B" w14:paraId="09A72555" w14:textId="77777777" w:rsidTr="00674468">
        <w:trPr>
          <w:cantSplit/>
          <w:trHeight w:val="170"/>
        </w:trPr>
        <w:tc>
          <w:tcPr>
            <w:tcW w:w="4431" w:type="dxa"/>
            <w:shd w:val="clear" w:color="auto" w:fill="auto"/>
            <w:hideMark/>
          </w:tcPr>
          <w:p w14:paraId="19B1FD07" w14:textId="77777777" w:rsidR="00AB71F2" w:rsidRPr="00EC0E0B" w:rsidRDefault="00AB71F2" w:rsidP="00AB71F2">
            <w:pPr>
              <w:suppressAutoHyphens w:val="0"/>
              <w:ind w:firstLine="0"/>
              <w:jc w:val="left"/>
              <w:rPr>
                <w:szCs w:val="22"/>
              </w:rPr>
            </w:pPr>
            <w:r w:rsidRPr="00EC0E0B">
              <w:rPr>
                <w:szCs w:val="22"/>
              </w:rPr>
              <w:t>Идентификатор иного получателя</w:t>
            </w:r>
          </w:p>
        </w:tc>
        <w:tc>
          <w:tcPr>
            <w:tcW w:w="2085" w:type="dxa"/>
            <w:shd w:val="clear" w:color="auto" w:fill="auto"/>
            <w:hideMark/>
          </w:tcPr>
          <w:p w14:paraId="5C44C3B1" w14:textId="77777777" w:rsidR="00AB71F2" w:rsidRPr="00EC0E0B" w:rsidRDefault="00AB71F2" w:rsidP="00AB71F2">
            <w:pPr>
              <w:suppressAutoHyphens w:val="0"/>
              <w:ind w:firstLine="0"/>
              <w:jc w:val="center"/>
              <w:rPr>
                <w:szCs w:val="22"/>
              </w:rPr>
            </w:pPr>
            <w:r w:rsidRPr="00EC0E0B">
              <w:rPr>
                <w:szCs w:val="22"/>
              </w:rPr>
              <w:t>ИдПолИной</w:t>
            </w:r>
          </w:p>
        </w:tc>
        <w:tc>
          <w:tcPr>
            <w:tcW w:w="1208" w:type="dxa"/>
            <w:shd w:val="clear" w:color="auto" w:fill="auto"/>
            <w:hideMark/>
          </w:tcPr>
          <w:p w14:paraId="55144873" w14:textId="77777777" w:rsidR="00AB71F2" w:rsidRPr="00EC0E0B" w:rsidRDefault="00AB71F2" w:rsidP="00AB71F2">
            <w:pPr>
              <w:suppressAutoHyphens w:val="0"/>
              <w:ind w:firstLine="0"/>
              <w:jc w:val="center"/>
              <w:rPr>
                <w:szCs w:val="22"/>
              </w:rPr>
            </w:pPr>
            <w:r w:rsidRPr="00EC0E0B">
              <w:rPr>
                <w:szCs w:val="22"/>
              </w:rPr>
              <w:t>П</w:t>
            </w:r>
          </w:p>
        </w:tc>
        <w:tc>
          <w:tcPr>
            <w:tcW w:w="1208" w:type="dxa"/>
            <w:shd w:val="clear" w:color="auto" w:fill="auto"/>
            <w:hideMark/>
          </w:tcPr>
          <w:p w14:paraId="062C33E1" w14:textId="77777777" w:rsidR="00AB71F2" w:rsidRPr="00EC0E0B" w:rsidRDefault="00AB71F2" w:rsidP="00AB71F2">
            <w:pPr>
              <w:suppressAutoHyphens w:val="0"/>
              <w:ind w:firstLine="0"/>
              <w:jc w:val="center"/>
              <w:rPr>
                <w:szCs w:val="22"/>
              </w:rPr>
            </w:pPr>
            <w:r w:rsidRPr="00EC0E0B">
              <w:rPr>
                <w:szCs w:val="22"/>
              </w:rPr>
              <w:t>T(4-46)</w:t>
            </w:r>
          </w:p>
        </w:tc>
        <w:tc>
          <w:tcPr>
            <w:tcW w:w="1910" w:type="dxa"/>
            <w:shd w:val="clear" w:color="auto" w:fill="auto"/>
            <w:hideMark/>
          </w:tcPr>
          <w:p w14:paraId="68CEF8E1" w14:textId="77777777" w:rsidR="00AB71F2" w:rsidRPr="00EC0E0B" w:rsidRDefault="00AB71F2" w:rsidP="00AB71F2">
            <w:pPr>
              <w:suppressAutoHyphens w:val="0"/>
              <w:ind w:firstLine="0"/>
              <w:jc w:val="center"/>
              <w:rPr>
                <w:szCs w:val="22"/>
              </w:rPr>
            </w:pPr>
            <w:r w:rsidRPr="00EC0E0B">
              <w:rPr>
                <w:szCs w:val="22"/>
              </w:rPr>
              <w:t>НМ</w:t>
            </w:r>
          </w:p>
        </w:tc>
        <w:tc>
          <w:tcPr>
            <w:tcW w:w="5319" w:type="dxa"/>
            <w:shd w:val="clear" w:color="auto" w:fill="auto"/>
            <w:hideMark/>
          </w:tcPr>
          <w:p w14:paraId="48B3A525" w14:textId="77777777" w:rsidR="00AB71F2" w:rsidRPr="002A4A3C" w:rsidRDefault="00AB71F2" w:rsidP="00AB71F2">
            <w:pPr>
              <w:pStyle w:val="ConsPlusNormal"/>
              <w:shd w:val="clear" w:color="auto" w:fill="FFFFFF" w:themeFill="background1"/>
              <w:ind w:firstLine="0"/>
              <w:rPr>
                <w:rFonts w:ascii="Times New Roman" w:hAnsi="Times New Roman" w:cs="Times New Roman"/>
                <w:sz w:val="24"/>
                <w:szCs w:val="24"/>
              </w:rPr>
            </w:pPr>
            <w:r w:rsidRPr="00756200">
              <w:rPr>
                <w:rFonts w:ascii="Times New Roman" w:hAnsi="Times New Roman" w:cs="Times New Roman"/>
                <w:sz w:val="24"/>
                <w:szCs w:val="24"/>
              </w:rPr>
              <w:t>Значение элемента представляется в виде ИдОЭДОКодПолИной, где:</w:t>
            </w:r>
          </w:p>
          <w:p w14:paraId="2ED35EC0" w14:textId="77777777" w:rsidR="00AB71F2" w:rsidRPr="002A4A3C" w:rsidRDefault="00AB71F2" w:rsidP="00AB71F2">
            <w:pPr>
              <w:pStyle w:val="ConsPlusNormal"/>
              <w:shd w:val="clear" w:color="auto" w:fill="FFFFFF" w:themeFill="background1"/>
              <w:ind w:left="170" w:hanging="170"/>
              <w:rPr>
                <w:rFonts w:ascii="Times New Roman" w:hAnsi="Times New Roman" w:cs="Times New Roman"/>
                <w:sz w:val="24"/>
                <w:szCs w:val="24"/>
              </w:rPr>
            </w:pPr>
            <w:r w:rsidRPr="00756200">
              <w:rPr>
                <w:rFonts w:ascii="Times New Roman" w:hAnsi="Times New Roman" w:cs="Times New Roman"/>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7DE6AB36" w14:textId="77777777" w:rsidR="00AB71F2" w:rsidRPr="002A4A3C" w:rsidRDefault="00AB71F2" w:rsidP="00AB71F2">
            <w:pPr>
              <w:pStyle w:val="ConsPlusNormal"/>
              <w:shd w:val="clear" w:color="auto" w:fill="FFFFFF" w:themeFill="background1"/>
              <w:ind w:left="170" w:hanging="170"/>
              <w:rPr>
                <w:rFonts w:ascii="Times New Roman" w:hAnsi="Times New Roman" w:cs="Times New Roman"/>
                <w:sz w:val="24"/>
                <w:szCs w:val="24"/>
              </w:rPr>
            </w:pPr>
            <w:r w:rsidRPr="00756200">
              <w:rPr>
                <w:rFonts w:ascii="Times New Roman" w:hAnsi="Times New Roman" w:cs="Times New Roman"/>
                <w:sz w:val="24"/>
                <w:szCs w:val="24"/>
              </w:rPr>
              <w:t>КодПолИной - уникальный код иного получателя, присваиваемый оператором ЭДО иного получателя, длина кода иного получателя не более 43 символов.</w:t>
            </w:r>
          </w:p>
          <w:p w14:paraId="672ECE24" w14:textId="1543310E" w:rsidR="00AB71F2" w:rsidRPr="00EC0E0B" w:rsidRDefault="00AB71F2" w:rsidP="00AB71F2">
            <w:pPr>
              <w:suppressAutoHyphens w:val="0"/>
              <w:ind w:firstLine="0"/>
              <w:jc w:val="left"/>
              <w:rPr>
                <w:szCs w:val="22"/>
              </w:rPr>
            </w:pPr>
            <w:r w:rsidRPr="002A4A3C">
              <w:t xml:space="preserve">Заполняется в случае необходимости подтверждения формирования электронного путевого листа </w:t>
            </w:r>
          </w:p>
        </w:tc>
      </w:tr>
      <w:tr w:rsidR="00AB71F2" w:rsidRPr="00EC0E0B" w14:paraId="03026350" w14:textId="77777777" w:rsidTr="00DA64C7">
        <w:trPr>
          <w:cantSplit/>
          <w:trHeight w:val="170"/>
        </w:trPr>
        <w:tc>
          <w:tcPr>
            <w:tcW w:w="4431" w:type="dxa"/>
            <w:shd w:val="clear" w:color="auto" w:fill="FFFFFF" w:themeFill="background1"/>
            <w:hideMark/>
          </w:tcPr>
          <w:p w14:paraId="6C4FD0B8" w14:textId="56F22165" w:rsidR="00AB71F2" w:rsidRPr="00EC0E0B" w:rsidRDefault="00AB71F2" w:rsidP="00AB71F2">
            <w:pPr>
              <w:suppressAutoHyphens w:val="0"/>
              <w:ind w:firstLine="0"/>
              <w:jc w:val="left"/>
              <w:rPr>
                <w:szCs w:val="22"/>
              </w:rPr>
            </w:pPr>
            <w:r w:rsidRPr="00EC0E0B">
              <w:rPr>
                <w:szCs w:val="22"/>
              </w:rPr>
              <w:t>Путевой лист, информация</w:t>
            </w:r>
            <w:r w:rsidR="00BA44DE">
              <w:rPr>
                <w:szCs w:val="22"/>
              </w:rPr>
              <w:t xml:space="preserve"> об обстоятельствах и особенностях рейса</w:t>
            </w:r>
          </w:p>
        </w:tc>
        <w:tc>
          <w:tcPr>
            <w:tcW w:w="2085" w:type="dxa"/>
            <w:shd w:val="clear" w:color="auto" w:fill="auto"/>
            <w:hideMark/>
          </w:tcPr>
          <w:p w14:paraId="4D070E71" w14:textId="77777777" w:rsidR="00AB71F2" w:rsidRPr="00EC0E0B" w:rsidRDefault="00AB71F2" w:rsidP="00AB71F2">
            <w:pPr>
              <w:suppressAutoHyphens w:val="0"/>
              <w:ind w:firstLine="0"/>
              <w:jc w:val="center"/>
              <w:rPr>
                <w:szCs w:val="22"/>
              </w:rPr>
            </w:pPr>
            <w:r w:rsidRPr="00EC0E0B">
              <w:rPr>
                <w:szCs w:val="22"/>
              </w:rPr>
              <w:t>Документ</w:t>
            </w:r>
          </w:p>
        </w:tc>
        <w:tc>
          <w:tcPr>
            <w:tcW w:w="1208" w:type="dxa"/>
            <w:shd w:val="clear" w:color="auto" w:fill="auto"/>
            <w:hideMark/>
          </w:tcPr>
          <w:p w14:paraId="22C1D899" w14:textId="77777777" w:rsidR="00AB71F2" w:rsidRPr="00EC0E0B" w:rsidRDefault="00AB71F2" w:rsidP="00AB71F2">
            <w:pPr>
              <w:suppressAutoHyphens w:val="0"/>
              <w:ind w:firstLine="0"/>
              <w:jc w:val="center"/>
              <w:rPr>
                <w:szCs w:val="22"/>
              </w:rPr>
            </w:pPr>
            <w:r w:rsidRPr="00EC0E0B">
              <w:rPr>
                <w:szCs w:val="22"/>
              </w:rPr>
              <w:t>С</w:t>
            </w:r>
          </w:p>
        </w:tc>
        <w:tc>
          <w:tcPr>
            <w:tcW w:w="1208" w:type="dxa"/>
            <w:shd w:val="clear" w:color="auto" w:fill="auto"/>
            <w:hideMark/>
          </w:tcPr>
          <w:p w14:paraId="019F2D5E" w14:textId="77777777" w:rsidR="00AB71F2" w:rsidRPr="00EC0E0B" w:rsidRDefault="00AB71F2" w:rsidP="00AB71F2">
            <w:pPr>
              <w:suppressAutoHyphens w:val="0"/>
              <w:ind w:firstLine="0"/>
              <w:jc w:val="center"/>
              <w:rPr>
                <w:szCs w:val="22"/>
              </w:rPr>
            </w:pPr>
            <w:r w:rsidRPr="00EC0E0B">
              <w:rPr>
                <w:szCs w:val="22"/>
              </w:rPr>
              <w:t> </w:t>
            </w:r>
          </w:p>
        </w:tc>
        <w:tc>
          <w:tcPr>
            <w:tcW w:w="1910" w:type="dxa"/>
            <w:shd w:val="clear" w:color="auto" w:fill="auto"/>
            <w:hideMark/>
          </w:tcPr>
          <w:p w14:paraId="529C2313" w14:textId="77777777" w:rsidR="00AB71F2" w:rsidRPr="00EC0E0B" w:rsidRDefault="00AB71F2" w:rsidP="00AB71F2">
            <w:pPr>
              <w:suppressAutoHyphens w:val="0"/>
              <w:ind w:firstLine="0"/>
              <w:jc w:val="center"/>
              <w:rPr>
                <w:szCs w:val="22"/>
              </w:rPr>
            </w:pPr>
            <w:r w:rsidRPr="00EC0E0B">
              <w:rPr>
                <w:szCs w:val="22"/>
              </w:rPr>
              <w:t>О</w:t>
            </w:r>
          </w:p>
        </w:tc>
        <w:tc>
          <w:tcPr>
            <w:tcW w:w="5319" w:type="dxa"/>
            <w:shd w:val="clear" w:color="auto" w:fill="auto"/>
            <w:hideMark/>
          </w:tcPr>
          <w:p w14:paraId="4AFA6506" w14:textId="61C447B5" w:rsidR="00AB71F2" w:rsidRPr="00EC0E0B" w:rsidRDefault="00AB71F2" w:rsidP="00AB71F2">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2 </w:t>
            </w:r>
          </w:p>
        </w:tc>
      </w:tr>
    </w:tbl>
    <w:p w14:paraId="7B1DFA44" w14:textId="77777777" w:rsidR="000945EB" w:rsidRDefault="000945EB" w:rsidP="009F2454">
      <w:pPr>
        <w:suppressAutoHyphens w:val="0"/>
        <w:spacing w:before="360" w:after="60"/>
        <w:ind w:firstLine="0"/>
        <w:jc w:val="right"/>
        <w:rPr>
          <w:szCs w:val="22"/>
        </w:rPr>
      </w:pPr>
    </w:p>
    <w:p w14:paraId="54345B9A" w14:textId="77777777" w:rsidR="00DC6B05" w:rsidRDefault="00DC6B05" w:rsidP="009F2454">
      <w:pPr>
        <w:suppressAutoHyphens w:val="0"/>
        <w:spacing w:before="360" w:after="60"/>
        <w:ind w:firstLine="0"/>
        <w:jc w:val="right"/>
        <w:rPr>
          <w:szCs w:val="22"/>
        </w:rPr>
      </w:pPr>
    </w:p>
    <w:p w14:paraId="795F5245" w14:textId="77777777" w:rsidR="00DC6B05" w:rsidRDefault="00DC6B05" w:rsidP="009F2454">
      <w:pPr>
        <w:suppressAutoHyphens w:val="0"/>
        <w:spacing w:before="360" w:after="60"/>
        <w:ind w:firstLine="0"/>
        <w:jc w:val="right"/>
        <w:rPr>
          <w:szCs w:val="22"/>
        </w:rPr>
      </w:pPr>
    </w:p>
    <w:p w14:paraId="17D9DB1C" w14:textId="77AB155C"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w:t>
      </w:r>
    </w:p>
    <w:p w14:paraId="1BB77E77" w14:textId="43EA0886" w:rsidR="009F2454" w:rsidRPr="00EC0E0B" w:rsidRDefault="009F2454" w:rsidP="00DC6B05">
      <w:pPr>
        <w:shd w:val="clear" w:color="auto" w:fill="FFFFFF" w:themeFill="background1"/>
        <w:suppressAutoHyphens w:val="0"/>
        <w:spacing w:after="60"/>
        <w:ind w:left="567" w:right="567" w:firstLine="0"/>
        <w:jc w:val="center"/>
        <w:rPr>
          <w:szCs w:val="20"/>
        </w:rPr>
      </w:pPr>
      <w:r w:rsidRPr="00EC0E0B">
        <w:rPr>
          <w:b/>
          <w:bCs/>
        </w:rPr>
        <w:t>Путевой лист, информация</w:t>
      </w:r>
      <w:r w:rsidR="00EB097F" w:rsidRPr="00EB097F">
        <w:rPr>
          <w:szCs w:val="22"/>
        </w:rPr>
        <w:t xml:space="preserve"> </w:t>
      </w:r>
      <w:r w:rsidR="00EB097F" w:rsidRPr="00DA64C7">
        <w:rPr>
          <w:b/>
          <w:szCs w:val="22"/>
        </w:rPr>
        <w:t>об обстоятельствах и особенностях рейса</w:t>
      </w:r>
      <w:r w:rsidRPr="00EC0E0B">
        <w:rPr>
          <w:b/>
          <w:bCs/>
        </w:rPr>
        <w:t xml:space="preserve"> (Документ)</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18293EC" w14:textId="77777777" w:rsidTr="00674468">
        <w:trPr>
          <w:cantSplit/>
          <w:trHeight w:val="170"/>
          <w:tblHeader/>
        </w:trPr>
        <w:tc>
          <w:tcPr>
            <w:tcW w:w="4431" w:type="dxa"/>
            <w:shd w:val="clear" w:color="000000" w:fill="EAEAEA"/>
            <w:vAlign w:val="center"/>
            <w:hideMark/>
          </w:tcPr>
          <w:p w14:paraId="2C3831B8"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02D8362A"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3BA2A65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69D3996A"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5B1717D"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335BBD86"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22F83A02" w14:textId="77777777" w:rsidTr="00674468">
        <w:trPr>
          <w:cantSplit/>
          <w:trHeight w:val="170"/>
        </w:trPr>
        <w:tc>
          <w:tcPr>
            <w:tcW w:w="4431" w:type="dxa"/>
            <w:shd w:val="clear" w:color="auto" w:fill="auto"/>
            <w:hideMark/>
          </w:tcPr>
          <w:p w14:paraId="6971A132" w14:textId="77777777" w:rsidR="00EC0E0B" w:rsidRPr="00EC0E0B" w:rsidRDefault="00EC0E0B" w:rsidP="00EC0E0B">
            <w:pPr>
              <w:suppressAutoHyphens w:val="0"/>
              <w:ind w:firstLine="0"/>
              <w:jc w:val="left"/>
              <w:rPr>
                <w:szCs w:val="22"/>
              </w:rPr>
            </w:pPr>
            <w:r w:rsidRPr="00EC0E0B">
              <w:rPr>
                <w:szCs w:val="22"/>
              </w:rPr>
              <w:t>Код документа по КНД</w:t>
            </w:r>
          </w:p>
        </w:tc>
        <w:tc>
          <w:tcPr>
            <w:tcW w:w="2085" w:type="dxa"/>
            <w:shd w:val="clear" w:color="auto" w:fill="auto"/>
            <w:hideMark/>
          </w:tcPr>
          <w:p w14:paraId="4741DA8C" w14:textId="77777777" w:rsidR="00EC0E0B" w:rsidRPr="00EC0E0B" w:rsidRDefault="00EC0E0B" w:rsidP="00EC0E0B">
            <w:pPr>
              <w:suppressAutoHyphens w:val="0"/>
              <w:ind w:firstLine="0"/>
              <w:jc w:val="center"/>
              <w:rPr>
                <w:szCs w:val="22"/>
              </w:rPr>
            </w:pPr>
            <w:r w:rsidRPr="00EC0E0B">
              <w:rPr>
                <w:szCs w:val="22"/>
              </w:rPr>
              <w:t>КНД</w:t>
            </w:r>
          </w:p>
        </w:tc>
        <w:tc>
          <w:tcPr>
            <w:tcW w:w="1208" w:type="dxa"/>
            <w:shd w:val="clear" w:color="auto" w:fill="auto"/>
            <w:hideMark/>
          </w:tcPr>
          <w:p w14:paraId="446A0F77"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3E02392" w14:textId="77777777" w:rsidR="00EC0E0B" w:rsidRPr="00EC0E0B" w:rsidRDefault="00EC0E0B" w:rsidP="00EC0E0B">
            <w:pPr>
              <w:suppressAutoHyphens w:val="0"/>
              <w:ind w:firstLine="0"/>
              <w:jc w:val="center"/>
              <w:rPr>
                <w:szCs w:val="22"/>
              </w:rPr>
            </w:pPr>
            <w:r w:rsidRPr="00EC0E0B">
              <w:rPr>
                <w:szCs w:val="22"/>
              </w:rPr>
              <w:t>T(=7)</w:t>
            </w:r>
          </w:p>
        </w:tc>
        <w:tc>
          <w:tcPr>
            <w:tcW w:w="1910" w:type="dxa"/>
            <w:shd w:val="clear" w:color="auto" w:fill="auto"/>
            <w:hideMark/>
          </w:tcPr>
          <w:p w14:paraId="38C15BA0" w14:textId="4816FEA2" w:rsidR="00EC0E0B" w:rsidRPr="00EC0E0B" w:rsidRDefault="00EC0E0B" w:rsidP="00EC0E0B">
            <w:pPr>
              <w:suppressAutoHyphens w:val="0"/>
              <w:ind w:firstLine="0"/>
              <w:jc w:val="center"/>
              <w:rPr>
                <w:szCs w:val="22"/>
              </w:rPr>
            </w:pPr>
            <w:r w:rsidRPr="00EC0E0B">
              <w:rPr>
                <w:szCs w:val="22"/>
              </w:rPr>
              <w:t>О</w:t>
            </w:r>
            <w:r w:rsidR="000945EB">
              <w:rPr>
                <w:szCs w:val="22"/>
              </w:rPr>
              <w:t>К</w:t>
            </w:r>
          </w:p>
        </w:tc>
        <w:tc>
          <w:tcPr>
            <w:tcW w:w="5319" w:type="dxa"/>
            <w:shd w:val="clear" w:color="auto" w:fill="auto"/>
            <w:hideMark/>
          </w:tcPr>
          <w:p w14:paraId="65A3C86D" w14:textId="77777777" w:rsidR="00AB71F2" w:rsidRDefault="00EC0E0B" w:rsidP="00EC0E0B">
            <w:pPr>
              <w:suppressAutoHyphens w:val="0"/>
              <w:ind w:firstLine="0"/>
              <w:jc w:val="left"/>
              <w:rPr>
                <w:szCs w:val="22"/>
              </w:rPr>
            </w:pPr>
            <w:r w:rsidRPr="00EC0E0B">
              <w:rPr>
                <w:szCs w:val="22"/>
              </w:rPr>
              <w:t xml:space="preserve">Типовой элемент &lt;КНДТип&gt;. </w:t>
            </w:r>
          </w:p>
          <w:p w14:paraId="6CE4DCD1" w14:textId="7ABDFD1A" w:rsidR="00EC0E0B" w:rsidRPr="00EC0E0B" w:rsidRDefault="00EC0E0B" w:rsidP="00EC0E0B">
            <w:pPr>
              <w:suppressAutoHyphens w:val="0"/>
              <w:ind w:firstLine="0"/>
              <w:jc w:val="left"/>
              <w:rPr>
                <w:szCs w:val="22"/>
              </w:rPr>
            </w:pPr>
            <w:r w:rsidRPr="00EC0E0B">
              <w:rPr>
                <w:szCs w:val="22"/>
              </w:rPr>
              <w:t xml:space="preserve">Принимает значение: 1110380  </w:t>
            </w:r>
          </w:p>
        </w:tc>
      </w:tr>
      <w:tr w:rsidR="00AB71F2" w:rsidRPr="00EC0E0B" w14:paraId="0E548A7E" w14:textId="77777777" w:rsidTr="00DC6B05">
        <w:trPr>
          <w:cantSplit/>
          <w:trHeight w:val="170"/>
        </w:trPr>
        <w:tc>
          <w:tcPr>
            <w:tcW w:w="4431" w:type="dxa"/>
            <w:shd w:val="clear" w:color="auto" w:fill="FFFFFF" w:themeFill="background1"/>
            <w:hideMark/>
          </w:tcPr>
          <w:p w14:paraId="27D630C6" w14:textId="6ACBCCBB" w:rsidR="00AB71F2" w:rsidRPr="00DC6B05" w:rsidRDefault="00AB71F2" w:rsidP="00AB71F2">
            <w:pPr>
              <w:suppressAutoHyphens w:val="0"/>
              <w:ind w:firstLine="0"/>
              <w:jc w:val="left"/>
              <w:rPr>
                <w:szCs w:val="22"/>
              </w:rPr>
            </w:pPr>
            <w:r w:rsidRPr="00DC6B05">
              <w:rPr>
                <w:szCs w:val="22"/>
              </w:rPr>
              <w:t>Дата формирования файла обмена информации</w:t>
            </w:r>
            <w:r w:rsidR="00EB097F" w:rsidRPr="00DC6B05">
              <w:rPr>
                <w:szCs w:val="22"/>
              </w:rPr>
              <w:t xml:space="preserve"> об обстоятельствах и особенностях рейса</w:t>
            </w:r>
          </w:p>
        </w:tc>
        <w:tc>
          <w:tcPr>
            <w:tcW w:w="2085" w:type="dxa"/>
            <w:shd w:val="clear" w:color="auto" w:fill="FFFFFF" w:themeFill="background1"/>
            <w:hideMark/>
          </w:tcPr>
          <w:p w14:paraId="5F19F1CC" w14:textId="77777777" w:rsidR="00AB71F2" w:rsidRPr="00DC6B05" w:rsidRDefault="00AB71F2" w:rsidP="00AB71F2">
            <w:pPr>
              <w:suppressAutoHyphens w:val="0"/>
              <w:ind w:firstLine="0"/>
              <w:jc w:val="center"/>
              <w:rPr>
                <w:szCs w:val="22"/>
              </w:rPr>
            </w:pPr>
            <w:r w:rsidRPr="00DC6B05">
              <w:rPr>
                <w:szCs w:val="22"/>
              </w:rPr>
              <w:t>ДатИнфСоб</w:t>
            </w:r>
          </w:p>
        </w:tc>
        <w:tc>
          <w:tcPr>
            <w:tcW w:w="1208" w:type="dxa"/>
            <w:shd w:val="clear" w:color="auto" w:fill="FFFFFF" w:themeFill="background1"/>
            <w:hideMark/>
          </w:tcPr>
          <w:p w14:paraId="015DFF19" w14:textId="77777777"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hideMark/>
          </w:tcPr>
          <w:p w14:paraId="0E100959" w14:textId="77777777" w:rsidR="00AB71F2" w:rsidRPr="00DC6B05" w:rsidRDefault="00AB71F2" w:rsidP="00AB71F2">
            <w:pPr>
              <w:suppressAutoHyphens w:val="0"/>
              <w:ind w:firstLine="0"/>
              <w:jc w:val="center"/>
              <w:rPr>
                <w:szCs w:val="22"/>
              </w:rPr>
            </w:pPr>
            <w:r w:rsidRPr="00DC6B05">
              <w:rPr>
                <w:szCs w:val="22"/>
              </w:rPr>
              <w:t>T(=10)</w:t>
            </w:r>
          </w:p>
        </w:tc>
        <w:tc>
          <w:tcPr>
            <w:tcW w:w="1910" w:type="dxa"/>
            <w:shd w:val="clear" w:color="auto" w:fill="FFFFFF" w:themeFill="background1"/>
            <w:hideMark/>
          </w:tcPr>
          <w:p w14:paraId="184355B5" w14:textId="77777777" w:rsidR="00AB71F2" w:rsidRPr="00DC6B05" w:rsidRDefault="00AB71F2" w:rsidP="00AB71F2">
            <w:pPr>
              <w:suppressAutoHyphens w:val="0"/>
              <w:ind w:firstLine="0"/>
              <w:jc w:val="center"/>
              <w:rPr>
                <w:szCs w:val="22"/>
              </w:rPr>
            </w:pPr>
            <w:r w:rsidRPr="00DC6B05">
              <w:rPr>
                <w:szCs w:val="22"/>
              </w:rPr>
              <w:t>О</w:t>
            </w:r>
          </w:p>
        </w:tc>
        <w:tc>
          <w:tcPr>
            <w:tcW w:w="5319" w:type="dxa"/>
            <w:shd w:val="clear" w:color="auto" w:fill="FFFFFF" w:themeFill="background1"/>
            <w:hideMark/>
          </w:tcPr>
          <w:p w14:paraId="183555AA" w14:textId="77777777" w:rsidR="00AB71F2" w:rsidRPr="00DC6B05" w:rsidRDefault="00AB71F2" w:rsidP="00AB71F2">
            <w:pPr>
              <w:widowControl w:val="0"/>
              <w:shd w:val="clear" w:color="auto" w:fill="FFFFFF" w:themeFill="background1"/>
              <w:ind w:firstLine="0"/>
              <w:jc w:val="left"/>
            </w:pPr>
            <w:r w:rsidRPr="00DC6B05">
              <w:t>Типовой элемент &lt;ДатаТип&gt;.</w:t>
            </w:r>
          </w:p>
          <w:p w14:paraId="6A3BAC79" w14:textId="51241EF1" w:rsidR="00AB71F2" w:rsidRPr="00DC6B05" w:rsidRDefault="00AB71F2" w:rsidP="00AB71F2">
            <w:pPr>
              <w:suppressAutoHyphens w:val="0"/>
              <w:ind w:firstLine="0"/>
              <w:jc w:val="left"/>
              <w:rPr>
                <w:szCs w:val="22"/>
              </w:rPr>
            </w:pPr>
            <w:r w:rsidRPr="00DC6B05">
              <w:t>Дата в формате ДД.ММ.ГГГГ</w:t>
            </w:r>
          </w:p>
        </w:tc>
      </w:tr>
      <w:tr w:rsidR="00AB71F2" w:rsidRPr="00EC0E0B" w14:paraId="4F275D9B" w14:textId="77777777" w:rsidTr="00DC6B05">
        <w:trPr>
          <w:cantSplit/>
          <w:trHeight w:val="170"/>
        </w:trPr>
        <w:tc>
          <w:tcPr>
            <w:tcW w:w="4431" w:type="dxa"/>
            <w:shd w:val="clear" w:color="auto" w:fill="FFFFFF" w:themeFill="background1"/>
            <w:hideMark/>
          </w:tcPr>
          <w:p w14:paraId="5C51CE8D" w14:textId="0F159D29" w:rsidR="00AB71F2" w:rsidRPr="00DC6B05" w:rsidRDefault="00AB71F2" w:rsidP="00AB71F2">
            <w:pPr>
              <w:suppressAutoHyphens w:val="0"/>
              <w:ind w:firstLine="0"/>
              <w:jc w:val="left"/>
              <w:rPr>
                <w:szCs w:val="22"/>
              </w:rPr>
            </w:pPr>
            <w:r w:rsidRPr="00DC6B05">
              <w:rPr>
                <w:szCs w:val="22"/>
              </w:rPr>
              <w:t>Время формирования файла обмена информации</w:t>
            </w:r>
            <w:r w:rsidR="00EB097F" w:rsidRPr="00DC6B05">
              <w:rPr>
                <w:szCs w:val="22"/>
              </w:rPr>
              <w:t xml:space="preserve"> об обстоятельствах и особенностях рейса</w:t>
            </w:r>
          </w:p>
        </w:tc>
        <w:tc>
          <w:tcPr>
            <w:tcW w:w="2085" w:type="dxa"/>
            <w:shd w:val="clear" w:color="auto" w:fill="FFFFFF" w:themeFill="background1"/>
            <w:hideMark/>
          </w:tcPr>
          <w:p w14:paraId="496DDBB4" w14:textId="77777777" w:rsidR="00AB71F2" w:rsidRPr="00DC6B05" w:rsidRDefault="00AB71F2" w:rsidP="00AB71F2">
            <w:pPr>
              <w:suppressAutoHyphens w:val="0"/>
              <w:ind w:firstLine="0"/>
              <w:jc w:val="center"/>
              <w:rPr>
                <w:szCs w:val="22"/>
              </w:rPr>
            </w:pPr>
            <w:r w:rsidRPr="00DC6B05">
              <w:rPr>
                <w:szCs w:val="22"/>
              </w:rPr>
              <w:t>ВрИнфСоб</w:t>
            </w:r>
          </w:p>
        </w:tc>
        <w:tc>
          <w:tcPr>
            <w:tcW w:w="1208" w:type="dxa"/>
            <w:shd w:val="clear" w:color="auto" w:fill="FFFFFF" w:themeFill="background1"/>
            <w:hideMark/>
          </w:tcPr>
          <w:p w14:paraId="1692521F" w14:textId="77777777"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hideMark/>
          </w:tcPr>
          <w:p w14:paraId="06653EEA" w14:textId="77777777" w:rsidR="00AB71F2" w:rsidRPr="00DC6B05" w:rsidRDefault="00AB71F2" w:rsidP="00AB71F2">
            <w:pPr>
              <w:suppressAutoHyphens w:val="0"/>
              <w:ind w:firstLine="0"/>
              <w:jc w:val="center"/>
              <w:rPr>
                <w:szCs w:val="22"/>
              </w:rPr>
            </w:pPr>
            <w:r w:rsidRPr="00DC6B05">
              <w:rPr>
                <w:szCs w:val="22"/>
              </w:rPr>
              <w:t>T(=8)</w:t>
            </w:r>
          </w:p>
        </w:tc>
        <w:tc>
          <w:tcPr>
            <w:tcW w:w="1910" w:type="dxa"/>
            <w:shd w:val="clear" w:color="auto" w:fill="FFFFFF" w:themeFill="background1"/>
            <w:hideMark/>
          </w:tcPr>
          <w:p w14:paraId="752B4DB4" w14:textId="77777777" w:rsidR="00AB71F2" w:rsidRPr="00DC6B05" w:rsidRDefault="00AB71F2" w:rsidP="00AB71F2">
            <w:pPr>
              <w:suppressAutoHyphens w:val="0"/>
              <w:ind w:firstLine="0"/>
              <w:jc w:val="center"/>
              <w:rPr>
                <w:szCs w:val="22"/>
              </w:rPr>
            </w:pPr>
            <w:r w:rsidRPr="00DC6B05">
              <w:rPr>
                <w:szCs w:val="22"/>
              </w:rPr>
              <w:t>О</w:t>
            </w:r>
          </w:p>
        </w:tc>
        <w:tc>
          <w:tcPr>
            <w:tcW w:w="5319" w:type="dxa"/>
            <w:shd w:val="clear" w:color="auto" w:fill="FFFFFF" w:themeFill="background1"/>
            <w:hideMark/>
          </w:tcPr>
          <w:p w14:paraId="03C0439B" w14:textId="77777777" w:rsidR="00AB71F2" w:rsidRPr="00DC6B05" w:rsidRDefault="00AB71F2" w:rsidP="00AB71F2">
            <w:pPr>
              <w:widowControl w:val="0"/>
              <w:shd w:val="clear" w:color="auto" w:fill="FFFFFF" w:themeFill="background1"/>
              <w:ind w:firstLine="0"/>
              <w:jc w:val="left"/>
            </w:pPr>
            <w:r w:rsidRPr="00DC6B05">
              <w:t>Типовой элемент &lt;ВремяТип&gt;.</w:t>
            </w:r>
          </w:p>
          <w:p w14:paraId="1950E329" w14:textId="01EE3FFE" w:rsidR="00AB71F2" w:rsidRPr="00DC6B05" w:rsidRDefault="00AB71F2" w:rsidP="00AB71F2">
            <w:pPr>
              <w:suppressAutoHyphens w:val="0"/>
              <w:ind w:firstLine="0"/>
              <w:jc w:val="left"/>
              <w:rPr>
                <w:szCs w:val="22"/>
              </w:rPr>
            </w:pPr>
            <w:r w:rsidRPr="00DC6B05">
              <w:t>Время в формате ЧЧ:ММ:СС</w:t>
            </w:r>
          </w:p>
        </w:tc>
      </w:tr>
      <w:tr w:rsidR="00AB71F2" w:rsidRPr="00EC0E0B" w14:paraId="0FFA3BC3" w14:textId="77777777" w:rsidTr="00DC6B05">
        <w:trPr>
          <w:cantSplit/>
          <w:trHeight w:val="170"/>
        </w:trPr>
        <w:tc>
          <w:tcPr>
            <w:tcW w:w="4431" w:type="dxa"/>
            <w:shd w:val="clear" w:color="auto" w:fill="FFFFFF" w:themeFill="background1"/>
            <w:hideMark/>
          </w:tcPr>
          <w:p w14:paraId="7883E76D" w14:textId="77777777" w:rsidR="00AB71F2" w:rsidRPr="00DC6B05" w:rsidRDefault="00AB71F2" w:rsidP="00AB71F2">
            <w:pPr>
              <w:suppressAutoHyphens w:val="0"/>
              <w:ind w:firstLine="0"/>
              <w:jc w:val="left"/>
              <w:rPr>
                <w:szCs w:val="22"/>
              </w:rPr>
            </w:pPr>
            <w:r w:rsidRPr="00DC6B05">
              <w:rPr>
                <w:szCs w:val="22"/>
              </w:rPr>
              <w:t>Номер путевого листа</w:t>
            </w:r>
          </w:p>
        </w:tc>
        <w:tc>
          <w:tcPr>
            <w:tcW w:w="2085" w:type="dxa"/>
            <w:shd w:val="clear" w:color="auto" w:fill="FFFFFF" w:themeFill="background1"/>
            <w:hideMark/>
          </w:tcPr>
          <w:p w14:paraId="77522659" w14:textId="77777777" w:rsidR="00AB71F2" w:rsidRPr="00DC6B05" w:rsidRDefault="00AB71F2" w:rsidP="00AB71F2">
            <w:pPr>
              <w:suppressAutoHyphens w:val="0"/>
              <w:ind w:firstLine="0"/>
              <w:jc w:val="center"/>
              <w:rPr>
                <w:szCs w:val="22"/>
              </w:rPr>
            </w:pPr>
            <w:r w:rsidRPr="00DC6B05">
              <w:rPr>
                <w:szCs w:val="22"/>
              </w:rPr>
              <w:t>НомерПЛ</w:t>
            </w:r>
          </w:p>
        </w:tc>
        <w:tc>
          <w:tcPr>
            <w:tcW w:w="1208" w:type="dxa"/>
            <w:shd w:val="clear" w:color="auto" w:fill="FFFFFF" w:themeFill="background1"/>
            <w:hideMark/>
          </w:tcPr>
          <w:p w14:paraId="259617F3" w14:textId="77777777"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hideMark/>
          </w:tcPr>
          <w:p w14:paraId="0A21833F" w14:textId="77777777" w:rsidR="00AB71F2" w:rsidRPr="00DC6B05" w:rsidRDefault="00AB71F2" w:rsidP="00AB71F2">
            <w:pPr>
              <w:suppressAutoHyphens w:val="0"/>
              <w:ind w:firstLine="0"/>
              <w:jc w:val="center"/>
              <w:rPr>
                <w:szCs w:val="22"/>
              </w:rPr>
            </w:pPr>
            <w:r w:rsidRPr="00DC6B05">
              <w:rPr>
                <w:szCs w:val="22"/>
              </w:rPr>
              <w:t>T(1-36)</w:t>
            </w:r>
          </w:p>
        </w:tc>
        <w:tc>
          <w:tcPr>
            <w:tcW w:w="1910" w:type="dxa"/>
            <w:shd w:val="clear" w:color="auto" w:fill="FFFFFF" w:themeFill="background1"/>
            <w:hideMark/>
          </w:tcPr>
          <w:p w14:paraId="42B4C3AE" w14:textId="77777777" w:rsidR="00AB71F2" w:rsidRPr="00DC6B05" w:rsidRDefault="00AB71F2" w:rsidP="00AB71F2">
            <w:pPr>
              <w:suppressAutoHyphens w:val="0"/>
              <w:ind w:firstLine="0"/>
              <w:jc w:val="center"/>
              <w:rPr>
                <w:szCs w:val="22"/>
              </w:rPr>
            </w:pPr>
            <w:r w:rsidRPr="00DC6B05">
              <w:rPr>
                <w:szCs w:val="22"/>
              </w:rPr>
              <w:t>Н</w:t>
            </w:r>
          </w:p>
        </w:tc>
        <w:tc>
          <w:tcPr>
            <w:tcW w:w="5319" w:type="dxa"/>
            <w:shd w:val="clear" w:color="auto" w:fill="FFFFFF" w:themeFill="background1"/>
            <w:hideMark/>
          </w:tcPr>
          <w:p w14:paraId="2BC3C21A" w14:textId="77777777" w:rsidR="00AB71F2" w:rsidRPr="00DC6B05" w:rsidRDefault="00AB71F2" w:rsidP="00AB71F2">
            <w:pPr>
              <w:suppressAutoHyphens w:val="0"/>
              <w:ind w:firstLine="0"/>
              <w:jc w:val="left"/>
              <w:rPr>
                <w:szCs w:val="22"/>
              </w:rPr>
            </w:pPr>
            <w:r w:rsidRPr="00DC6B05">
              <w:rPr>
                <w:szCs w:val="22"/>
              </w:rPr>
              <w:t> </w:t>
            </w:r>
          </w:p>
        </w:tc>
      </w:tr>
      <w:tr w:rsidR="00AB71F2" w:rsidRPr="00EC0E0B" w14:paraId="66F6020F" w14:textId="77777777" w:rsidTr="00DC6B05">
        <w:trPr>
          <w:cantSplit/>
          <w:trHeight w:val="170"/>
        </w:trPr>
        <w:tc>
          <w:tcPr>
            <w:tcW w:w="4431" w:type="dxa"/>
            <w:shd w:val="clear" w:color="auto" w:fill="FFFFFF" w:themeFill="background1"/>
            <w:hideMark/>
          </w:tcPr>
          <w:p w14:paraId="0DD352ED" w14:textId="77777777" w:rsidR="00AB71F2" w:rsidRPr="00DC6B05" w:rsidRDefault="00AB71F2" w:rsidP="00AB71F2">
            <w:pPr>
              <w:suppressAutoHyphens w:val="0"/>
              <w:ind w:firstLine="0"/>
              <w:jc w:val="left"/>
              <w:rPr>
                <w:szCs w:val="22"/>
              </w:rPr>
            </w:pPr>
            <w:r w:rsidRPr="00DC6B05">
              <w:rPr>
                <w:szCs w:val="22"/>
              </w:rPr>
              <w:t>Дата путевого листа</w:t>
            </w:r>
          </w:p>
        </w:tc>
        <w:tc>
          <w:tcPr>
            <w:tcW w:w="2085" w:type="dxa"/>
            <w:shd w:val="clear" w:color="auto" w:fill="FFFFFF" w:themeFill="background1"/>
            <w:hideMark/>
          </w:tcPr>
          <w:p w14:paraId="7F211294" w14:textId="77777777" w:rsidR="00AB71F2" w:rsidRPr="00DC6B05" w:rsidRDefault="00AB71F2" w:rsidP="00AB71F2">
            <w:pPr>
              <w:suppressAutoHyphens w:val="0"/>
              <w:ind w:firstLine="0"/>
              <w:jc w:val="center"/>
              <w:rPr>
                <w:szCs w:val="22"/>
              </w:rPr>
            </w:pPr>
            <w:r w:rsidRPr="00DC6B05">
              <w:rPr>
                <w:szCs w:val="22"/>
              </w:rPr>
              <w:t>ДатаПЛ</w:t>
            </w:r>
          </w:p>
        </w:tc>
        <w:tc>
          <w:tcPr>
            <w:tcW w:w="1208" w:type="dxa"/>
            <w:shd w:val="clear" w:color="auto" w:fill="FFFFFF" w:themeFill="background1"/>
            <w:hideMark/>
          </w:tcPr>
          <w:p w14:paraId="32D2B8B8" w14:textId="77777777"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hideMark/>
          </w:tcPr>
          <w:p w14:paraId="5905358C" w14:textId="77777777" w:rsidR="00AB71F2" w:rsidRPr="00DC6B05" w:rsidRDefault="00AB71F2" w:rsidP="00AB71F2">
            <w:pPr>
              <w:suppressAutoHyphens w:val="0"/>
              <w:ind w:firstLine="0"/>
              <w:jc w:val="center"/>
              <w:rPr>
                <w:szCs w:val="22"/>
              </w:rPr>
            </w:pPr>
            <w:r w:rsidRPr="00DC6B05">
              <w:rPr>
                <w:szCs w:val="22"/>
              </w:rPr>
              <w:t>T(=10)</w:t>
            </w:r>
          </w:p>
        </w:tc>
        <w:tc>
          <w:tcPr>
            <w:tcW w:w="1910" w:type="dxa"/>
            <w:shd w:val="clear" w:color="auto" w:fill="FFFFFF" w:themeFill="background1"/>
            <w:hideMark/>
          </w:tcPr>
          <w:p w14:paraId="37E4195F" w14:textId="77777777" w:rsidR="00AB71F2" w:rsidRPr="00DC6B05" w:rsidRDefault="00AB71F2" w:rsidP="00AB71F2">
            <w:pPr>
              <w:suppressAutoHyphens w:val="0"/>
              <w:ind w:firstLine="0"/>
              <w:jc w:val="center"/>
              <w:rPr>
                <w:szCs w:val="22"/>
              </w:rPr>
            </w:pPr>
            <w:r w:rsidRPr="00DC6B05">
              <w:rPr>
                <w:szCs w:val="22"/>
              </w:rPr>
              <w:t>Н</w:t>
            </w:r>
          </w:p>
        </w:tc>
        <w:tc>
          <w:tcPr>
            <w:tcW w:w="5319" w:type="dxa"/>
            <w:shd w:val="clear" w:color="auto" w:fill="FFFFFF" w:themeFill="background1"/>
            <w:hideMark/>
          </w:tcPr>
          <w:p w14:paraId="0B0B2B70" w14:textId="77777777" w:rsidR="00AB71F2" w:rsidRPr="00DC6B05" w:rsidRDefault="00AB71F2" w:rsidP="00AB71F2">
            <w:pPr>
              <w:widowControl w:val="0"/>
              <w:shd w:val="clear" w:color="auto" w:fill="FFFFFF" w:themeFill="background1"/>
              <w:ind w:firstLine="0"/>
              <w:jc w:val="left"/>
            </w:pPr>
            <w:r w:rsidRPr="00DC6B05">
              <w:t>Типовой элемент &lt;ДатаТип&gt;.</w:t>
            </w:r>
          </w:p>
          <w:p w14:paraId="44AE1F5D" w14:textId="468E0BF4" w:rsidR="00AB71F2" w:rsidRPr="00DC6B05" w:rsidRDefault="00AB71F2" w:rsidP="00AB71F2">
            <w:pPr>
              <w:suppressAutoHyphens w:val="0"/>
              <w:ind w:firstLine="0"/>
              <w:jc w:val="left"/>
              <w:rPr>
                <w:szCs w:val="22"/>
              </w:rPr>
            </w:pPr>
            <w:r w:rsidRPr="00DC6B05">
              <w:t>Дата в формате ДД.ММ.ГГГГ</w:t>
            </w:r>
          </w:p>
        </w:tc>
      </w:tr>
      <w:tr w:rsidR="00AB71F2" w:rsidRPr="00EC0E0B" w14:paraId="021A3435" w14:textId="77777777" w:rsidTr="00DC6B05">
        <w:trPr>
          <w:cantSplit/>
          <w:trHeight w:val="170"/>
        </w:trPr>
        <w:tc>
          <w:tcPr>
            <w:tcW w:w="4431" w:type="dxa"/>
            <w:shd w:val="clear" w:color="auto" w:fill="FFFFFF" w:themeFill="background1"/>
          </w:tcPr>
          <w:p w14:paraId="478C3E76" w14:textId="6988E5D5" w:rsidR="00AB71F2" w:rsidRPr="00DC6B05" w:rsidRDefault="00AB71F2" w:rsidP="00AB71F2">
            <w:pPr>
              <w:suppressAutoHyphens w:val="0"/>
              <w:ind w:firstLine="0"/>
              <w:jc w:val="left"/>
              <w:rPr>
                <w:szCs w:val="22"/>
              </w:rPr>
            </w:pPr>
            <w:r w:rsidRPr="00DC6B05">
              <w:rPr>
                <w:szCs w:val="22"/>
              </w:rPr>
              <w:t>Признак начала рейса</w:t>
            </w:r>
          </w:p>
        </w:tc>
        <w:tc>
          <w:tcPr>
            <w:tcW w:w="2085" w:type="dxa"/>
            <w:shd w:val="clear" w:color="auto" w:fill="FFFFFF" w:themeFill="background1"/>
          </w:tcPr>
          <w:p w14:paraId="6A4510E1" w14:textId="43E60E0C" w:rsidR="00AB71F2" w:rsidRPr="00DC6B05" w:rsidRDefault="00AB71F2" w:rsidP="00AB71F2">
            <w:pPr>
              <w:suppressAutoHyphens w:val="0"/>
              <w:ind w:firstLine="0"/>
              <w:jc w:val="center"/>
              <w:rPr>
                <w:szCs w:val="22"/>
              </w:rPr>
            </w:pPr>
            <w:r w:rsidRPr="00DC6B05">
              <w:rPr>
                <w:szCs w:val="22"/>
              </w:rPr>
              <w:t>ПризнНачРейс</w:t>
            </w:r>
          </w:p>
        </w:tc>
        <w:tc>
          <w:tcPr>
            <w:tcW w:w="1208" w:type="dxa"/>
            <w:shd w:val="clear" w:color="auto" w:fill="FFFFFF" w:themeFill="background1"/>
          </w:tcPr>
          <w:p w14:paraId="76A56F23" w14:textId="6BB5AAE3"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tcPr>
          <w:p w14:paraId="43A58508" w14:textId="3369C013" w:rsidR="00AB71F2" w:rsidRPr="00DC6B05" w:rsidRDefault="00AB71F2" w:rsidP="00AB71F2">
            <w:pPr>
              <w:suppressAutoHyphens w:val="0"/>
              <w:ind w:firstLine="0"/>
              <w:jc w:val="center"/>
              <w:rPr>
                <w:szCs w:val="22"/>
              </w:rPr>
            </w:pPr>
            <w:r w:rsidRPr="00DC6B05">
              <w:rPr>
                <w:szCs w:val="22"/>
              </w:rPr>
              <w:t>T(=1)</w:t>
            </w:r>
          </w:p>
        </w:tc>
        <w:tc>
          <w:tcPr>
            <w:tcW w:w="1910" w:type="dxa"/>
            <w:shd w:val="clear" w:color="auto" w:fill="FFFFFF" w:themeFill="background1"/>
          </w:tcPr>
          <w:p w14:paraId="3FED4C5D" w14:textId="69ADA8A8" w:rsidR="00AB71F2" w:rsidRPr="00DC6B05" w:rsidRDefault="00AB71F2" w:rsidP="00AB71F2">
            <w:pPr>
              <w:suppressAutoHyphens w:val="0"/>
              <w:ind w:firstLine="0"/>
              <w:jc w:val="center"/>
              <w:rPr>
                <w:szCs w:val="22"/>
              </w:rPr>
            </w:pPr>
            <w:r w:rsidRPr="00DC6B05">
              <w:rPr>
                <w:szCs w:val="22"/>
              </w:rPr>
              <w:t>О</w:t>
            </w:r>
            <w:r w:rsidR="006B63CD" w:rsidRPr="00DC6B05">
              <w:rPr>
                <w:szCs w:val="22"/>
              </w:rPr>
              <w:t>К</w:t>
            </w:r>
          </w:p>
        </w:tc>
        <w:tc>
          <w:tcPr>
            <w:tcW w:w="5319" w:type="dxa"/>
            <w:shd w:val="clear" w:color="auto" w:fill="FFFFFF" w:themeFill="background1"/>
          </w:tcPr>
          <w:p w14:paraId="18BA67EF" w14:textId="77777777" w:rsidR="00AB71F2" w:rsidRPr="00DC6B05" w:rsidRDefault="00AB71F2" w:rsidP="00AB71F2">
            <w:pPr>
              <w:widowControl w:val="0"/>
              <w:shd w:val="clear" w:color="auto" w:fill="FFFFFF" w:themeFill="background1"/>
              <w:ind w:firstLine="0"/>
              <w:jc w:val="left"/>
            </w:pPr>
            <w:r w:rsidRPr="00DC6B05">
              <w:t>Принимает значение:</w:t>
            </w:r>
          </w:p>
          <w:p w14:paraId="4231EA81" w14:textId="4178B5DA" w:rsidR="00AB71F2" w:rsidRPr="00DC6B05" w:rsidRDefault="00AB71F2" w:rsidP="00AB71F2">
            <w:pPr>
              <w:widowControl w:val="0"/>
              <w:shd w:val="clear" w:color="auto" w:fill="FFFFFF" w:themeFill="background1"/>
              <w:ind w:firstLine="0"/>
              <w:jc w:val="left"/>
            </w:pPr>
            <w:r w:rsidRPr="00DC6B05">
              <w:t>1 – выезд с парковки (парковочного места) |</w:t>
            </w:r>
          </w:p>
          <w:p w14:paraId="0D975811" w14:textId="24AB2F9C" w:rsidR="00AB71F2" w:rsidRPr="00DC6B05" w:rsidRDefault="00AB71F2" w:rsidP="00DA64C7">
            <w:pPr>
              <w:widowControl w:val="0"/>
              <w:shd w:val="clear" w:color="auto" w:fill="FFFFFF" w:themeFill="background1"/>
              <w:ind w:left="389" w:hanging="389"/>
              <w:jc w:val="left"/>
            </w:pPr>
            <w:r w:rsidRPr="00DC6B05">
              <w:t>2 – прием-сдача транспортного средства</w:t>
            </w:r>
            <w:r w:rsidR="005F569F" w:rsidRPr="00DC6B05">
              <w:t xml:space="preserve"> последующим водителем по окончании рабочего дня (смены) предыдущего водителя (в случае оформления или формирования нескольких путевых листов на одно транспортное средство)</w:t>
            </w:r>
          </w:p>
        </w:tc>
      </w:tr>
      <w:tr w:rsidR="00AB71F2" w:rsidRPr="00EC0E0B" w14:paraId="5265383E" w14:textId="77777777" w:rsidTr="00DC6B05">
        <w:trPr>
          <w:cantSplit/>
          <w:trHeight w:val="170"/>
        </w:trPr>
        <w:tc>
          <w:tcPr>
            <w:tcW w:w="4431" w:type="dxa"/>
            <w:shd w:val="clear" w:color="auto" w:fill="FFFFFF" w:themeFill="background1"/>
            <w:hideMark/>
          </w:tcPr>
          <w:p w14:paraId="06B9DA09" w14:textId="77777777" w:rsidR="00AB71F2" w:rsidRPr="00DC6B05" w:rsidRDefault="00AB71F2" w:rsidP="00AB71F2">
            <w:pPr>
              <w:suppressAutoHyphens w:val="0"/>
              <w:ind w:firstLine="0"/>
              <w:jc w:val="left"/>
              <w:rPr>
                <w:szCs w:val="22"/>
              </w:rPr>
            </w:pPr>
            <w:r w:rsidRPr="00DC6B05">
              <w:rPr>
                <w:szCs w:val="22"/>
              </w:rPr>
              <w:t>Уникальный идентификатор предыдущего путевого листа</w:t>
            </w:r>
          </w:p>
        </w:tc>
        <w:tc>
          <w:tcPr>
            <w:tcW w:w="2085" w:type="dxa"/>
            <w:shd w:val="clear" w:color="auto" w:fill="FFFFFF" w:themeFill="background1"/>
            <w:hideMark/>
          </w:tcPr>
          <w:p w14:paraId="22EE43EB" w14:textId="77777777" w:rsidR="00AB71F2" w:rsidRPr="00DC6B05" w:rsidRDefault="00AB71F2" w:rsidP="00AB71F2">
            <w:pPr>
              <w:suppressAutoHyphens w:val="0"/>
              <w:ind w:firstLine="0"/>
              <w:jc w:val="center"/>
              <w:rPr>
                <w:szCs w:val="22"/>
              </w:rPr>
            </w:pPr>
            <w:r w:rsidRPr="00DC6B05">
              <w:rPr>
                <w:szCs w:val="22"/>
              </w:rPr>
              <w:t>УИДПЛПред</w:t>
            </w:r>
          </w:p>
        </w:tc>
        <w:tc>
          <w:tcPr>
            <w:tcW w:w="1208" w:type="dxa"/>
            <w:shd w:val="clear" w:color="auto" w:fill="FFFFFF" w:themeFill="background1"/>
            <w:hideMark/>
          </w:tcPr>
          <w:p w14:paraId="29B04E23" w14:textId="77777777" w:rsidR="00AB71F2" w:rsidRPr="00DC6B05" w:rsidRDefault="00AB71F2" w:rsidP="00AB71F2">
            <w:pPr>
              <w:suppressAutoHyphens w:val="0"/>
              <w:ind w:firstLine="0"/>
              <w:jc w:val="center"/>
              <w:rPr>
                <w:szCs w:val="22"/>
              </w:rPr>
            </w:pPr>
            <w:r w:rsidRPr="00DC6B05">
              <w:rPr>
                <w:szCs w:val="22"/>
              </w:rPr>
              <w:t>A</w:t>
            </w:r>
          </w:p>
        </w:tc>
        <w:tc>
          <w:tcPr>
            <w:tcW w:w="1208" w:type="dxa"/>
            <w:shd w:val="clear" w:color="auto" w:fill="FFFFFF" w:themeFill="background1"/>
            <w:hideMark/>
          </w:tcPr>
          <w:p w14:paraId="6BB25E4B" w14:textId="77777777" w:rsidR="00AB71F2" w:rsidRPr="00DC6B05" w:rsidRDefault="00AB71F2" w:rsidP="00AB71F2">
            <w:pPr>
              <w:suppressAutoHyphens w:val="0"/>
              <w:ind w:firstLine="0"/>
              <w:jc w:val="center"/>
              <w:rPr>
                <w:szCs w:val="22"/>
              </w:rPr>
            </w:pPr>
            <w:r w:rsidRPr="00DC6B05">
              <w:rPr>
                <w:szCs w:val="22"/>
              </w:rPr>
              <w:t>T(1-36)</w:t>
            </w:r>
          </w:p>
        </w:tc>
        <w:tc>
          <w:tcPr>
            <w:tcW w:w="1910" w:type="dxa"/>
            <w:shd w:val="clear" w:color="auto" w:fill="FFFFFF" w:themeFill="background1"/>
            <w:hideMark/>
          </w:tcPr>
          <w:p w14:paraId="34D84B53" w14:textId="6B185146" w:rsidR="00AB71F2" w:rsidRPr="00DC6B05" w:rsidRDefault="00AB71F2" w:rsidP="00AB71F2">
            <w:pPr>
              <w:suppressAutoHyphens w:val="0"/>
              <w:ind w:firstLine="0"/>
              <w:jc w:val="center"/>
              <w:rPr>
                <w:szCs w:val="22"/>
              </w:rPr>
            </w:pPr>
            <w:r w:rsidRPr="00DC6B05">
              <w:rPr>
                <w:szCs w:val="22"/>
              </w:rPr>
              <w:t>НУ</w:t>
            </w:r>
          </w:p>
        </w:tc>
        <w:tc>
          <w:tcPr>
            <w:tcW w:w="5319" w:type="dxa"/>
            <w:shd w:val="clear" w:color="auto" w:fill="FFFFFF" w:themeFill="background1"/>
            <w:hideMark/>
          </w:tcPr>
          <w:p w14:paraId="297E0321" w14:textId="77777777" w:rsidR="00AB71F2" w:rsidRPr="00DC6B05" w:rsidRDefault="00AB71F2" w:rsidP="00AB71F2">
            <w:pPr>
              <w:widowControl w:val="0"/>
              <w:shd w:val="clear" w:color="auto" w:fill="FFFFFF" w:themeFill="background1"/>
              <w:ind w:firstLine="0"/>
              <w:jc w:val="left"/>
            </w:pPr>
            <w:r w:rsidRPr="00DC6B05">
              <w:t xml:space="preserve">Элемент обязателен при &lt;ПризнНачРейс&gt; = 2. </w:t>
            </w:r>
          </w:p>
          <w:p w14:paraId="68CE6E2A" w14:textId="624ACFF2" w:rsidR="00AB71F2" w:rsidRPr="00DC6B05" w:rsidRDefault="00AB71F2" w:rsidP="00AB71F2">
            <w:pPr>
              <w:suppressAutoHyphens w:val="0"/>
              <w:ind w:firstLine="0"/>
              <w:jc w:val="left"/>
              <w:rPr>
                <w:szCs w:val="22"/>
              </w:rPr>
            </w:pPr>
            <w:r w:rsidRPr="00DC6B05">
              <w:t>В иных случаях не заполняется</w:t>
            </w:r>
          </w:p>
        </w:tc>
      </w:tr>
      <w:tr w:rsidR="00AB71F2" w:rsidRPr="00EC0E0B" w14:paraId="5D7F7A82" w14:textId="77777777" w:rsidTr="00DC6B05">
        <w:trPr>
          <w:trHeight w:val="170"/>
        </w:trPr>
        <w:tc>
          <w:tcPr>
            <w:tcW w:w="4431" w:type="dxa"/>
            <w:shd w:val="clear" w:color="auto" w:fill="FFFFFF" w:themeFill="background1"/>
            <w:hideMark/>
          </w:tcPr>
          <w:p w14:paraId="102B8D73" w14:textId="4B3AEC16" w:rsidR="00AB71F2" w:rsidRPr="00DC6B05" w:rsidRDefault="00AB71F2" w:rsidP="00AB71F2">
            <w:pPr>
              <w:suppressAutoHyphens w:val="0"/>
              <w:ind w:firstLine="0"/>
              <w:jc w:val="left"/>
              <w:rPr>
                <w:szCs w:val="22"/>
              </w:rPr>
            </w:pPr>
            <w:r w:rsidRPr="00DC6B05">
              <w:rPr>
                <w:szCs w:val="22"/>
              </w:rPr>
              <w:t>Содержание путевого листа, информация</w:t>
            </w:r>
            <w:r w:rsidR="00EB097F" w:rsidRPr="00DC6B05">
              <w:rPr>
                <w:szCs w:val="22"/>
              </w:rPr>
              <w:t xml:space="preserve"> об обстоятельствах и особенностях рейса</w:t>
            </w:r>
          </w:p>
        </w:tc>
        <w:tc>
          <w:tcPr>
            <w:tcW w:w="2085" w:type="dxa"/>
            <w:shd w:val="clear" w:color="auto" w:fill="FFFFFF" w:themeFill="background1"/>
            <w:hideMark/>
          </w:tcPr>
          <w:p w14:paraId="71DE2FF8" w14:textId="77777777" w:rsidR="00AB71F2" w:rsidRPr="00DC6B05" w:rsidRDefault="00AB71F2" w:rsidP="00AB71F2">
            <w:pPr>
              <w:suppressAutoHyphens w:val="0"/>
              <w:ind w:firstLine="0"/>
              <w:jc w:val="center"/>
              <w:rPr>
                <w:szCs w:val="22"/>
              </w:rPr>
            </w:pPr>
            <w:r w:rsidRPr="00DC6B05">
              <w:rPr>
                <w:szCs w:val="22"/>
              </w:rPr>
              <w:t>СодИнфСоб</w:t>
            </w:r>
          </w:p>
        </w:tc>
        <w:tc>
          <w:tcPr>
            <w:tcW w:w="1208" w:type="dxa"/>
            <w:shd w:val="clear" w:color="auto" w:fill="FFFFFF" w:themeFill="background1"/>
            <w:hideMark/>
          </w:tcPr>
          <w:p w14:paraId="73E329F6" w14:textId="77777777" w:rsidR="00AB71F2" w:rsidRPr="00DC6B05" w:rsidRDefault="00AB71F2" w:rsidP="00AB71F2">
            <w:pPr>
              <w:suppressAutoHyphens w:val="0"/>
              <w:ind w:firstLine="0"/>
              <w:jc w:val="center"/>
              <w:rPr>
                <w:szCs w:val="22"/>
              </w:rPr>
            </w:pPr>
            <w:r w:rsidRPr="00DC6B05">
              <w:rPr>
                <w:szCs w:val="22"/>
              </w:rPr>
              <w:t>С</w:t>
            </w:r>
          </w:p>
        </w:tc>
        <w:tc>
          <w:tcPr>
            <w:tcW w:w="1208" w:type="dxa"/>
            <w:shd w:val="clear" w:color="auto" w:fill="FFFFFF" w:themeFill="background1"/>
            <w:hideMark/>
          </w:tcPr>
          <w:p w14:paraId="6CCDBFB8" w14:textId="77777777" w:rsidR="00AB71F2" w:rsidRPr="00DC6B05" w:rsidRDefault="00AB71F2" w:rsidP="00AB71F2">
            <w:pPr>
              <w:suppressAutoHyphens w:val="0"/>
              <w:ind w:firstLine="0"/>
              <w:jc w:val="center"/>
              <w:rPr>
                <w:szCs w:val="22"/>
              </w:rPr>
            </w:pPr>
            <w:r w:rsidRPr="00DC6B05">
              <w:rPr>
                <w:szCs w:val="22"/>
              </w:rPr>
              <w:t> </w:t>
            </w:r>
          </w:p>
        </w:tc>
        <w:tc>
          <w:tcPr>
            <w:tcW w:w="1910" w:type="dxa"/>
            <w:shd w:val="clear" w:color="auto" w:fill="FFFFFF" w:themeFill="background1"/>
            <w:hideMark/>
          </w:tcPr>
          <w:p w14:paraId="2C40F1B4" w14:textId="77777777" w:rsidR="00AB71F2" w:rsidRPr="00DC6B05" w:rsidRDefault="00AB71F2" w:rsidP="00AB71F2">
            <w:pPr>
              <w:suppressAutoHyphens w:val="0"/>
              <w:ind w:firstLine="0"/>
              <w:jc w:val="center"/>
              <w:rPr>
                <w:szCs w:val="22"/>
              </w:rPr>
            </w:pPr>
            <w:r w:rsidRPr="00DC6B05">
              <w:rPr>
                <w:szCs w:val="22"/>
              </w:rPr>
              <w:t>О</w:t>
            </w:r>
          </w:p>
        </w:tc>
        <w:tc>
          <w:tcPr>
            <w:tcW w:w="5319" w:type="dxa"/>
            <w:shd w:val="clear" w:color="auto" w:fill="FFFFFF" w:themeFill="background1"/>
            <w:hideMark/>
          </w:tcPr>
          <w:p w14:paraId="5285439B" w14:textId="0DEED855" w:rsidR="00AB71F2" w:rsidRPr="00DC6B05" w:rsidRDefault="00AB71F2" w:rsidP="00AB71F2">
            <w:pPr>
              <w:suppressAutoHyphens w:val="0"/>
              <w:ind w:firstLine="0"/>
              <w:jc w:val="left"/>
              <w:rPr>
                <w:szCs w:val="22"/>
              </w:rPr>
            </w:pPr>
            <w:r w:rsidRPr="00DC6B05">
              <w:rPr>
                <w:szCs w:val="22"/>
              </w:rPr>
              <w:t xml:space="preserve">Состав элемента представлен в таблице 5.3 </w:t>
            </w:r>
          </w:p>
        </w:tc>
      </w:tr>
      <w:tr w:rsidR="00AB71F2" w:rsidRPr="00EC0E0B" w14:paraId="05D0AD48" w14:textId="77777777" w:rsidTr="00DC6B05">
        <w:trPr>
          <w:cantSplit/>
          <w:trHeight w:val="170"/>
        </w:trPr>
        <w:tc>
          <w:tcPr>
            <w:tcW w:w="4431" w:type="dxa"/>
            <w:shd w:val="clear" w:color="auto" w:fill="FFFFFF" w:themeFill="background1"/>
            <w:hideMark/>
          </w:tcPr>
          <w:p w14:paraId="7E8BA7F6" w14:textId="2E7FD8B1" w:rsidR="00AB71F2" w:rsidRPr="00EC0E0B" w:rsidRDefault="00AB71F2" w:rsidP="00AB71F2">
            <w:pPr>
              <w:suppressAutoHyphens w:val="0"/>
              <w:ind w:firstLine="0"/>
              <w:jc w:val="left"/>
              <w:rPr>
                <w:szCs w:val="22"/>
              </w:rPr>
            </w:pPr>
            <w:r w:rsidRPr="00EC0E0B">
              <w:rPr>
                <w:szCs w:val="22"/>
              </w:rPr>
              <w:t>Сведения о лице, подписывающем файл обмена информации</w:t>
            </w:r>
            <w:r w:rsidR="00EB097F">
              <w:rPr>
                <w:szCs w:val="22"/>
              </w:rPr>
              <w:t xml:space="preserve"> об обстоятельствах и особенностиях рейса</w:t>
            </w:r>
            <w:r w:rsidRPr="00EC0E0B">
              <w:rPr>
                <w:szCs w:val="22"/>
              </w:rPr>
              <w:t xml:space="preserve"> в электронной форме</w:t>
            </w:r>
          </w:p>
        </w:tc>
        <w:tc>
          <w:tcPr>
            <w:tcW w:w="2085" w:type="dxa"/>
            <w:shd w:val="clear" w:color="auto" w:fill="auto"/>
            <w:hideMark/>
          </w:tcPr>
          <w:p w14:paraId="4EB7874C" w14:textId="77777777" w:rsidR="00AB71F2" w:rsidRPr="00EC0E0B" w:rsidRDefault="00AB71F2" w:rsidP="00AB71F2">
            <w:pPr>
              <w:suppressAutoHyphens w:val="0"/>
              <w:ind w:firstLine="0"/>
              <w:jc w:val="center"/>
              <w:rPr>
                <w:szCs w:val="22"/>
              </w:rPr>
            </w:pPr>
            <w:r w:rsidRPr="00EC0E0B">
              <w:rPr>
                <w:szCs w:val="22"/>
              </w:rPr>
              <w:t>ПодпИнфСоб</w:t>
            </w:r>
          </w:p>
        </w:tc>
        <w:tc>
          <w:tcPr>
            <w:tcW w:w="1208" w:type="dxa"/>
            <w:shd w:val="clear" w:color="auto" w:fill="auto"/>
            <w:hideMark/>
          </w:tcPr>
          <w:p w14:paraId="71CE3D0E" w14:textId="77777777" w:rsidR="00AB71F2" w:rsidRPr="00EC0E0B" w:rsidRDefault="00AB71F2" w:rsidP="00AB71F2">
            <w:pPr>
              <w:suppressAutoHyphens w:val="0"/>
              <w:ind w:firstLine="0"/>
              <w:jc w:val="center"/>
              <w:rPr>
                <w:szCs w:val="22"/>
              </w:rPr>
            </w:pPr>
            <w:r w:rsidRPr="00EC0E0B">
              <w:rPr>
                <w:szCs w:val="22"/>
              </w:rPr>
              <w:t>С</w:t>
            </w:r>
          </w:p>
        </w:tc>
        <w:tc>
          <w:tcPr>
            <w:tcW w:w="1208" w:type="dxa"/>
            <w:shd w:val="clear" w:color="auto" w:fill="auto"/>
            <w:hideMark/>
          </w:tcPr>
          <w:p w14:paraId="1009491C" w14:textId="77777777" w:rsidR="00AB71F2" w:rsidRPr="00EC0E0B" w:rsidRDefault="00AB71F2" w:rsidP="00AB71F2">
            <w:pPr>
              <w:suppressAutoHyphens w:val="0"/>
              <w:ind w:firstLine="0"/>
              <w:jc w:val="center"/>
              <w:rPr>
                <w:szCs w:val="22"/>
              </w:rPr>
            </w:pPr>
            <w:r w:rsidRPr="00EC0E0B">
              <w:rPr>
                <w:szCs w:val="22"/>
              </w:rPr>
              <w:t> </w:t>
            </w:r>
          </w:p>
        </w:tc>
        <w:tc>
          <w:tcPr>
            <w:tcW w:w="1910" w:type="dxa"/>
            <w:shd w:val="clear" w:color="auto" w:fill="auto"/>
            <w:hideMark/>
          </w:tcPr>
          <w:p w14:paraId="4F4676EF" w14:textId="77777777" w:rsidR="00AB71F2" w:rsidRPr="00EC0E0B" w:rsidRDefault="00AB71F2" w:rsidP="00AB71F2">
            <w:pPr>
              <w:suppressAutoHyphens w:val="0"/>
              <w:ind w:firstLine="0"/>
              <w:jc w:val="center"/>
              <w:rPr>
                <w:szCs w:val="22"/>
              </w:rPr>
            </w:pPr>
            <w:r w:rsidRPr="00EC0E0B">
              <w:rPr>
                <w:szCs w:val="22"/>
              </w:rPr>
              <w:t>О</w:t>
            </w:r>
          </w:p>
        </w:tc>
        <w:tc>
          <w:tcPr>
            <w:tcW w:w="5319" w:type="dxa"/>
            <w:shd w:val="clear" w:color="auto" w:fill="auto"/>
            <w:hideMark/>
          </w:tcPr>
          <w:p w14:paraId="14CEFA99" w14:textId="77777777" w:rsidR="00AB71F2" w:rsidRDefault="00AB71F2" w:rsidP="00AB71F2">
            <w:pPr>
              <w:suppressAutoHyphens w:val="0"/>
              <w:ind w:firstLine="0"/>
              <w:jc w:val="left"/>
              <w:rPr>
                <w:szCs w:val="22"/>
              </w:rPr>
            </w:pPr>
            <w:r w:rsidRPr="00EC0E0B">
              <w:rPr>
                <w:szCs w:val="22"/>
              </w:rPr>
              <w:t>Типовой элемент &lt;ПодписантТип</w:t>
            </w:r>
            <w:r>
              <w:rPr>
                <w:szCs w:val="22"/>
              </w:rPr>
              <w:t>&gt;.</w:t>
            </w:r>
          </w:p>
          <w:p w14:paraId="5D4D9EC4" w14:textId="63707B73" w:rsidR="00AB71F2" w:rsidRPr="00EC0E0B" w:rsidRDefault="00AB71F2" w:rsidP="00AB71F2">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22 </w:t>
            </w:r>
          </w:p>
        </w:tc>
      </w:tr>
    </w:tbl>
    <w:p w14:paraId="39194510" w14:textId="77777777" w:rsidR="002A67E2" w:rsidRDefault="002A67E2" w:rsidP="009F2454">
      <w:pPr>
        <w:suppressAutoHyphens w:val="0"/>
        <w:spacing w:before="360" w:after="60"/>
        <w:ind w:firstLine="0"/>
        <w:jc w:val="right"/>
        <w:rPr>
          <w:szCs w:val="22"/>
        </w:rPr>
      </w:pPr>
    </w:p>
    <w:p w14:paraId="04DBE012" w14:textId="44A3D1B5"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w:t>
      </w:r>
    </w:p>
    <w:p w14:paraId="022FD874" w14:textId="79A8C9D3" w:rsidR="009F2454" w:rsidRPr="00EC0E0B" w:rsidRDefault="009F2454" w:rsidP="00DC6B05">
      <w:pPr>
        <w:shd w:val="clear" w:color="auto" w:fill="FFFFFF" w:themeFill="background1"/>
        <w:suppressAutoHyphens w:val="0"/>
        <w:spacing w:after="60"/>
        <w:ind w:left="567" w:right="567" w:firstLine="0"/>
        <w:jc w:val="center"/>
        <w:rPr>
          <w:szCs w:val="20"/>
        </w:rPr>
      </w:pPr>
      <w:r w:rsidRPr="00F756C8">
        <w:rPr>
          <w:b/>
          <w:bCs/>
        </w:rPr>
        <w:t>Содержание путевого листа, информация</w:t>
      </w:r>
      <w:r w:rsidR="000B2FB0" w:rsidRPr="00DA64C7">
        <w:rPr>
          <w:b/>
          <w:szCs w:val="22"/>
        </w:rPr>
        <w:t xml:space="preserve"> об обстоятельствах и особенностях рейса</w:t>
      </w:r>
      <w:r w:rsidRPr="000B2FB0">
        <w:rPr>
          <w:b/>
          <w:bCs/>
        </w:rPr>
        <w:t xml:space="preserve"> (С</w:t>
      </w:r>
      <w:r w:rsidRPr="00EC0E0B">
        <w:rPr>
          <w:b/>
          <w:bCs/>
        </w:rPr>
        <w:t>одИнфСоб)</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0C5561D1" w14:textId="77777777" w:rsidTr="00674468">
        <w:trPr>
          <w:cantSplit/>
          <w:trHeight w:val="170"/>
          <w:tblHeader/>
        </w:trPr>
        <w:tc>
          <w:tcPr>
            <w:tcW w:w="4431" w:type="dxa"/>
            <w:shd w:val="clear" w:color="000000" w:fill="EAEAEA"/>
            <w:vAlign w:val="center"/>
            <w:hideMark/>
          </w:tcPr>
          <w:p w14:paraId="11A6812F"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3BB6B028"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A90BE54"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4DE28783"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0675951E"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7E66248"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AB71F2" w:rsidRPr="00EC0E0B" w14:paraId="28D4D5A5" w14:textId="77777777" w:rsidTr="00674468">
        <w:trPr>
          <w:cantSplit/>
          <w:trHeight w:val="170"/>
        </w:trPr>
        <w:tc>
          <w:tcPr>
            <w:tcW w:w="4431" w:type="dxa"/>
            <w:shd w:val="clear" w:color="auto" w:fill="auto"/>
            <w:hideMark/>
          </w:tcPr>
          <w:p w14:paraId="4296337E" w14:textId="77777777" w:rsidR="00AB71F2" w:rsidRPr="00EC0E0B" w:rsidRDefault="00AB71F2" w:rsidP="00AB71F2">
            <w:pPr>
              <w:suppressAutoHyphens w:val="0"/>
              <w:ind w:firstLine="0"/>
              <w:jc w:val="left"/>
              <w:rPr>
                <w:szCs w:val="22"/>
              </w:rPr>
            </w:pPr>
            <w:r w:rsidRPr="00EC0E0B">
              <w:rPr>
                <w:szCs w:val="22"/>
              </w:rPr>
              <w:t>Уникальный идентификатор документа путевого листа</w:t>
            </w:r>
          </w:p>
        </w:tc>
        <w:tc>
          <w:tcPr>
            <w:tcW w:w="2085" w:type="dxa"/>
            <w:shd w:val="clear" w:color="auto" w:fill="auto"/>
            <w:hideMark/>
          </w:tcPr>
          <w:p w14:paraId="174234D4" w14:textId="77777777" w:rsidR="00AB71F2" w:rsidRPr="00EC0E0B" w:rsidRDefault="00AB71F2" w:rsidP="00AB71F2">
            <w:pPr>
              <w:suppressAutoHyphens w:val="0"/>
              <w:ind w:firstLine="0"/>
              <w:jc w:val="center"/>
              <w:rPr>
                <w:szCs w:val="22"/>
              </w:rPr>
            </w:pPr>
            <w:r w:rsidRPr="00EC0E0B">
              <w:rPr>
                <w:szCs w:val="22"/>
              </w:rPr>
              <w:t>УИД_ПЛ</w:t>
            </w:r>
          </w:p>
        </w:tc>
        <w:tc>
          <w:tcPr>
            <w:tcW w:w="1208" w:type="dxa"/>
            <w:shd w:val="clear" w:color="auto" w:fill="auto"/>
            <w:hideMark/>
          </w:tcPr>
          <w:p w14:paraId="61F16A80" w14:textId="77777777" w:rsidR="00AB71F2" w:rsidRPr="00EC0E0B" w:rsidRDefault="00AB71F2" w:rsidP="00AB71F2">
            <w:pPr>
              <w:suppressAutoHyphens w:val="0"/>
              <w:ind w:firstLine="0"/>
              <w:jc w:val="center"/>
              <w:rPr>
                <w:szCs w:val="22"/>
              </w:rPr>
            </w:pPr>
            <w:r w:rsidRPr="00EC0E0B">
              <w:rPr>
                <w:szCs w:val="22"/>
              </w:rPr>
              <w:t>A</w:t>
            </w:r>
          </w:p>
        </w:tc>
        <w:tc>
          <w:tcPr>
            <w:tcW w:w="1208" w:type="dxa"/>
            <w:shd w:val="clear" w:color="auto" w:fill="auto"/>
            <w:hideMark/>
          </w:tcPr>
          <w:p w14:paraId="058FA744" w14:textId="77777777" w:rsidR="00AB71F2" w:rsidRPr="00EC0E0B" w:rsidRDefault="00AB71F2" w:rsidP="00AB71F2">
            <w:pPr>
              <w:suppressAutoHyphens w:val="0"/>
              <w:ind w:firstLine="0"/>
              <w:jc w:val="center"/>
              <w:rPr>
                <w:szCs w:val="22"/>
              </w:rPr>
            </w:pPr>
            <w:r w:rsidRPr="00EC0E0B">
              <w:rPr>
                <w:szCs w:val="22"/>
              </w:rPr>
              <w:t>T(1-36)</w:t>
            </w:r>
          </w:p>
        </w:tc>
        <w:tc>
          <w:tcPr>
            <w:tcW w:w="1910" w:type="dxa"/>
            <w:shd w:val="clear" w:color="auto" w:fill="auto"/>
            <w:hideMark/>
          </w:tcPr>
          <w:p w14:paraId="73108B5B" w14:textId="77777777" w:rsidR="00AB71F2" w:rsidRPr="00EC0E0B" w:rsidRDefault="00AB71F2" w:rsidP="00AB71F2">
            <w:pPr>
              <w:suppressAutoHyphens w:val="0"/>
              <w:ind w:firstLine="0"/>
              <w:jc w:val="center"/>
              <w:rPr>
                <w:szCs w:val="22"/>
              </w:rPr>
            </w:pPr>
            <w:r w:rsidRPr="00EC0E0B">
              <w:rPr>
                <w:szCs w:val="22"/>
              </w:rPr>
              <w:t>Н</w:t>
            </w:r>
          </w:p>
        </w:tc>
        <w:tc>
          <w:tcPr>
            <w:tcW w:w="5319" w:type="dxa"/>
            <w:shd w:val="clear" w:color="auto" w:fill="auto"/>
            <w:hideMark/>
          </w:tcPr>
          <w:p w14:paraId="5CBF0FFA" w14:textId="4FB4C8C5" w:rsidR="00AB71F2" w:rsidRPr="00EC0E0B" w:rsidRDefault="00AB71F2" w:rsidP="00AB71F2">
            <w:pPr>
              <w:suppressAutoHyphens w:val="0"/>
              <w:ind w:firstLine="0"/>
              <w:jc w:val="left"/>
              <w:rPr>
                <w:szCs w:val="22"/>
              </w:rPr>
            </w:pPr>
            <w:r w:rsidRPr="00756200">
              <w:t>Выдается ГИС ЭПД</w:t>
            </w:r>
          </w:p>
        </w:tc>
      </w:tr>
      <w:tr w:rsidR="00AB71F2" w:rsidRPr="00EC0E0B" w14:paraId="1FF77ED1" w14:textId="77777777" w:rsidTr="00674468">
        <w:trPr>
          <w:cantSplit/>
          <w:trHeight w:val="170"/>
        </w:trPr>
        <w:tc>
          <w:tcPr>
            <w:tcW w:w="4431" w:type="dxa"/>
            <w:shd w:val="clear" w:color="auto" w:fill="auto"/>
            <w:hideMark/>
          </w:tcPr>
          <w:p w14:paraId="0814DD08" w14:textId="77777777" w:rsidR="00AB71F2" w:rsidRPr="00EC0E0B" w:rsidRDefault="00AB71F2" w:rsidP="00AB71F2">
            <w:pPr>
              <w:suppressAutoHyphens w:val="0"/>
              <w:ind w:firstLine="0"/>
              <w:jc w:val="left"/>
              <w:rPr>
                <w:szCs w:val="22"/>
              </w:rPr>
            </w:pPr>
            <w:r w:rsidRPr="00EC0E0B">
              <w:rPr>
                <w:szCs w:val="22"/>
              </w:rPr>
              <w:t>Признак обязательности проведения послесменного, послерейсового медицинского осмотра</w:t>
            </w:r>
          </w:p>
        </w:tc>
        <w:tc>
          <w:tcPr>
            <w:tcW w:w="2085" w:type="dxa"/>
            <w:shd w:val="clear" w:color="auto" w:fill="auto"/>
            <w:hideMark/>
          </w:tcPr>
          <w:p w14:paraId="23703754" w14:textId="77777777" w:rsidR="00AB71F2" w:rsidRPr="00EC0E0B" w:rsidRDefault="00AB71F2" w:rsidP="00AB71F2">
            <w:pPr>
              <w:suppressAutoHyphens w:val="0"/>
              <w:ind w:firstLine="0"/>
              <w:jc w:val="center"/>
              <w:rPr>
                <w:szCs w:val="22"/>
              </w:rPr>
            </w:pPr>
            <w:r w:rsidRPr="00EC0E0B">
              <w:rPr>
                <w:szCs w:val="22"/>
              </w:rPr>
              <w:t>ОбМедОсмПосле</w:t>
            </w:r>
          </w:p>
        </w:tc>
        <w:tc>
          <w:tcPr>
            <w:tcW w:w="1208" w:type="dxa"/>
            <w:shd w:val="clear" w:color="auto" w:fill="auto"/>
            <w:hideMark/>
          </w:tcPr>
          <w:p w14:paraId="23074691" w14:textId="77777777" w:rsidR="00AB71F2" w:rsidRPr="00EC0E0B" w:rsidRDefault="00AB71F2" w:rsidP="00AB71F2">
            <w:pPr>
              <w:suppressAutoHyphens w:val="0"/>
              <w:ind w:firstLine="0"/>
              <w:jc w:val="center"/>
              <w:rPr>
                <w:szCs w:val="22"/>
              </w:rPr>
            </w:pPr>
            <w:r w:rsidRPr="00EC0E0B">
              <w:rPr>
                <w:szCs w:val="22"/>
              </w:rPr>
              <w:t>A</w:t>
            </w:r>
          </w:p>
        </w:tc>
        <w:tc>
          <w:tcPr>
            <w:tcW w:w="1208" w:type="dxa"/>
            <w:shd w:val="clear" w:color="auto" w:fill="auto"/>
            <w:hideMark/>
          </w:tcPr>
          <w:p w14:paraId="692AF33A" w14:textId="77777777" w:rsidR="00AB71F2" w:rsidRPr="00EC0E0B" w:rsidRDefault="00AB71F2" w:rsidP="00AB71F2">
            <w:pPr>
              <w:suppressAutoHyphens w:val="0"/>
              <w:ind w:firstLine="0"/>
              <w:jc w:val="center"/>
              <w:rPr>
                <w:szCs w:val="22"/>
              </w:rPr>
            </w:pPr>
            <w:r w:rsidRPr="00EC0E0B">
              <w:rPr>
                <w:szCs w:val="22"/>
              </w:rPr>
              <w:t>T(=1)</w:t>
            </w:r>
          </w:p>
        </w:tc>
        <w:tc>
          <w:tcPr>
            <w:tcW w:w="1910" w:type="dxa"/>
            <w:shd w:val="clear" w:color="auto" w:fill="auto"/>
            <w:hideMark/>
          </w:tcPr>
          <w:p w14:paraId="2FC1EE02" w14:textId="462C29C5" w:rsidR="00AB71F2" w:rsidRPr="00EC0E0B" w:rsidRDefault="00AB71F2" w:rsidP="00AB71F2">
            <w:pPr>
              <w:suppressAutoHyphens w:val="0"/>
              <w:ind w:firstLine="0"/>
              <w:jc w:val="center"/>
              <w:rPr>
                <w:szCs w:val="22"/>
              </w:rPr>
            </w:pPr>
            <w:r w:rsidRPr="00EC0E0B">
              <w:rPr>
                <w:szCs w:val="22"/>
              </w:rPr>
              <w:t>О</w:t>
            </w:r>
            <w:r w:rsidR="006B63CD">
              <w:rPr>
                <w:szCs w:val="22"/>
              </w:rPr>
              <w:t>К</w:t>
            </w:r>
          </w:p>
        </w:tc>
        <w:tc>
          <w:tcPr>
            <w:tcW w:w="5319" w:type="dxa"/>
            <w:shd w:val="clear" w:color="auto" w:fill="auto"/>
            <w:hideMark/>
          </w:tcPr>
          <w:p w14:paraId="0A8417D1" w14:textId="77777777" w:rsidR="00AB71F2" w:rsidRPr="002A4A3C" w:rsidRDefault="00AB71F2" w:rsidP="00AB71F2">
            <w:pPr>
              <w:widowControl w:val="0"/>
              <w:shd w:val="clear" w:color="auto" w:fill="FFFFFF" w:themeFill="background1"/>
              <w:ind w:left="397" w:hanging="397"/>
              <w:jc w:val="left"/>
            </w:pPr>
            <w:r w:rsidRPr="002A4A3C">
              <w:t>Принимает значение:</w:t>
            </w:r>
          </w:p>
          <w:p w14:paraId="08925B03" w14:textId="77777777" w:rsidR="00AB71F2" w:rsidRPr="002A4A3C" w:rsidRDefault="00AB71F2" w:rsidP="00AB71F2">
            <w:pPr>
              <w:widowControl w:val="0"/>
              <w:shd w:val="clear" w:color="auto" w:fill="FFFFFF" w:themeFill="background1"/>
              <w:ind w:left="397" w:hanging="397"/>
              <w:jc w:val="left"/>
            </w:pPr>
            <w:r w:rsidRPr="002A4A3C">
              <w:t>1 – да</w:t>
            </w:r>
            <w:r>
              <w:t>   </w:t>
            </w:r>
            <w:r w:rsidRPr="002A4A3C">
              <w:t>|</w:t>
            </w:r>
          </w:p>
          <w:p w14:paraId="3DD498D2" w14:textId="71BA2A66" w:rsidR="00AB71F2" w:rsidRPr="00EC0E0B" w:rsidRDefault="00AB71F2" w:rsidP="00AB71F2">
            <w:pPr>
              <w:suppressAutoHyphens w:val="0"/>
              <w:ind w:firstLine="0"/>
              <w:jc w:val="left"/>
              <w:rPr>
                <w:szCs w:val="22"/>
              </w:rPr>
            </w:pPr>
            <w:r w:rsidRPr="002A4A3C">
              <w:t>2 – нет</w:t>
            </w:r>
          </w:p>
        </w:tc>
      </w:tr>
      <w:tr w:rsidR="00AB71F2" w:rsidRPr="00EC0E0B" w14:paraId="7D616075" w14:textId="77777777" w:rsidTr="00674468">
        <w:trPr>
          <w:cantSplit/>
          <w:trHeight w:val="170"/>
        </w:trPr>
        <w:tc>
          <w:tcPr>
            <w:tcW w:w="4431" w:type="dxa"/>
            <w:shd w:val="clear" w:color="auto" w:fill="auto"/>
            <w:hideMark/>
          </w:tcPr>
          <w:p w14:paraId="74C8D92F" w14:textId="77777777" w:rsidR="00AB71F2" w:rsidRPr="00EC0E0B" w:rsidRDefault="00AB71F2" w:rsidP="00AB71F2">
            <w:pPr>
              <w:suppressAutoHyphens w:val="0"/>
              <w:ind w:firstLine="0"/>
              <w:jc w:val="left"/>
              <w:rPr>
                <w:szCs w:val="22"/>
              </w:rPr>
            </w:pPr>
            <w:r w:rsidRPr="00EC0E0B">
              <w:rPr>
                <w:szCs w:val="22"/>
              </w:rPr>
              <w:t>Сведения о виде перевозки</w:t>
            </w:r>
          </w:p>
        </w:tc>
        <w:tc>
          <w:tcPr>
            <w:tcW w:w="2085" w:type="dxa"/>
            <w:shd w:val="clear" w:color="auto" w:fill="auto"/>
            <w:hideMark/>
          </w:tcPr>
          <w:p w14:paraId="5840E84B" w14:textId="77777777" w:rsidR="00AB71F2" w:rsidRPr="00EC0E0B" w:rsidRDefault="00AB71F2" w:rsidP="00AB71F2">
            <w:pPr>
              <w:suppressAutoHyphens w:val="0"/>
              <w:ind w:firstLine="0"/>
              <w:jc w:val="center"/>
              <w:rPr>
                <w:szCs w:val="22"/>
              </w:rPr>
            </w:pPr>
            <w:r w:rsidRPr="00EC0E0B">
              <w:rPr>
                <w:szCs w:val="22"/>
              </w:rPr>
              <w:t>ВидПрв</w:t>
            </w:r>
          </w:p>
        </w:tc>
        <w:tc>
          <w:tcPr>
            <w:tcW w:w="1208" w:type="dxa"/>
            <w:shd w:val="clear" w:color="auto" w:fill="auto"/>
            <w:hideMark/>
          </w:tcPr>
          <w:p w14:paraId="4D1C67C7" w14:textId="77777777" w:rsidR="00AB71F2" w:rsidRPr="00EC0E0B" w:rsidRDefault="00AB71F2" w:rsidP="00AB71F2">
            <w:pPr>
              <w:suppressAutoHyphens w:val="0"/>
              <w:ind w:firstLine="0"/>
              <w:jc w:val="center"/>
              <w:rPr>
                <w:szCs w:val="22"/>
              </w:rPr>
            </w:pPr>
            <w:r w:rsidRPr="00EC0E0B">
              <w:rPr>
                <w:szCs w:val="22"/>
              </w:rPr>
              <w:t>A</w:t>
            </w:r>
          </w:p>
        </w:tc>
        <w:tc>
          <w:tcPr>
            <w:tcW w:w="1208" w:type="dxa"/>
            <w:shd w:val="clear" w:color="auto" w:fill="auto"/>
            <w:hideMark/>
          </w:tcPr>
          <w:p w14:paraId="55C611A9" w14:textId="77777777" w:rsidR="00AB71F2" w:rsidRPr="00EC0E0B" w:rsidRDefault="00AB71F2" w:rsidP="00AB71F2">
            <w:pPr>
              <w:suppressAutoHyphens w:val="0"/>
              <w:ind w:firstLine="0"/>
              <w:jc w:val="center"/>
              <w:rPr>
                <w:szCs w:val="22"/>
              </w:rPr>
            </w:pPr>
            <w:r w:rsidRPr="00EC0E0B">
              <w:rPr>
                <w:szCs w:val="22"/>
              </w:rPr>
              <w:t>T(=2)</w:t>
            </w:r>
          </w:p>
        </w:tc>
        <w:tc>
          <w:tcPr>
            <w:tcW w:w="1910" w:type="dxa"/>
            <w:shd w:val="clear" w:color="auto" w:fill="auto"/>
            <w:hideMark/>
          </w:tcPr>
          <w:p w14:paraId="2AA06E77" w14:textId="274B4442" w:rsidR="00AB71F2" w:rsidRPr="00EC0E0B" w:rsidRDefault="00AB71F2" w:rsidP="00AB71F2">
            <w:pPr>
              <w:suppressAutoHyphens w:val="0"/>
              <w:ind w:firstLine="0"/>
              <w:jc w:val="center"/>
              <w:rPr>
                <w:szCs w:val="22"/>
              </w:rPr>
            </w:pPr>
            <w:r w:rsidRPr="00EC0E0B">
              <w:rPr>
                <w:szCs w:val="22"/>
              </w:rPr>
              <w:t>О</w:t>
            </w:r>
            <w:r w:rsidR="006B63CD">
              <w:rPr>
                <w:szCs w:val="22"/>
              </w:rPr>
              <w:t>К</w:t>
            </w:r>
          </w:p>
        </w:tc>
        <w:tc>
          <w:tcPr>
            <w:tcW w:w="5319" w:type="dxa"/>
            <w:shd w:val="clear" w:color="auto" w:fill="auto"/>
            <w:hideMark/>
          </w:tcPr>
          <w:p w14:paraId="57086F91" w14:textId="77777777" w:rsidR="00AB71F2" w:rsidRPr="002A4A3C" w:rsidRDefault="00AB71F2" w:rsidP="00AB71F2">
            <w:pPr>
              <w:widowControl w:val="0"/>
              <w:shd w:val="clear" w:color="auto" w:fill="FFFFFF" w:themeFill="background1"/>
              <w:ind w:left="397" w:hanging="397"/>
              <w:jc w:val="left"/>
            </w:pPr>
            <w:r w:rsidRPr="002A4A3C">
              <w:t>Принимает значение:</w:t>
            </w:r>
          </w:p>
          <w:p w14:paraId="79ACFF57" w14:textId="77777777" w:rsidR="00AB71F2" w:rsidRPr="002A4A3C" w:rsidRDefault="00AB71F2" w:rsidP="00AB71F2">
            <w:pPr>
              <w:widowControl w:val="0"/>
              <w:shd w:val="clear" w:color="auto" w:fill="FFFFFF" w:themeFill="background1"/>
              <w:ind w:left="397" w:hanging="397"/>
              <w:jc w:val="left"/>
            </w:pPr>
            <w:r w:rsidRPr="002A4A3C">
              <w:t>КП – коммерческие перевозки</w:t>
            </w:r>
            <w:r>
              <w:t>   </w:t>
            </w:r>
            <w:r w:rsidRPr="002A4A3C">
              <w:t>|</w:t>
            </w:r>
          </w:p>
          <w:p w14:paraId="7CCC9B7F" w14:textId="77777777" w:rsidR="00AB71F2" w:rsidRPr="002A4A3C" w:rsidRDefault="00AB71F2" w:rsidP="00AB71F2">
            <w:pPr>
              <w:widowControl w:val="0"/>
              <w:shd w:val="clear" w:color="auto" w:fill="FFFFFF" w:themeFill="background1"/>
              <w:ind w:left="397" w:hanging="397"/>
              <w:jc w:val="left"/>
            </w:pPr>
            <w:r w:rsidRPr="002A4A3C">
              <w:t>СН – перевозки для собственных нужд</w:t>
            </w:r>
            <w:r>
              <w:t>   </w:t>
            </w:r>
            <w:r w:rsidRPr="002A4A3C">
              <w:t>|</w:t>
            </w:r>
          </w:p>
          <w:p w14:paraId="67BA9E8C" w14:textId="507650BF" w:rsidR="00AB71F2" w:rsidRPr="00EC0E0B" w:rsidRDefault="00AB71F2" w:rsidP="00AB71F2">
            <w:pPr>
              <w:suppressAutoHyphens w:val="0"/>
              <w:ind w:firstLine="0"/>
              <w:jc w:val="left"/>
              <w:rPr>
                <w:szCs w:val="22"/>
              </w:rPr>
            </w:pPr>
            <w:r w:rsidRPr="002A4A3C">
              <w:t>СТ – передвижение и работа специальных транспортных средств</w:t>
            </w:r>
          </w:p>
        </w:tc>
      </w:tr>
      <w:tr w:rsidR="00AB71F2" w:rsidRPr="00EC0E0B" w14:paraId="0A3E2AB9" w14:textId="77777777" w:rsidTr="00674468">
        <w:trPr>
          <w:trHeight w:val="170"/>
        </w:trPr>
        <w:tc>
          <w:tcPr>
            <w:tcW w:w="4431" w:type="dxa"/>
            <w:shd w:val="clear" w:color="auto" w:fill="auto"/>
            <w:hideMark/>
          </w:tcPr>
          <w:p w14:paraId="1BBE7586" w14:textId="77777777" w:rsidR="00AB71F2" w:rsidRPr="00EC0E0B" w:rsidRDefault="00AB71F2" w:rsidP="00AB71F2">
            <w:pPr>
              <w:suppressAutoHyphens w:val="0"/>
              <w:ind w:firstLine="0"/>
              <w:jc w:val="left"/>
              <w:rPr>
                <w:szCs w:val="22"/>
              </w:rPr>
            </w:pPr>
            <w:r w:rsidRPr="00EC0E0B">
              <w:rPr>
                <w:szCs w:val="22"/>
              </w:rPr>
              <w:t>Вид коммерческой перевозки</w:t>
            </w:r>
          </w:p>
        </w:tc>
        <w:tc>
          <w:tcPr>
            <w:tcW w:w="2085" w:type="dxa"/>
            <w:shd w:val="clear" w:color="auto" w:fill="auto"/>
            <w:hideMark/>
          </w:tcPr>
          <w:p w14:paraId="74AF4375" w14:textId="77777777" w:rsidR="00AB71F2" w:rsidRPr="00EC0E0B" w:rsidRDefault="00AB71F2" w:rsidP="00AB71F2">
            <w:pPr>
              <w:suppressAutoHyphens w:val="0"/>
              <w:ind w:firstLine="0"/>
              <w:jc w:val="center"/>
              <w:rPr>
                <w:szCs w:val="22"/>
              </w:rPr>
            </w:pPr>
            <w:r w:rsidRPr="00EC0E0B">
              <w:rPr>
                <w:szCs w:val="22"/>
              </w:rPr>
              <w:t>ВидКП</w:t>
            </w:r>
          </w:p>
        </w:tc>
        <w:tc>
          <w:tcPr>
            <w:tcW w:w="1208" w:type="dxa"/>
            <w:shd w:val="clear" w:color="auto" w:fill="auto"/>
            <w:hideMark/>
          </w:tcPr>
          <w:p w14:paraId="02BBDF09" w14:textId="77777777" w:rsidR="00AB71F2" w:rsidRPr="00EC0E0B" w:rsidRDefault="00AB71F2" w:rsidP="00AB71F2">
            <w:pPr>
              <w:suppressAutoHyphens w:val="0"/>
              <w:ind w:firstLine="0"/>
              <w:jc w:val="center"/>
              <w:rPr>
                <w:szCs w:val="22"/>
              </w:rPr>
            </w:pPr>
            <w:r w:rsidRPr="00EC0E0B">
              <w:rPr>
                <w:szCs w:val="22"/>
              </w:rPr>
              <w:t>A</w:t>
            </w:r>
          </w:p>
        </w:tc>
        <w:tc>
          <w:tcPr>
            <w:tcW w:w="1208" w:type="dxa"/>
            <w:shd w:val="clear" w:color="auto" w:fill="auto"/>
            <w:hideMark/>
          </w:tcPr>
          <w:p w14:paraId="7C6815BC" w14:textId="77777777" w:rsidR="00AB71F2" w:rsidRPr="00EC0E0B" w:rsidRDefault="00AB71F2" w:rsidP="00AB71F2">
            <w:pPr>
              <w:suppressAutoHyphens w:val="0"/>
              <w:ind w:firstLine="0"/>
              <w:jc w:val="center"/>
              <w:rPr>
                <w:szCs w:val="22"/>
              </w:rPr>
            </w:pPr>
            <w:r w:rsidRPr="00EC0E0B">
              <w:rPr>
                <w:szCs w:val="22"/>
              </w:rPr>
              <w:t>T(=2)</w:t>
            </w:r>
          </w:p>
        </w:tc>
        <w:tc>
          <w:tcPr>
            <w:tcW w:w="1910" w:type="dxa"/>
            <w:shd w:val="clear" w:color="auto" w:fill="auto"/>
            <w:hideMark/>
          </w:tcPr>
          <w:p w14:paraId="4016D9B7" w14:textId="0D865BB7" w:rsidR="00AB71F2" w:rsidRPr="00EC0E0B" w:rsidRDefault="00AB71F2" w:rsidP="00AB71F2">
            <w:pPr>
              <w:suppressAutoHyphens w:val="0"/>
              <w:ind w:firstLine="0"/>
              <w:jc w:val="center"/>
              <w:rPr>
                <w:szCs w:val="22"/>
              </w:rPr>
            </w:pPr>
            <w:r w:rsidRPr="00EC0E0B">
              <w:rPr>
                <w:szCs w:val="22"/>
              </w:rPr>
              <w:t>Н</w:t>
            </w:r>
            <w:r w:rsidR="006B63CD">
              <w:rPr>
                <w:szCs w:val="22"/>
              </w:rPr>
              <w:t>К</w:t>
            </w:r>
            <w:r w:rsidR="00F57051">
              <w:rPr>
                <w:szCs w:val="22"/>
              </w:rPr>
              <w:t>У</w:t>
            </w:r>
          </w:p>
        </w:tc>
        <w:tc>
          <w:tcPr>
            <w:tcW w:w="5319" w:type="dxa"/>
            <w:shd w:val="clear" w:color="auto" w:fill="auto"/>
            <w:hideMark/>
          </w:tcPr>
          <w:p w14:paraId="55F1D4AC" w14:textId="77777777" w:rsidR="00AB71F2" w:rsidRPr="002A4A3C" w:rsidRDefault="00AB71F2" w:rsidP="00AB71F2">
            <w:pPr>
              <w:widowControl w:val="0"/>
              <w:shd w:val="clear" w:color="auto" w:fill="FFFFFF" w:themeFill="background1"/>
              <w:ind w:left="397" w:hanging="397"/>
              <w:jc w:val="left"/>
            </w:pPr>
            <w:r w:rsidRPr="002A4A3C">
              <w:t xml:space="preserve">Принимает значение: </w:t>
            </w:r>
          </w:p>
          <w:p w14:paraId="3978C059" w14:textId="77777777" w:rsidR="00AB71F2" w:rsidRPr="002A4A3C" w:rsidRDefault="00AB71F2" w:rsidP="00AB71F2">
            <w:pPr>
              <w:widowControl w:val="0"/>
              <w:shd w:val="clear" w:color="auto" w:fill="FFFFFF" w:themeFill="background1"/>
              <w:ind w:left="397" w:hanging="397"/>
              <w:jc w:val="left"/>
            </w:pPr>
            <w:r w:rsidRPr="002A4A3C">
              <w:t>РП – регулярная перевозка пассажиров и багажа</w:t>
            </w:r>
            <w:r>
              <w:t>   </w:t>
            </w:r>
            <w:r w:rsidRPr="002A4A3C">
              <w:t>|</w:t>
            </w:r>
          </w:p>
          <w:p w14:paraId="6877E574" w14:textId="77777777" w:rsidR="00AB71F2" w:rsidRPr="002A4A3C" w:rsidRDefault="00AB71F2" w:rsidP="00AB71F2">
            <w:pPr>
              <w:widowControl w:val="0"/>
              <w:shd w:val="clear" w:color="auto" w:fill="FFFFFF" w:themeFill="background1"/>
              <w:ind w:left="397" w:hanging="397"/>
              <w:jc w:val="left"/>
            </w:pPr>
            <w:r w:rsidRPr="002A4A3C">
              <w:t>ПГ – перевозка грузов на основании договора перевозки грузов или договора фрахтования (в том числе по договору аренды транспортного средства с экипажем) |</w:t>
            </w:r>
          </w:p>
          <w:p w14:paraId="5AAA8C26" w14:textId="77777777" w:rsidR="00AB71F2" w:rsidRPr="002A4A3C" w:rsidRDefault="00AB71F2" w:rsidP="00AB71F2">
            <w:pPr>
              <w:widowControl w:val="0"/>
              <w:shd w:val="clear" w:color="auto" w:fill="FFFFFF" w:themeFill="background1"/>
              <w:ind w:left="397" w:hanging="397"/>
              <w:jc w:val="left"/>
            </w:pPr>
            <w:r w:rsidRPr="002A4A3C">
              <w:t>ЗП – перевозка пассажиров и багажа по заказу</w:t>
            </w:r>
            <w:r>
              <w:t>   </w:t>
            </w:r>
            <w:r w:rsidRPr="002A4A3C">
              <w:t>|</w:t>
            </w:r>
          </w:p>
          <w:p w14:paraId="5BCF750E" w14:textId="77777777" w:rsidR="00AB71F2" w:rsidRPr="002A4A3C" w:rsidRDefault="00AB71F2" w:rsidP="00AB71F2">
            <w:pPr>
              <w:widowControl w:val="0"/>
              <w:shd w:val="clear" w:color="auto" w:fill="FFFFFF" w:themeFill="background1"/>
              <w:ind w:left="397" w:hanging="397"/>
              <w:jc w:val="left"/>
            </w:pPr>
            <w:r w:rsidRPr="002A4A3C">
              <w:t>ЛТ – перевозка пассажиров и багажа легковым такси</w:t>
            </w:r>
            <w:r>
              <w:t>   </w:t>
            </w:r>
            <w:r w:rsidRPr="002A4A3C">
              <w:t>|</w:t>
            </w:r>
          </w:p>
          <w:p w14:paraId="40CA7F77" w14:textId="77777777" w:rsidR="00AB71F2" w:rsidRPr="002A4A3C" w:rsidRDefault="00AB71F2" w:rsidP="00AB71F2">
            <w:pPr>
              <w:suppressAutoHyphens w:val="0"/>
              <w:ind w:left="397" w:hanging="397"/>
              <w:jc w:val="left"/>
            </w:pPr>
            <w:r w:rsidRPr="002A4A3C">
              <w:t>ПД – организованная перевозка групп детей автобусами (если организованная перевозка группы детей осуществляется по договору фрахтования)</w:t>
            </w:r>
          </w:p>
          <w:p w14:paraId="1E65822E" w14:textId="77777777" w:rsidR="00AB71F2" w:rsidRDefault="00AB71F2" w:rsidP="00AB71F2">
            <w:pPr>
              <w:suppressAutoHyphens w:val="0"/>
              <w:ind w:firstLine="0"/>
              <w:jc w:val="left"/>
            </w:pPr>
            <w:r w:rsidRPr="002A4A3C">
              <w:t>Элемент обязателен при &lt;</w:t>
            </w:r>
            <w:r w:rsidRPr="00AB71F2">
              <w:t>ВидПрв&gt; = КП</w:t>
            </w:r>
            <w:r>
              <w:t xml:space="preserve">, </w:t>
            </w:r>
          </w:p>
          <w:p w14:paraId="47AB1B2B" w14:textId="0B859303" w:rsidR="00AB71F2" w:rsidRPr="00EC0E0B" w:rsidRDefault="00AB71F2" w:rsidP="00AB71F2">
            <w:pPr>
              <w:suppressAutoHyphens w:val="0"/>
              <w:ind w:firstLine="0"/>
              <w:jc w:val="left"/>
              <w:rPr>
                <w:szCs w:val="22"/>
              </w:rPr>
            </w:pPr>
            <w:r w:rsidRPr="00AB71F2">
              <w:t>в иных случаях не формируется</w:t>
            </w:r>
          </w:p>
        </w:tc>
      </w:tr>
      <w:tr w:rsidR="00F57051" w:rsidRPr="00EC0E0B" w14:paraId="1C7C5767" w14:textId="77777777" w:rsidTr="00674468">
        <w:trPr>
          <w:cantSplit/>
          <w:trHeight w:val="170"/>
        </w:trPr>
        <w:tc>
          <w:tcPr>
            <w:tcW w:w="4431" w:type="dxa"/>
            <w:shd w:val="clear" w:color="auto" w:fill="auto"/>
            <w:hideMark/>
          </w:tcPr>
          <w:p w14:paraId="0DF9B67B" w14:textId="77777777" w:rsidR="00F57051" w:rsidRPr="00EC0E0B" w:rsidRDefault="00F57051" w:rsidP="00F57051">
            <w:pPr>
              <w:suppressAutoHyphens w:val="0"/>
              <w:ind w:firstLine="0"/>
              <w:jc w:val="left"/>
              <w:rPr>
                <w:szCs w:val="22"/>
              </w:rPr>
            </w:pPr>
            <w:r w:rsidRPr="00EC0E0B">
              <w:rPr>
                <w:szCs w:val="22"/>
              </w:rPr>
              <w:t>Сведения о виде сообщения</w:t>
            </w:r>
          </w:p>
        </w:tc>
        <w:tc>
          <w:tcPr>
            <w:tcW w:w="2085" w:type="dxa"/>
            <w:shd w:val="clear" w:color="auto" w:fill="auto"/>
            <w:hideMark/>
          </w:tcPr>
          <w:p w14:paraId="3FDA33CC" w14:textId="77777777" w:rsidR="00F57051" w:rsidRPr="00EC0E0B" w:rsidRDefault="00F57051" w:rsidP="00F57051">
            <w:pPr>
              <w:suppressAutoHyphens w:val="0"/>
              <w:ind w:firstLine="0"/>
              <w:jc w:val="center"/>
              <w:rPr>
                <w:szCs w:val="22"/>
              </w:rPr>
            </w:pPr>
            <w:r w:rsidRPr="00EC0E0B">
              <w:rPr>
                <w:szCs w:val="22"/>
              </w:rPr>
              <w:t>ВидСообщ</w:t>
            </w:r>
          </w:p>
        </w:tc>
        <w:tc>
          <w:tcPr>
            <w:tcW w:w="1208" w:type="dxa"/>
            <w:shd w:val="clear" w:color="auto" w:fill="auto"/>
            <w:hideMark/>
          </w:tcPr>
          <w:p w14:paraId="3101EBE8" w14:textId="77777777" w:rsidR="00F57051" w:rsidRPr="00EC0E0B" w:rsidRDefault="00F57051" w:rsidP="00F57051">
            <w:pPr>
              <w:suppressAutoHyphens w:val="0"/>
              <w:ind w:firstLine="0"/>
              <w:jc w:val="center"/>
              <w:rPr>
                <w:szCs w:val="22"/>
              </w:rPr>
            </w:pPr>
            <w:r w:rsidRPr="00EC0E0B">
              <w:rPr>
                <w:szCs w:val="22"/>
              </w:rPr>
              <w:t>A</w:t>
            </w:r>
          </w:p>
        </w:tc>
        <w:tc>
          <w:tcPr>
            <w:tcW w:w="1208" w:type="dxa"/>
            <w:shd w:val="clear" w:color="auto" w:fill="auto"/>
            <w:hideMark/>
          </w:tcPr>
          <w:p w14:paraId="31C3F21B" w14:textId="77777777" w:rsidR="00F57051" w:rsidRPr="00EC0E0B" w:rsidRDefault="00F57051" w:rsidP="00F57051">
            <w:pPr>
              <w:suppressAutoHyphens w:val="0"/>
              <w:ind w:firstLine="0"/>
              <w:jc w:val="center"/>
              <w:rPr>
                <w:szCs w:val="22"/>
              </w:rPr>
            </w:pPr>
            <w:r w:rsidRPr="00EC0E0B">
              <w:rPr>
                <w:szCs w:val="22"/>
              </w:rPr>
              <w:t>T(=1)</w:t>
            </w:r>
          </w:p>
        </w:tc>
        <w:tc>
          <w:tcPr>
            <w:tcW w:w="1910" w:type="dxa"/>
            <w:shd w:val="clear" w:color="auto" w:fill="auto"/>
            <w:hideMark/>
          </w:tcPr>
          <w:p w14:paraId="452BD2F2" w14:textId="767936BF" w:rsidR="00F57051" w:rsidRPr="00EC0E0B" w:rsidRDefault="00F57051" w:rsidP="00F57051">
            <w:pPr>
              <w:suppressAutoHyphens w:val="0"/>
              <w:ind w:firstLine="0"/>
              <w:jc w:val="center"/>
              <w:rPr>
                <w:szCs w:val="22"/>
              </w:rPr>
            </w:pPr>
            <w:r w:rsidRPr="00EC0E0B">
              <w:rPr>
                <w:szCs w:val="22"/>
              </w:rPr>
              <w:t>О</w:t>
            </w:r>
            <w:r w:rsidR="006B63CD">
              <w:rPr>
                <w:szCs w:val="22"/>
              </w:rPr>
              <w:t>К</w:t>
            </w:r>
          </w:p>
        </w:tc>
        <w:tc>
          <w:tcPr>
            <w:tcW w:w="5319" w:type="dxa"/>
            <w:shd w:val="clear" w:color="auto" w:fill="auto"/>
            <w:hideMark/>
          </w:tcPr>
          <w:p w14:paraId="2FD0147C" w14:textId="77777777" w:rsidR="00F57051" w:rsidRPr="002A4A3C" w:rsidRDefault="00F57051" w:rsidP="00F57051">
            <w:pPr>
              <w:widowControl w:val="0"/>
              <w:shd w:val="clear" w:color="auto" w:fill="FFFFFF" w:themeFill="background1"/>
              <w:ind w:left="397" w:hanging="397"/>
              <w:jc w:val="left"/>
            </w:pPr>
            <w:r w:rsidRPr="002A4A3C">
              <w:t>Принимает значение:</w:t>
            </w:r>
          </w:p>
          <w:p w14:paraId="5CAE9EE1" w14:textId="77777777" w:rsidR="00F57051" w:rsidRPr="002A4A3C" w:rsidRDefault="00F57051" w:rsidP="00F57051">
            <w:pPr>
              <w:widowControl w:val="0"/>
              <w:shd w:val="clear" w:color="auto" w:fill="FFFFFF" w:themeFill="background1"/>
              <w:ind w:left="397" w:hanging="397"/>
              <w:jc w:val="left"/>
            </w:pPr>
            <w:r w:rsidRPr="002A4A3C">
              <w:t>Г – городское</w:t>
            </w:r>
            <w:r>
              <w:t>   </w:t>
            </w:r>
            <w:r w:rsidRPr="002A4A3C">
              <w:t>|</w:t>
            </w:r>
          </w:p>
          <w:p w14:paraId="321202AB" w14:textId="77777777" w:rsidR="00F57051" w:rsidRPr="002A4A3C" w:rsidRDefault="00F57051" w:rsidP="00F57051">
            <w:pPr>
              <w:widowControl w:val="0"/>
              <w:shd w:val="clear" w:color="auto" w:fill="FFFFFF" w:themeFill="background1"/>
              <w:ind w:left="397" w:hanging="397"/>
              <w:jc w:val="left"/>
            </w:pPr>
            <w:r w:rsidRPr="002A4A3C">
              <w:t>П – пригородное</w:t>
            </w:r>
            <w:r>
              <w:t>   </w:t>
            </w:r>
            <w:r w:rsidRPr="002A4A3C">
              <w:t>|</w:t>
            </w:r>
          </w:p>
          <w:p w14:paraId="3D485F49" w14:textId="77FD274B" w:rsidR="00F57051" w:rsidRPr="00EC0E0B" w:rsidRDefault="00F57051" w:rsidP="00F57051">
            <w:pPr>
              <w:suppressAutoHyphens w:val="0"/>
              <w:ind w:firstLine="0"/>
              <w:jc w:val="left"/>
              <w:rPr>
                <w:szCs w:val="22"/>
              </w:rPr>
            </w:pPr>
            <w:r w:rsidRPr="002A4A3C">
              <w:t>М – междугородное</w:t>
            </w:r>
          </w:p>
        </w:tc>
      </w:tr>
      <w:tr w:rsidR="00F57051" w:rsidRPr="00EC0E0B" w14:paraId="40366DA6" w14:textId="77777777" w:rsidTr="00674468">
        <w:trPr>
          <w:cantSplit/>
          <w:trHeight w:val="170"/>
        </w:trPr>
        <w:tc>
          <w:tcPr>
            <w:tcW w:w="4431" w:type="dxa"/>
            <w:shd w:val="clear" w:color="auto" w:fill="auto"/>
            <w:hideMark/>
          </w:tcPr>
          <w:p w14:paraId="6931C2C3" w14:textId="77777777" w:rsidR="00F57051" w:rsidRPr="00EC0E0B" w:rsidRDefault="00F57051" w:rsidP="00F57051">
            <w:pPr>
              <w:suppressAutoHyphens w:val="0"/>
              <w:ind w:firstLine="0"/>
              <w:jc w:val="left"/>
              <w:rPr>
                <w:szCs w:val="22"/>
              </w:rPr>
            </w:pPr>
            <w:r w:rsidRPr="00EC0E0B">
              <w:rPr>
                <w:szCs w:val="22"/>
              </w:rPr>
              <w:t>Место отправления</w:t>
            </w:r>
          </w:p>
        </w:tc>
        <w:tc>
          <w:tcPr>
            <w:tcW w:w="2085" w:type="dxa"/>
            <w:shd w:val="clear" w:color="auto" w:fill="auto"/>
            <w:hideMark/>
          </w:tcPr>
          <w:p w14:paraId="3509A375" w14:textId="77777777" w:rsidR="00F57051" w:rsidRPr="00EC0E0B" w:rsidRDefault="00F57051" w:rsidP="00F57051">
            <w:pPr>
              <w:suppressAutoHyphens w:val="0"/>
              <w:ind w:firstLine="0"/>
              <w:jc w:val="center"/>
              <w:rPr>
                <w:szCs w:val="22"/>
              </w:rPr>
            </w:pPr>
            <w:r w:rsidRPr="00EC0E0B">
              <w:rPr>
                <w:szCs w:val="22"/>
              </w:rPr>
              <w:t>МестОтпр</w:t>
            </w:r>
          </w:p>
        </w:tc>
        <w:tc>
          <w:tcPr>
            <w:tcW w:w="1208" w:type="dxa"/>
            <w:shd w:val="clear" w:color="auto" w:fill="auto"/>
            <w:hideMark/>
          </w:tcPr>
          <w:p w14:paraId="4DD09991"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56A03640"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5B4E28A3" w14:textId="76C3DDBD" w:rsidR="00F57051" w:rsidRPr="00EC0E0B" w:rsidRDefault="00F57051" w:rsidP="00F57051">
            <w:pPr>
              <w:suppressAutoHyphens w:val="0"/>
              <w:ind w:firstLine="0"/>
              <w:jc w:val="center"/>
              <w:rPr>
                <w:szCs w:val="22"/>
              </w:rPr>
            </w:pPr>
            <w:r w:rsidRPr="00EC0E0B">
              <w:rPr>
                <w:szCs w:val="22"/>
              </w:rPr>
              <w:t>Н</w:t>
            </w:r>
            <w:r w:rsidR="00FB417D">
              <w:rPr>
                <w:szCs w:val="22"/>
              </w:rPr>
              <w:t>У</w:t>
            </w:r>
          </w:p>
        </w:tc>
        <w:tc>
          <w:tcPr>
            <w:tcW w:w="5319" w:type="dxa"/>
            <w:shd w:val="clear" w:color="auto" w:fill="auto"/>
            <w:hideMark/>
          </w:tcPr>
          <w:p w14:paraId="50104A68" w14:textId="77777777" w:rsidR="00F57051" w:rsidRPr="00FB417D" w:rsidRDefault="00F57051" w:rsidP="00F57051">
            <w:pPr>
              <w:suppressAutoHyphens w:val="0"/>
              <w:ind w:firstLine="0"/>
              <w:jc w:val="left"/>
              <w:rPr>
                <w:szCs w:val="22"/>
              </w:rPr>
            </w:pPr>
            <w:r w:rsidRPr="00EC0E0B">
              <w:rPr>
                <w:szCs w:val="22"/>
              </w:rPr>
              <w:t>Типовой элемент &lt;АдресПользТип</w:t>
            </w:r>
            <w:r w:rsidRPr="00FB417D">
              <w:rPr>
                <w:szCs w:val="22"/>
              </w:rPr>
              <w:t>&gt;.</w:t>
            </w:r>
          </w:p>
          <w:p w14:paraId="60EECBED" w14:textId="77777777" w:rsidR="00FB417D" w:rsidRPr="00FB417D" w:rsidRDefault="00F57051" w:rsidP="00F57051">
            <w:pPr>
              <w:suppressAutoHyphens w:val="0"/>
              <w:ind w:firstLine="0"/>
              <w:jc w:val="left"/>
              <w:rPr>
                <w:szCs w:val="22"/>
              </w:rPr>
            </w:pPr>
            <w:r w:rsidRPr="00FB417D">
              <w:rPr>
                <w:szCs w:val="22"/>
              </w:rPr>
              <w:t xml:space="preserve">Состав </w:t>
            </w:r>
            <w:r w:rsidRPr="00EC0E0B">
              <w:rPr>
                <w:szCs w:val="22"/>
              </w:rPr>
              <w:t xml:space="preserve">элемента представлен </w:t>
            </w:r>
            <w:r w:rsidRPr="00FB417D">
              <w:rPr>
                <w:szCs w:val="22"/>
              </w:rPr>
              <w:t>в таблице 5.</w:t>
            </w:r>
            <w:r w:rsidRPr="00EC0E0B">
              <w:rPr>
                <w:szCs w:val="22"/>
              </w:rPr>
              <w:t>27</w:t>
            </w:r>
            <w:r w:rsidR="00FB417D" w:rsidRPr="00FB417D">
              <w:rPr>
                <w:szCs w:val="22"/>
              </w:rPr>
              <w:t>.</w:t>
            </w:r>
          </w:p>
          <w:p w14:paraId="6079EAED" w14:textId="56D2F9BE" w:rsidR="00F57051" w:rsidRPr="00EC0E0B" w:rsidRDefault="00FB417D" w:rsidP="00F57051">
            <w:pPr>
              <w:suppressAutoHyphens w:val="0"/>
              <w:ind w:firstLine="0"/>
              <w:jc w:val="left"/>
              <w:rPr>
                <w:szCs w:val="22"/>
              </w:rPr>
            </w:pPr>
            <w:r w:rsidRPr="00FB417D">
              <w:t>Элемент формируется при &lt;ВидКП&gt; = ПГ</w:t>
            </w:r>
            <w:r w:rsidR="00F57051" w:rsidRPr="00EC0E0B">
              <w:rPr>
                <w:szCs w:val="22"/>
              </w:rPr>
              <w:t xml:space="preserve"> </w:t>
            </w:r>
          </w:p>
        </w:tc>
      </w:tr>
      <w:tr w:rsidR="00F57051" w:rsidRPr="00EC0E0B" w14:paraId="6AB9E745" w14:textId="77777777" w:rsidTr="00674468">
        <w:trPr>
          <w:cantSplit/>
          <w:trHeight w:val="170"/>
        </w:trPr>
        <w:tc>
          <w:tcPr>
            <w:tcW w:w="4431" w:type="dxa"/>
            <w:shd w:val="clear" w:color="auto" w:fill="auto"/>
            <w:hideMark/>
          </w:tcPr>
          <w:p w14:paraId="03195432" w14:textId="77777777" w:rsidR="00F57051" w:rsidRPr="00EC0E0B" w:rsidRDefault="00F57051" w:rsidP="00F57051">
            <w:pPr>
              <w:suppressAutoHyphens w:val="0"/>
              <w:ind w:firstLine="0"/>
              <w:jc w:val="left"/>
              <w:rPr>
                <w:szCs w:val="22"/>
              </w:rPr>
            </w:pPr>
            <w:r w:rsidRPr="00EC0E0B">
              <w:rPr>
                <w:szCs w:val="22"/>
              </w:rPr>
              <w:t>Адреса пунктов погрузки и выгрузки</w:t>
            </w:r>
          </w:p>
        </w:tc>
        <w:tc>
          <w:tcPr>
            <w:tcW w:w="2085" w:type="dxa"/>
            <w:shd w:val="clear" w:color="auto" w:fill="auto"/>
            <w:hideMark/>
          </w:tcPr>
          <w:p w14:paraId="7DBFC24D" w14:textId="77777777" w:rsidR="00F57051" w:rsidRPr="00EC0E0B" w:rsidRDefault="00F57051" w:rsidP="00F57051">
            <w:pPr>
              <w:suppressAutoHyphens w:val="0"/>
              <w:ind w:firstLine="0"/>
              <w:jc w:val="center"/>
              <w:rPr>
                <w:szCs w:val="22"/>
              </w:rPr>
            </w:pPr>
            <w:r w:rsidRPr="00EC0E0B">
              <w:rPr>
                <w:szCs w:val="22"/>
              </w:rPr>
              <w:t>АдрПункт</w:t>
            </w:r>
          </w:p>
        </w:tc>
        <w:tc>
          <w:tcPr>
            <w:tcW w:w="1208" w:type="dxa"/>
            <w:shd w:val="clear" w:color="auto" w:fill="auto"/>
            <w:hideMark/>
          </w:tcPr>
          <w:p w14:paraId="408DF066"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204C3D2B"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27D3525F" w14:textId="531E9531" w:rsidR="00F57051" w:rsidRPr="00EC0E0B" w:rsidRDefault="00F57051" w:rsidP="00F57051">
            <w:pPr>
              <w:suppressAutoHyphens w:val="0"/>
              <w:ind w:firstLine="0"/>
              <w:jc w:val="center"/>
              <w:rPr>
                <w:szCs w:val="22"/>
              </w:rPr>
            </w:pPr>
            <w:r w:rsidRPr="00EC0E0B">
              <w:rPr>
                <w:szCs w:val="22"/>
              </w:rPr>
              <w:t>НМ</w:t>
            </w:r>
            <w:r w:rsidR="00FB417D">
              <w:rPr>
                <w:szCs w:val="22"/>
              </w:rPr>
              <w:t>У</w:t>
            </w:r>
          </w:p>
        </w:tc>
        <w:tc>
          <w:tcPr>
            <w:tcW w:w="5319" w:type="dxa"/>
            <w:shd w:val="clear" w:color="auto" w:fill="auto"/>
            <w:hideMark/>
          </w:tcPr>
          <w:p w14:paraId="1F2B2D4E" w14:textId="77777777" w:rsidR="00F57051" w:rsidRPr="00FB417D" w:rsidRDefault="00F57051" w:rsidP="00F57051">
            <w:pPr>
              <w:suppressAutoHyphens w:val="0"/>
              <w:ind w:firstLine="0"/>
              <w:jc w:val="left"/>
              <w:rPr>
                <w:szCs w:val="22"/>
              </w:rPr>
            </w:pPr>
            <w:r w:rsidRPr="00EC0E0B">
              <w:rPr>
                <w:szCs w:val="22"/>
              </w:rPr>
              <w:t>Типовой элемент &lt;АдресПользТип</w:t>
            </w:r>
            <w:r w:rsidRPr="00FB417D">
              <w:rPr>
                <w:szCs w:val="22"/>
              </w:rPr>
              <w:t>&gt;.</w:t>
            </w:r>
          </w:p>
          <w:p w14:paraId="27D539C4" w14:textId="77777777" w:rsidR="00FB417D" w:rsidRPr="00FB417D" w:rsidRDefault="00F57051" w:rsidP="00F57051">
            <w:pPr>
              <w:suppressAutoHyphens w:val="0"/>
              <w:ind w:firstLine="0"/>
              <w:jc w:val="left"/>
              <w:rPr>
                <w:szCs w:val="22"/>
              </w:rPr>
            </w:pPr>
            <w:r w:rsidRPr="00FB417D">
              <w:rPr>
                <w:szCs w:val="22"/>
              </w:rPr>
              <w:t xml:space="preserve">Состав </w:t>
            </w:r>
            <w:r w:rsidRPr="00EC0E0B">
              <w:rPr>
                <w:szCs w:val="22"/>
              </w:rPr>
              <w:t xml:space="preserve">элемента представлен </w:t>
            </w:r>
            <w:r w:rsidRPr="00FB417D">
              <w:rPr>
                <w:szCs w:val="22"/>
              </w:rPr>
              <w:t>в таблице 5.</w:t>
            </w:r>
            <w:r w:rsidRPr="00EC0E0B">
              <w:rPr>
                <w:szCs w:val="22"/>
              </w:rPr>
              <w:t>27</w:t>
            </w:r>
          </w:p>
          <w:p w14:paraId="710BBF61" w14:textId="3A15D88A" w:rsidR="00F57051" w:rsidRPr="00EC0E0B" w:rsidRDefault="00FB417D" w:rsidP="00F57051">
            <w:pPr>
              <w:suppressAutoHyphens w:val="0"/>
              <w:ind w:firstLine="0"/>
              <w:jc w:val="left"/>
              <w:rPr>
                <w:szCs w:val="22"/>
              </w:rPr>
            </w:pPr>
            <w:r w:rsidRPr="00FB417D">
              <w:rPr>
                <w:szCs w:val="22"/>
              </w:rPr>
              <w:t xml:space="preserve">Элемент формируется при </w:t>
            </w:r>
            <w:r w:rsidRPr="00FB417D">
              <w:t>&lt;ВидКП&gt; = ПГ</w:t>
            </w:r>
            <w:r w:rsidR="00F57051" w:rsidRPr="00EC0E0B">
              <w:rPr>
                <w:szCs w:val="22"/>
              </w:rPr>
              <w:t xml:space="preserve"> </w:t>
            </w:r>
          </w:p>
        </w:tc>
      </w:tr>
      <w:tr w:rsidR="00F57051" w:rsidRPr="00EC0E0B" w14:paraId="14D90508" w14:textId="77777777" w:rsidTr="00674468">
        <w:trPr>
          <w:cantSplit/>
          <w:trHeight w:val="170"/>
        </w:trPr>
        <w:tc>
          <w:tcPr>
            <w:tcW w:w="4431" w:type="dxa"/>
            <w:shd w:val="clear" w:color="auto" w:fill="auto"/>
            <w:hideMark/>
          </w:tcPr>
          <w:p w14:paraId="78EA25CB" w14:textId="77777777" w:rsidR="00F57051" w:rsidRPr="00EC0E0B" w:rsidRDefault="00F57051" w:rsidP="00F57051">
            <w:pPr>
              <w:suppressAutoHyphens w:val="0"/>
              <w:ind w:firstLine="0"/>
              <w:jc w:val="left"/>
              <w:rPr>
                <w:szCs w:val="22"/>
              </w:rPr>
            </w:pPr>
            <w:r w:rsidRPr="00EC0E0B">
              <w:rPr>
                <w:szCs w:val="22"/>
              </w:rPr>
              <w:t>Сведения о сроке действия путевого листа</w:t>
            </w:r>
          </w:p>
        </w:tc>
        <w:tc>
          <w:tcPr>
            <w:tcW w:w="2085" w:type="dxa"/>
            <w:shd w:val="clear" w:color="auto" w:fill="auto"/>
            <w:hideMark/>
          </w:tcPr>
          <w:p w14:paraId="49B8D3E2" w14:textId="77777777" w:rsidR="00F57051" w:rsidRPr="00EC0E0B" w:rsidRDefault="00F57051" w:rsidP="00F57051">
            <w:pPr>
              <w:suppressAutoHyphens w:val="0"/>
              <w:ind w:firstLine="0"/>
              <w:jc w:val="center"/>
              <w:rPr>
                <w:szCs w:val="22"/>
              </w:rPr>
            </w:pPr>
            <w:r w:rsidRPr="00EC0E0B">
              <w:rPr>
                <w:szCs w:val="22"/>
              </w:rPr>
              <w:t>СрокПЛ</w:t>
            </w:r>
          </w:p>
        </w:tc>
        <w:tc>
          <w:tcPr>
            <w:tcW w:w="1208" w:type="dxa"/>
            <w:shd w:val="clear" w:color="auto" w:fill="auto"/>
            <w:hideMark/>
          </w:tcPr>
          <w:p w14:paraId="52A557BF"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2C2421A4"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012B4F99" w14:textId="77777777" w:rsidR="00F57051" w:rsidRPr="00EC0E0B" w:rsidRDefault="00F57051" w:rsidP="00F57051">
            <w:pPr>
              <w:suppressAutoHyphens w:val="0"/>
              <w:ind w:firstLine="0"/>
              <w:jc w:val="center"/>
              <w:rPr>
                <w:szCs w:val="22"/>
              </w:rPr>
            </w:pPr>
            <w:r w:rsidRPr="00EC0E0B">
              <w:rPr>
                <w:szCs w:val="22"/>
              </w:rPr>
              <w:t>О</w:t>
            </w:r>
          </w:p>
        </w:tc>
        <w:tc>
          <w:tcPr>
            <w:tcW w:w="5319" w:type="dxa"/>
            <w:shd w:val="clear" w:color="auto" w:fill="auto"/>
            <w:hideMark/>
          </w:tcPr>
          <w:p w14:paraId="75994AD7" w14:textId="46C792A2" w:rsidR="00F57051" w:rsidRPr="00EC0E0B" w:rsidRDefault="00F57051" w:rsidP="00F57051">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4 </w:t>
            </w:r>
          </w:p>
        </w:tc>
      </w:tr>
      <w:tr w:rsidR="00F57051" w:rsidRPr="00EC0E0B" w14:paraId="1D8D188A" w14:textId="77777777" w:rsidTr="00674468">
        <w:trPr>
          <w:cantSplit/>
          <w:trHeight w:val="170"/>
        </w:trPr>
        <w:tc>
          <w:tcPr>
            <w:tcW w:w="4431" w:type="dxa"/>
            <w:shd w:val="clear" w:color="auto" w:fill="auto"/>
            <w:hideMark/>
          </w:tcPr>
          <w:p w14:paraId="64A2CAB6" w14:textId="77777777" w:rsidR="00F57051" w:rsidRPr="00EC0E0B" w:rsidRDefault="00F57051" w:rsidP="00F57051">
            <w:pPr>
              <w:suppressAutoHyphens w:val="0"/>
              <w:ind w:firstLine="0"/>
              <w:jc w:val="left"/>
              <w:rPr>
                <w:szCs w:val="22"/>
              </w:rPr>
            </w:pPr>
            <w:r w:rsidRPr="00EC0E0B">
              <w:rPr>
                <w:szCs w:val="22"/>
              </w:rPr>
              <w:t>Сведения о лице, оформившем путевой лист</w:t>
            </w:r>
          </w:p>
        </w:tc>
        <w:tc>
          <w:tcPr>
            <w:tcW w:w="2085" w:type="dxa"/>
            <w:shd w:val="clear" w:color="auto" w:fill="auto"/>
            <w:hideMark/>
          </w:tcPr>
          <w:p w14:paraId="54479AE8" w14:textId="77777777" w:rsidR="00F57051" w:rsidRPr="00EC0E0B" w:rsidRDefault="00F57051" w:rsidP="00F57051">
            <w:pPr>
              <w:suppressAutoHyphens w:val="0"/>
              <w:ind w:firstLine="0"/>
              <w:jc w:val="center"/>
              <w:rPr>
                <w:szCs w:val="22"/>
              </w:rPr>
            </w:pPr>
            <w:r w:rsidRPr="00EC0E0B">
              <w:rPr>
                <w:szCs w:val="22"/>
              </w:rPr>
              <w:t>СвЛицПЛ</w:t>
            </w:r>
          </w:p>
        </w:tc>
        <w:tc>
          <w:tcPr>
            <w:tcW w:w="1208" w:type="dxa"/>
            <w:shd w:val="clear" w:color="auto" w:fill="auto"/>
            <w:hideMark/>
          </w:tcPr>
          <w:p w14:paraId="5A0E9A9C"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7D4E34D3"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3C4D80E8" w14:textId="77777777" w:rsidR="00F57051" w:rsidRPr="00EC0E0B" w:rsidRDefault="00F57051" w:rsidP="00F57051">
            <w:pPr>
              <w:suppressAutoHyphens w:val="0"/>
              <w:ind w:firstLine="0"/>
              <w:jc w:val="center"/>
              <w:rPr>
                <w:szCs w:val="22"/>
              </w:rPr>
            </w:pPr>
            <w:r w:rsidRPr="00EC0E0B">
              <w:rPr>
                <w:szCs w:val="22"/>
              </w:rPr>
              <w:t>О</w:t>
            </w:r>
          </w:p>
        </w:tc>
        <w:tc>
          <w:tcPr>
            <w:tcW w:w="5319" w:type="dxa"/>
            <w:shd w:val="clear" w:color="auto" w:fill="auto"/>
            <w:hideMark/>
          </w:tcPr>
          <w:p w14:paraId="045720AC" w14:textId="549A1A8C" w:rsidR="00F57051" w:rsidRPr="00EC0E0B" w:rsidRDefault="00F57051" w:rsidP="00F57051">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5 </w:t>
            </w:r>
          </w:p>
        </w:tc>
      </w:tr>
      <w:tr w:rsidR="00F57051" w:rsidRPr="00EC0E0B" w14:paraId="205C630C" w14:textId="77777777" w:rsidTr="00674468">
        <w:trPr>
          <w:cantSplit/>
          <w:trHeight w:val="170"/>
        </w:trPr>
        <w:tc>
          <w:tcPr>
            <w:tcW w:w="4431" w:type="dxa"/>
            <w:shd w:val="clear" w:color="auto" w:fill="auto"/>
            <w:hideMark/>
          </w:tcPr>
          <w:p w14:paraId="48F3267F" w14:textId="77777777" w:rsidR="00F57051" w:rsidRPr="00EC0E0B" w:rsidRDefault="00F57051" w:rsidP="00F57051">
            <w:pPr>
              <w:suppressAutoHyphens w:val="0"/>
              <w:ind w:firstLine="0"/>
              <w:jc w:val="left"/>
              <w:rPr>
                <w:szCs w:val="22"/>
              </w:rPr>
            </w:pPr>
            <w:r w:rsidRPr="00EC0E0B">
              <w:rPr>
                <w:szCs w:val="22"/>
              </w:rPr>
              <w:t>Сведения о грузоотправителе (грузоотправителях)</w:t>
            </w:r>
          </w:p>
        </w:tc>
        <w:tc>
          <w:tcPr>
            <w:tcW w:w="2085" w:type="dxa"/>
            <w:shd w:val="clear" w:color="auto" w:fill="auto"/>
            <w:hideMark/>
          </w:tcPr>
          <w:p w14:paraId="3318B11A" w14:textId="77777777" w:rsidR="00F57051" w:rsidRPr="00EC0E0B" w:rsidRDefault="00F57051" w:rsidP="00F57051">
            <w:pPr>
              <w:suppressAutoHyphens w:val="0"/>
              <w:ind w:firstLine="0"/>
              <w:jc w:val="center"/>
              <w:rPr>
                <w:szCs w:val="22"/>
              </w:rPr>
            </w:pPr>
            <w:r w:rsidRPr="00EC0E0B">
              <w:rPr>
                <w:szCs w:val="22"/>
              </w:rPr>
              <w:t>СвГО</w:t>
            </w:r>
          </w:p>
        </w:tc>
        <w:tc>
          <w:tcPr>
            <w:tcW w:w="1208" w:type="dxa"/>
            <w:shd w:val="clear" w:color="auto" w:fill="auto"/>
            <w:hideMark/>
          </w:tcPr>
          <w:p w14:paraId="554EF98D"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51C87E86"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13AAAE87" w14:textId="77777777" w:rsidR="00F57051" w:rsidRPr="00EC0E0B" w:rsidRDefault="00F57051" w:rsidP="00F57051">
            <w:pPr>
              <w:suppressAutoHyphens w:val="0"/>
              <w:ind w:firstLine="0"/>
              <w:jc w:val="center"/>
              <w:rPr>
                <w:szCs w:val="22"/>
              </w:rPr>
            </w:pPr>
            <w:r w:rsidRPr="00EC0E0B">
              <w:rPr>
                <w:szCs w:val="22"/>
              </w:rPr>
              <w:t>НМ</w:t>
            </w:r>
          </w:p>
        </w:tc>
        <w:tc>
          <w:tcPr>
            <w:tcW w:w="5319" w:type="dxa"/>
            <w:shd w:val="clear" w:color="auto" w:fill="auto"/>
            <w:hideMark/>
          </w:tcPr>
          <w:p w14:paraId="1B199520" w14:textId="77777777" w:rsidR="00F57051" w:rsidRDefault="00F57051" w:rsidP="00F57051">
            <w:pPr>
              <w:suppressAutoHyphens w:val="0"/>
              <w:ind w:firstLine="0"/>
              <w:jc w:val="left"/>
              <w:rPr>
                <w:szCs w:val="22"/>
              </w:rPr>
            </w:pPr>
            <w:r w:rsidRPr="00EC0E0B">
              <w:rPr>
                <w:szCs w:val="22"/>
              </w:rPr>
              <w:t>Типовой элемент &lt;УчастникТип</w:t>
            </w:r>
            <w:r>
              <w:rPr>
                <w:szCs w:val="22"/>
              </w:rPr>
              <w:t>&gt;.</w:t>
            </w:r>
          </w:p>
          <w:p w14:paraId="15F62E56" w14:textId="3F7AA067" w:rsidR="00F57051" w:rsidRPr="00EC0E0B" w:rsidRDefault="00F57051" w:rsidP="00F57051">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14 </w:t>
            </w:r>
          </w:p>
        </w:tc>
      </w:tr>
      <w:tr w:rsidR="00F57051" w:rsidRPr="00EC0E0B" w14:paraId="316E8B96" w14:textId="77777777" w:rsidTr="00674468">
        <w:trPr>
          <w:cantSplit/>
          <w:trHeight w:val="170"/>
        </w:trPr>
        <w:tc>
          <w:tcPr>
            <w:tcW w:w="4431" w:type="dxa"/>
            <w:shd w:val="clear" w:color="auto" w:fill="auto"/>
            <w:hideMark/>
          </w:tcPr>
          <w:p w14:paraId="135099FB" w14:textId="77777777" w:rsidR="00F57051" w:rsidRPr="00EC0E0B" w:rsidRDefault="00F57051" w:rsidP="00F57051">
            <w:pPr>
              <w:suppressAutoHyphens w:val="0"/>
              <w:ind w:firstLine="0"/>
              <w:jc w:val="left"/>
              <w:rPr>
                <w:szCs w:val="22"/>
              </w:rPr>
            </w:pPr>
            <w:r w:rsidRPr="00EC0E0B">
              <w:rPr>
                <w:szCs w:val="22"/>
              </w:rPr>
              <w:t>Сведения о транспортном средстве</w:t>
            </w:r>
          </w:p>
        </w:tc>
        <w:tc>
          <w:tcPr>
            <w:tcW w:w="2085" w:type="dxa"/>
            <w:shd w:val="clear" w:color="auto" w:fill="auto"/>
            <w:hideMark/>
          </w:tcPr>
          <w:p w14:paraId="162FE4C3" w14:textId="77777777" w:rsidR="00F57051" w:rsidRPr="00EC0E0B" w:rsidRDefault="00F57051" w:rsidP="00F57051">
            <w:pPr>
              <w:suppressAutoHyphens w:val="0"/>
              <w:ind w:firstLine="0"/>
              <w:jc w:val="center"/>
              <w:rPr>
                <w:szCs w:val="22"/>
              </w:rPr>
            </w:pPr>
            <w:r w:rsidRPr="00EC0E0B">
              <w:rPr>
                <w:szCs w:val="22"/>
              </w:rPr>
              <w:t>СвТС</w:t>
            </w:r>
          </w:p>
        </w:tc>
        <w:tc>
          <w:tcPr>
            <w:tcW w:w="1208" w:type="dxa"/>
            <w:shd w:val="clear" w:color="auto" w:fill="auto"/>
            <w:hideMark/>
          </w:tcPr>
          <w:p w14:paraId="4667D79E"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18C7ACE1"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3F3FFD78" w14:textId="77777777" w:rsidR="00F57051" w:rsidRPr="00EC0E0B" w:rsidRDefault="00F57051" w:rsidP="00F57051">
            <w:pPr>
              <w:suppressAutoHyphens w:val="0"/>
              <w:ind w:firstLine="0"/>
              <w:jc w:val="center"/>
              <w:rPr>
                <w:szCs w:val="22"/>
              </w:rPr>
            </w:pPr>
            <w:r w:rsidRPr="00EC0E0B">
              <w:rPr>
                <w:szCs w:val="22"/>
              </w:rPr>
              <w:t>О</w:t>
            </w:r>
          </w:p>
        </w:tc>
        <w:tc>
          <w:tcPr>
            <w:tcW w:w="5319" w:type="dxa"/>
            <w:shd w:val="clear" w:color="auto" w:fill="auto"/>
            <w:hideMark/>
          </w:tcPr>
          <w:p w14:paraId="14EBB43F" w14:textId="12864957" w:rsidR="00F57051" w:rsidRPr="00EC0E0B" w:rsidRDefault="00F57051" w:rsidP="00F57051">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9 </w:t>
            </w:r>
          </w:p>
        </w:tc>
      </w:tr>
      <w:tr w:rsidR="00F57051" w:rsidRPr="00EC0E0B" w14:paraId="0FC4EF83" w14:textId="77777777" w:rsidTr="00674468">
        <w:trPr>
          <w:cantSplit/>
          <w:trHeight w:val="170"/>
        </w:trPr>
        <w:tc>
          <w:tcPr>
            <w:tcW w:w="4431" w:type="dxa"/>
            <w:shd w:val="clear" w:color="auto" w:fill="auto"/>
            <w:hideMark/>
          </w:tcPr>
          <w:p w14:paraId="78EDC3E5" w14:textId="77777777" w:rsidR="00F57051" w:rsidRPr="00EC0E0B" w:rsidRDefault="00F57051" w:rsidP="00F57051">
            <w:pPr>
              <w:suppressAutoHyphens w:val="0"/>
              <w:ind w:firstLine="0"/>
              <w:jc w:val="left"/>
              <w:rPr>
                <w:szCs w:val="22"/>
              </w:rPr>
            </w:pPr>
            <w:r w:rsidRPr="00EC0E0B">
              <w:rPr>
                <w:szCs w:val="22"/>
              </w:rPr>
              <w:t>Сведения о водителе (водителях) транспортного средства</w:t>
            </w:r>
          </w:p>
        </w:tc>
        <w:tc>
          <w:tcPr>
            <w:tcW w:w="2085" w:type="dxa"/>
            <w:shd w:val="clear" w:color="auto" w:fill="auto"/>
            <w:hideMark/>
          </w:tcPr>
          <w:p w14:paraId="54811031" w14:textId="77777777" w:rsidR="00F57051" w:rsidRPr="00EC0E0B" w:rsidRDefault="00F57051" w:rsidP="00F57051">
            <w:pPr>
              <w:suppressAutoHyphens w:val="0"/>
              <w:ind w:firstLine="0"/>
              <w:jc w:val="center"/>
              <w:rPr>
                <w:szCs w:val="22"/>
              </w:rPr>
            </w:pPr>
            <w:r w:rsidRPr="00EC0E0B">
              <w:rPr>
                <w:szCs w:val="22"/>
              </w:rPr>
              <w:t>СвВодит</w:t>
            </w:r>
          </w:p>
        </w:tc>
        <w:tc>
          <w:tcPr>
            <w:tcW w:w="1208" w:type="dxa"/>
            <w:shd w:val="clear" w:color="auto" w:fill="auto"/>
            <w:hideMark/>
          </w:tcPr>
          <w:p w14:paraId="76570622"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03933A7F"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4237BC3B" w14:textId="77777777" w:rsidR="00F57051" w:rsidRPr="00EC0E0B" w:rsidRDefault="00F57051" w:rsidP="00F57051">
            <w:pPr>
              <w:suppressAutoHyphens w:val="0"/>
              <w:ind w:firstLine="0"/>
              <w:jc w:val="center"/>
              <w:rPr>
                <w:szCs w:val="22"/>
              </w:rPr>
            </w:pPr>
            <w:r w:rsidRPr="00EC0E0B">
              <w:rPr>
                <w:szCs w:val="22"/>
              </w:rPr>
              <w:t>ОМ</w:t>
            </w:r>
          </w:p>
        </w:tc>
        <w:tc>
          <w:tcPr>
            <w:tcW w:w="5319" w:type="dxa"/>
            <w:shd w:val="clear" w:color="auto" w:fill="auto"/>
            <w:hideMark/>
          </w:tcPr>
          <w:p w14:paraId="6F3CEFB5" w14:textId="6B8CB425" w:rsidR="00F57051" w:rsidRPr="00EC0E0B" w:rsidRDefault="00F57051" w:rsidP="00F57051">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12 </w:t>
            </w:r>
          </w:p>
        </w:tc>
      </w:tr>
      <w:tr w:rsidR="00F57051" w:rsidRPr="00EC0E0B" w14:paraId="21D56433" w14:textId="77777777" w:rsidTr="00674468">
        <w:trPr>
          <w:cantSplit/>
          <w:trHeight w:val="170"/>
        </w:trPr>
        <w:tc>
          <w:tcPr>
            <w:tcW w:w="4431" w:type="dxa"/>
            <w:shd w:val="clear" w:color="auto" w:fill="auto"/>
            <w:hideMark/>
          </w:tcPr>
          <w:p w14:paraId="112538B4" w14:textId="77777777" w:rsidR="00F57051" w:rsidRPr="00EC0E0B" w:rsidRDefault="00F57051" w:rsidP="00F57051">
            <w:pPr>
              <w:suppressAutoHyphens w:val="0"/>
              <w:ind w:firstLine="0"/>
              <w:jc w:val="left"/>
              <w:rPr>
                <w:szCs w:val="22"/>
              </w:rPr>
            </w:pPr>
            <w:r w:rsidRPr="00EC0E0B">
              <w:rPr>
                <w:szCs w:val="22"/>
              </w:rPr>
              <w:t>Информационное поле</w:t>
            </w:r>
          </w:p>
        </w:tc>
        <w:tc>
          <w:tcPr>
            <w:tcW w:w="2085" w:type="dxa"/>
            <w:shd w:val="clear" w:color="auto" w:fill="auto"/>
            <w:hideMark/>
          </w:tcPr>
          <w:p w14:paraId="5BFD0923" w14:textId="77777777" w:rsidR="00F57051" w:rsidRPr="00EC0E0B" w:rsidRDefault="00F57051" w:rsidP="00F57051">
            <w:pPr>
              <w:suppressAutoHyphens w:val="0"/>
              <w:ind w:firstLine="0"/>
              <w:jc w:val="center"/>
              <w:rPr>
                <w:szCs w:val="22"/>
              </w:rPr>
            </w:pPr>
            <w:r w:rsidRPr="00EC0E0B">
              <w:rPr>
                <w:szCs w:val="22"/>
              </w:rPr>
              <w:t>ИнфПол</w:t>
            </w:r>
          </w:p>
        </w:tc>
        <w:tc>
          <w:tcPr>
            <w:tcW w:w="1208" w:type="dxa"/>
            <w:shd w:val="clear" w:color="auto" w:fill="auto"/>
            <w:hideMark/>
          </w:tcPr>
          <w:p w14:paraId="155462F4" w14:textId="77777777" w:rsidR="00F57051" w:rsidRPr="00EC0E0B" w:rsidRDefault="00F57051" w:rsidP="00F57051">
            <w:pPr>
              <w:suppressAutoHyphens w:val="0"/>
              <w:ind w:firstLine="0"/>
              <w:jc w:val="center"/>
              <w:rPr>
                <w:szCs w:val="22"/>
              </w:rPr>
            </w:pPr>
            <w:r w:rsidRPr="00EC0E0B">
              <w:rPr>
                <w:szCs w:val="22"/>
              </w:rPr>
              <w:t>С</w:t>
            </w:r>
          </w:p>
        </w:tc>
        <w:tc>
          <w:tcPr>
            <w:tcW w:w="1208" w:type="dxa"/>
            <w:shd w:val="clear" w:color="auto" w:fill="auto"/>
            <w:hideMark/>
          </w:tcPr>
          <w:p w14:paraId="6164D8F2" w14:textId="77777777" w:rsidR="00F57051" w:rsidRPr="00EC0E0B" w:rsidRDefault="00F57051" w:rsidP="00F57051">
            <w:pPr>
              <w:suppressAutoHyphens w:val="0"/>
              <w:ind w:firstLine="0"/>
              <w:jc w:val="center"/>
              <w:rPr>
                <w:szCs w:val="22"/>
              </w:rPr>
            </w:pPr>
            <w:r w:rsidRPr="00EC0E0B">
              <w:rPr>
                <w:szCs w:val="22"/>
              </w:rPr>
              <w:t> </w:t>
            </w:r>
          </w:p>
        </w:tc>
        <w:tc>
          <w:tcPr>
            <w:tcW w:w="1910" w:type="dxa"/>
            <w:shd w:val="clear" w:color="auto" w:fill="auto"/>
            <w:hideMark/>
          </w:tcPr>
          <w:p w14:paraId="74E39F7E" w14:textId="77777777" w:rsidR="00F57051" w:rsidRPr="00EC0E0B" w:rsidRDefault="00F57051" w:rsidP="00F57051">
            <w:pPr>
              <w:suppressAutoHyphens w:val="0"/>
              <w:ind w:firstLine="0"/>
              <w:jc w:val="center"/>
              <w:rPr>
                <w:szCs w:val="22"/>
              </w:rPr>
            </w:pPr>
            <w:r w:rsidRPr="00EC0E0B">
              <w:rPr>
                <w:szCs w:val="22"/>
              </w:rPr>
              <w:t>НМ</w:t>
            </w:r>
          </w:p>
        </w:tc>
        <w:tc>
          <w:tcPr>
            <w:tcW w:w="5319" w:type="dxa"/>
            <w:shd w:val="clear" w:color="auto" w:fill="auto"/>
            <w:hideMark/>
          </w:tcPr>
          <w:p w14:paraId="658856F6" w14:textId="77777777" w:rsidR="00F57051" w:rsidRDefault="00F57051" w:rsidP="00F57051">
            <w:pPr>
              <w:suppressAutoHyphens w:val="0"/>
              <w:ind w:firstLine="0"/>
              <w:jc w:val="left"/>
              <w:rPr>
                <w:szCs w:val="22"/>
              </w:rPr>
            </w:pPr>
            <w:r w:rsidRPr="00EC0E0B">
              <w:rPr>
                <w:szCs w:val="22"/>
              </w:rPr>
              <w:t>Типовой элемент &lt;ИнфПолТип</w:t>
            </w:r>
            <w:r>
              <w:rPr>
                <w:szCs w:val="22"/>
              </w:rPr>
              <w:t>&gt;.</w:t>
            </w:r>
          </w:p>
          <w:p w14:paraId="5B6A8DF9" w14:textId="3A7CFB33" w:rsidR="00F57051" w:rsidRPr="00EC0E0B" w:rsidRDefault="00F57051" w:rsidP="00F57051">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25 </w:t>
            </w:r>
          </w:p>
        </w:tc>
      </w:tr>
    </w:tbl>
    <w:p w14:paraId="65A78DDE" w14:textId="2C79E7AB"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4</w:t>
      </w:r>
    </w:p>
    <w:p w14:paraId="67FA5E01" w14:textId="77777777" w:rsidR="009F2454" w:rsidRPr="00EC0E0B" w:rsidRDefault="009F2454" w:rsidP="009F2454">
      <w:pPr>
        <w:suppressAutoHyphens w:val="0"/>
        <w:spacing w:after="60"/>
        <w:ind w:left="567" w:right="567" w:firstLine="0"/>
        <w:jc w:val="center"/>
        <w:rPr>
          <w:szCs w:val="20"/>
        </w:rPr>
      </w:pPr>
      <w:r w:rsidRPr="00EC0E0B">
        <w:rPr>
          <w:b/>
          <w:bCs/>
        </w:rPr>
        <w:t>Сведения о сроке действия путевого листа (СрокПЛ)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B254409" w14:textId="77777777" w:rsidTr="00674468">
        <w:trPr>
          <w:cantSplit/>
          <w:trHeight w:val="170"/>
          <w:tblHeader/>
        </w:trPr>
        <w:tc>
          <w:tcPr>
            <w:tcW w:w="4431" w:type="dxa"/>
            <w:shd w:val="clear" w:color="000000" w:fill="EAEAEA"/>
            <w:vAlign w:val="center"/>
            <w:hideMark/>
          </w:tcPr>
          <w:p w14:paraId="2B6F4426"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66963F6B"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D0BCF01"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391118C1"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FEF7136"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7FD7214B"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03EEC3F6" w14:textId="77777777" w:rsidTr="00674468">
        <w:trPr>
          <w:cantSplit/>
          <w:trHeight w:val="170"/>
        </w:trPr>
        <w:tc>
          <w:tcPr>
            <w:tcW w:w="4431" w:type="dxa"/>
            <w:shd w:val="clear" w:color="auto" w:fill="auto"/>
            <w:hideMark/>
          </w:tcPr>
          <w:p w14:paraId="5FB00EF8" w14:textId="77777777" w:rsidR="00DB236C" w:rsidRPr="00EC0E0B" w:rsidRDefault="00DB236C" w:rsidP="00DB236C">
            <w:pPr>
              <w:suppressAutoHyphens w:val="0"/>
              <w:ind w:firstLine="0"/>
              <w:jc w:val="left"/>
              <w:rPr>
                <w:szCs w:val="22"/>
              </w:rPr>
            </w:pPr>
            <w:r w:rsidRPr="00EC0E0B">
              <w:rPr>
                <w:szCs w:val="22"/>
              </w:rPr>
              <w:t>Признак формирования путевого листа на один день</w:t>
            </w:r>
          </w:p>
        </w:tc>
        <w:tc>
          <w:tcPr>
            <w:tcW w:w="2085" w:type="dxa"/>
            <w:shd w:val="clear" w:color="auto" w:fill="auto"/>
            <w:hideMark/>
          </w:tcPr>
          <w:p w14:paraId="003B2A1F" w14:textId="77777777" w:rsidR="00DB236C" w:rsidRPr="00EC0E0B" w:rsidRDefault="00DB236C" w:rsidP="00DB236C">
            <w:pPr>
              <w:suppressAutoHyphens w:val="0"/>
              <w:ind w:firstLine="0"/>
              <w:jc w:val="center"/>
              <w:rPr>
                <w:szCs w:val="22"/>
              </w:rPr>
            </w:pPr>
            <w:r w:rsidRPr="00EC0E0B">
              <w:rPr>
                <w:szCs w:val="22"/>
              </w:rPr>
              <w:t>ПЛДень</w:t>
            </w:r>
          </w:p>
        </w:tc>
        <w:tc>
          <w:tcPr>
            <w:tcW w:w="1208" w:type="dxa"/>
            <w:shd w:val="clear" w:color="auto" w:fill="auto"/>
            <w:hideMark/>
          </w:tcPr>
          <w:p w14:paraId="78CB9B8F"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361BB4E9" w14:textId="77777777" w:rsidR="00DB236C" w:rsidRPr="00EC0E0B" w:rsidRDefault="00DB236C" w:rsidP="00DB236C">
            <w:pPr>
              <w:suppressAutoHyphens w:val="0"/>
              <w:ind w:firstLine="0"/>
              <w:jc w:val="center"/>
              <w:rPr>
                <w:szCs w:val="22"/>
              </w:rPr>
            </w:pPr>
            <w:r w:rsidRPr="00EC0E0B">
              <w:rPr>
                <w:szCs w:val="22"/>
              </w:rPr>
              <w:t>T(=1)</w:t>
            </w:r>
          </w:p>
        </w:tc>
        <w:tc>
          <w:tcPr>
            <w:tcW w:w="1910" w:type="dxa"/>
            <w:shd w:val="clear" w:color="auto" w:fill="auto"/>
            <w:hideMark/>
          </w:tcPr>
          <w:p w14:paraId="5FF82F86" w14:textId="2336313A" w:rsidR="00DB236C" w:rsidRPr="00EC0E0B" w:rsidRDefault="00DB236C" w:rsidP="00DB236C">
            <w:pPr>
              <w:suppressAutoHyphens w:val="0"/>
              <w:ind w:firstLine="0"/>
              <w:jc w:val="center"/>
              <w:rPr>
                <w:szCs w:val="22"/>
              </w:rPr>
            </w:pPr>
            <w:r w:rsidRPr="00EC0E0B">
              <w:rPr>
                <w:szCs w:val="22"/>
              </w:rPr>
              <w:t>О</w:t>
            </w:r>
            <w:r w:rsidR="006B63CD">
              <w:rPr>
                <w:szCs w:val="22"/>
              </w:rPr>
              <w:t>К</w:t>
            </w:r>
          </w:p>
        </w:tc>
        <w:tc>
          <w:tcPr>
            <w:tcW w:w="5319" w:type="dxa"/>
            <w:shd w:val="clear" w:color="auto" w:fill="auto"/>
            <w:hideMark/>
          </w:tcPr>
          <w:p w14:paraId="3D3EB7E4" w14:textId="77777777" w:rsidR="00DB236C" w:rsidRPr="002A4A3C" w:rsidRDefault="00DB236C" w:rsidP="00DB236C">
            <w:pPr>
              <w:widowControl w:val="0"/>
              <w:shd w:val="clear" w:color="auto" w:fill="FFFFFF" w:themeFill="background1"/>
              <w:ind w:left="397" w:hanging="397"/>
              <w:jc w:val="left"/>
            </w:pPr>
            <w:r w:rsidRPr="002A4A3C">
              <w:t>Принимает значение:</w:t>
            </w:r>
          </w:p>
          <w:p w14:paraId="2A217FF8" w14:textId="77777777" w:rsidR="00DB236C" w:rsidRPr="002A4A3C" w:rsidRDefault="00DB236C" w:rsidP="00DB236C">
            <w:pPr>
              <w:widowControl w:val="0"/>
              <w:shd w:val="clear" w:color="auto" w:fill="FFFFFF" w:themeFill="background1"/>
              <w:ind w:left="397" w:hanging="397"/>
              <w:jc w:val="left"/>
            </w:pPr>
            <w:r w:rsidRPr="002A4A3C">
              <w:t>1 – да</w:t>
            </w:r>
            <w:r>
              <w:t>   </w:t>
            </w:r>
            <w:r w:rsidRPr="002A4A3C">
              <w:t>|</w:t>
            </w:r>
          </w:p>
          <w:p w14:paraId="4F442290" w14:textId="62371446" w:rsidR="00DB236C" w:rsidRPr="00EC0E0B" w:rsidRDefault="00DB236C" w:rsidP="00DB236C">
            <w:pPr>
              <w:suppressAutoHyphens w:val="0"/>
              <w:ind w:firstLine="0"/>
              <w:jc w:val="left"/>
              <w:rPr>
                <w:szCs w:val="22"/>
              </w:rPr>
            </w:pPr>
            <w:r w:rsidRPr="002A4A3C">
              <w:t>2 – нет</w:t>
            </w:r>
          </w:p>
        </w:tc>
      </w:tr>
      <w:tr w:rsidR="00DB236C" w:rsidRPr="00EC0E0B" w14:paraId="49FDA548" w14:textId="77777777" w:rsidTr="00674468">
        <w:trPr>
          <w:cantSplit/>
          <w:trHeight w:val="170"/>
        </w:trPr>
        <w:tc>
          <w:tcPr>
            <w:tcW w:w="4431" w:type="dxa"/>
            <w:shd w:val="clear" w:color="auto" w:fill="auto"/>
            <w:hideMark/>
          </w:tcPr>
          <w:p w14:paraId="79E05914" w14:textId="77777777" w:rsidR="00DB236C" w:rsidRPr="00EC0E0B" w:rsidRDefault="00DB236C" w:rsidP="00DB236C">
            <w:pPr>
              <w:suppressAutoHyphens w:val="0"/>
              <w:ind w:firstLine="0"/>
              <w:jc w:val="left"/>
              <w:rPr>
                <w:szCs w:val="22"/>
              </w:rPr>
            </w:pPr>
            <w:r w:rsidRPr="00EC0E0B">
              <w:rPr>
                <w:szCs w:val="22"/>
              </w:rPr>
              <w:t>Дата, в течение которой путевой лист может быть использован</w:t>
            </w:r>
          </w:p>
        </w:tc>
        <w:tc>
          <w:tcPr>
            <w:tcW w:w="2085" w:type="dxa"/>
            <w:shd w:val="clear" w:color="auto" w:fill="auto"/>
            <w:hideMark/>
          </w:tcPr>
          <w:p w14:paraId="2EC6549F" w14:textId="77777777" w:rsidR="00DB236C" w:rsidRPr="00EC0E0B" w:rsidRDefault="00DB236C" w:rsidP="00DB236C">
            <w:pPr>
              <w:suppressAutoHyphens w:val="0"/>
              <w:ind w:firstLine="0"/>
              <w:jc w:val="center"/>
              <w:rPr>
                <w:szCs w:val="22"/>
              </w:rPr>
            </w:pPr>
            <w:r w:rsidRPr="00EC0E0B">
              <w:rPr>
                <w:szCs w:val="22"/>
              </w:rPr>
              <w:t>ДатаИспПЛ</w:t>
            </w:r>
          </w:p>
        </w:tc>
        <w:tc>
          <w:tcPr>
            <w:tcW w:w="1208" w:type="dxa"/>
            <w:shd w:val="clear" w:color="auto" w:fill="auto"/>
            <w:hideMark/>
          </w:tcPr>
          <w:p w14:paraId="09A91116"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36012ABF" w14:textId="77777777" w:rsidR="00DB236C" w:rsidRPr="00EC0E0B" w:rsidRDefault="00DB236C" w:rsidP="00DB236C">
            <w:pPr>
              <w:suppressAutoHyphens w:val="0"/>
              <w:ind w:firstLine="0"/>
              <w:jc w:val="center"/>
              <w:rPr>
                <w:szCs w:val="22"/>
              </w:rPr>
            </w:pPr>
            <w:r w:rsidRPr="00EC0E0B">
              <w:rPr>
                <w:szCs w:val="22"/>
              </w:rPr>
              <w:t>T(=10)</w:t>
            </w:r>
          </w:p>
        </w:tc>
        <w:tc>
          <w:tcPr>
            <w:tcW w:w="1910" w:type="dxa"/>
            <w:shd w:val="clear" w:color="auto" w:fill="auto"/>
            <w:hideMark/>
          </w:tcPr>
          <w:p w14:paraId="65D1AC3D" w14:textId="1160EB1E" w:rsidR="00DB236C" w:rsidRPr="00EC0E0B" w:rsidRDefault="00DB236C" w:rsidP="00DB236C">
            <w:pPr>
              <w:suppressAutoHyphens w:val="0"/>
              <w:ind w:firstLine="0"/>
              <w:jc w:val="center"/>
              <w:rPr>
                <w:szCs w:val="22"/>
              </w:rPr>
            </w:pPr>
            <w:r w:rsidRPr="00EC0E0B">
              <w:rPr>
                <w:szCs w:val="22"/>
              </w:rPr>
              <w:t>Н</w:t>
            </w:r>
            <w:r>
              <w:rPr>
                <w:szCs w:val="22"/>
              </w:rPr>
              <w:t>У</w:t>
            </w:r>
          </w:p>
        </w:tc>
        <w:tc>
          <w:tcPr>
            <w:tcW w:w="5319" w:type="dxa"/>
            <w:shd w:val="clear" w:color="auto" w:fill="auto"/>
            <w:hideMark/>
          </w:tcPr>
          <w:p w14:paraId="1FB492C1" w14:textId="77777777" w:rsidR="00DB236C" w:rsidRPr="002A4A3C" w:rsidRDefault="00DB236C" w:rsidP="00DB236C">
            <w:pPr>
              <w:widowControl w:val="0"/>
              <w:shd w:val="clear" w:color="auto" w:fill="FFFFFF" w:themeFill="background1"/>
              <w:ind w:firstLine="0"/>
              <w:jc w:val="left"/>
            </w:pPr>
            <w:r w:rsidRPr="002A4A3C">
              <w:t>Типовой элемент &lt;ДатаТип&gt;.</w:t>
            </w:r>
          </w:p>
          <w:p w14:paraId="6D6EB3C7" w14:textId="77777777" w:rsidR="00DB236C" w:rsidRPr="002A4A3C" w:rsidRDefault="00DB236C" w:rsidP="00DB236C">
            <w:pPr>
              <w:widowControl w:val="0"/>
              <w:shd w:val="clear" w:color="auto" w:fill="FFFFFF" w:themeFill="background1"/>
              <w:ind w:firstLine="0"/>
              <w:jc w:val="left"/>
            </w:pPr>
            <w:r w:rsidRPr="002A4A3C">
              <w:t>Дата в формате ДД.ММ.ГГГГ.</w:t>
            </w:r>
          </w:p>
          <w:p w14:paraId="37C98B9C" w14:textId="4AF3C5F0" w:rsidR="00DB236C" w:rsidRPr="00EC0E0B" w:rsidRDefault="00DB236C" w:rsidP="00DB236C">
            <w:pPr>
              <w:suppressAutoHyphens w:val="0"/>
              <w:ind w:firstLine="0"/>
              <w:jc w:val="left"/>
              <w:rPr>
                <w:szCs w:val="22"/>
              </w:rPr>
            </w:pPr>
            <w:r>
              <w:t>Элемент обязателен</w:t>
            </w:r>
            <w:r w:rsidRPr="00756200">
              <w:t xml:space="preserve"> при &lt;ПЛДень&gt;=1 и не формируется при &lt;ПЛДень&gt;=2</w:t>
            </w:r>
          </w:p>
        </w:tc>
      </w:tr>
      <w:tr w:rsidR="00DB236C" w:rsidRPr="00EC0E0B" w14:paraId="49F770EA" w14:textId="77777777" w:rsidTr="00674468">
        <w:trPr>
          <w:cantSplit/>
          <w:trHeight w:val="170"/>
        </w:trPr>
        <w:tc>
          <w:tcPr>
            <w:tcW w:w="4431" w:type="dxa"/>
            <w:shd w:val="clear" w:color="auto" w:fill="auto"/>
            <w:hideMark/>
          </w:tcPr>
          <w:p w14:paraId="22BA8B2F" w14:textId="77777777" w:rsidR="00DB236C" w:rsidRPr="00EC0E0B" w:rsidRDefault="00DB236C" w:rsidP="00DB236C">
            <w:pPr>
              <w:suppressAutoHyphens w:val="0"/>
              <w:ind w:firstLine="0"/>
              <w:jc w:val="left"/>
              <w:rPr>
                <w:szCs w:val="22"/>
              </w:rPr>
            </w:pPr>
            <w:r w:rsidRPr="00EC0E0B">
              <w:rPr>
                <w:szCs w:val="22"/>
              </w:rPr>
              <w:t>Дата начала срока использования путевого листа</w:t>
            </w:r>
          </w:p>
        </w:tc>
        <w:tc>
          <w:tcPr>
            <w:tcW w:w="2085" w:type="dxa"/>
            <w:shd w:val="clear" w:color="auto" w:fill="auto"/>
            <w:hideMark/>
          </w:tcPr>
          <w:p w14:paraId="697A3D3F" w14:textId="77777777" w:rsidR="00DB236C" w:rsidRPr="00EC0E0B" w:rsidRDefault="00DB236C" w:rsidP="00DB236C">
            <w:pPr>
              <w:suppressAutoHyphens w:val="0"/>
              <w:ind w:firstLine="0"/>
              <w:jc w:val="center"/>
              <w:rPr>
                <w:szCs w:val="22"/>
              </w:rPr>
            </w:pPr>
            <w:r w:rsidRPr="00EC0E0B">
              <w:rPr>
                <w:szCs w:val="22"/>
              </w:rPr>
              <w:t>ДатаНачИспПЛ</w:t>
            </w:r>
          </w:p>
        </w:tc>
        <w:tc>
          <w:tcPr>
            <w:tcW w:w="1208" w:type="dxa"/>
            <w:shd w:val="clear" w:color="auto" w:fill="auto"/>
            <w:hideMark/>
          </w:tcPr>
          <w:p w14:paraId="118C9C6A"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5A595204" w14:textId="77777777" w:rsidR="00DB236C" w:rsidRPr="00EC0E0B" w:rsidRDefault="00DB236C" w:rsidP="00DB236C">
            <w:pPr>
              <w:suppressAutoHyphens w:val="0"/>
              <w:ind w:firstLine="0"/>
              <w:jc w:val="center"/>
              <w:rPr>
                <w:szCs w:val="22"/>
              </w:rPr>
            </w:pPr>
            <w:r w:rsidRPr="00EC0E0B">
              <w:rPr>
                <w:szCs w:val="22"/>
              </w:rPr>
              <w:t>T(=10)</w:t>
            </w:r>
          </w:p>
        </w:tc>
        <w:tc>
          <w:tcPr>
            <w:tcW w:w="1910" w:type="dxa"/>
            <w:shd w:val="clear" w:color="auto" w:fill="auto"/>
            <w:hideMark/>
          </w:tcPr>
          <w:p w14:paraId="2FAC568B" w14:textId="4E28A72E" w:rsidR="00DB236C" w:rsidRPr="00EC0E0B" w:rsidRDefault="00DB236C" w:rsidP="00DB236C">
            <w:pPr>
              <w:suppressAutoHyphens w:val="0"/>
              <w:ind w:firstLine="0"/>
              <w:jc w:val="center"/>
              <w:rPr>
                <w:szCs w:val="22"/>
              </w:rPr>
            </w:pPr>
            <w:r w:rsidRPr="00EC0E0B">
              <w:rPr>
                <w:szCs w:val="22"/>
              </w:rPr>
              <w:t>Н</w:t>
            </w:r>
            <w:r>
              <w:rPr>
                <w:szCs w:val="22"/>
              </w:rPr>
              <w:t>У</w:t>
            </w:r>
          </w:p>
        </w:tc>
        <w:tc>
          <w:tcPr>
            <w:tcW w:w="5319" w:type="dxa"/>
            <w:shd w:val="clear" w:color="auto" w:fill="auto"/>
            <w:hideMark/>
          </w:tcPr>
          <w:p w14:paraId="09D9DEDF" w14:textId="77777777" w:rsidR="00DB236C" w:rsidRPr="002A4A3C" w:rsidRDefault="00DB236C" w:rsidP="00DB236C">
            <w:pPr>
              <w:widowControl w:val="0"/>
              <w:shd w:val="clear" w:color="auto" w:fill="FFFFFF" w:themeFill="background1"/>
              <w:ind w:firstLine="0"/>
              <w:jc w:val="left"/>
            </w:pPr>
            <w:r w:rsidRPr="002A4A3C">
              <w:t>Типовой элемент &lt;ДатаТип&gt;.</w:t>
            </w:r>
          </w:p>
          <w:p w14:paraId="0647C1F2" w14:textId="77777777" w:rsidR="00DB236C" w:rsidRPr="002A4A3C" w:rsidRDefault="00DB236C" w:rsidP="00DB236C">
            <w:pPr>
              <w:widowControl w:val="0"/>
              <w:shd w:val="clear" w:color="auto" w:fill="FFFFFF" w:themeFill="background1"/>
              <w:ind w:firstLine="0"/>
              <w:jc w:val="left"/>
            </w:pPr>
            <w:r w:rsidRPr="002A4A3C">
              <w:t>Дата в формате ДД.ММ.ГГГГ.</w:t>
            </w:r>
          </w:p>
          <w:p w14:paraId="0180EC57" w14:textId="09E8057C" w:rsidR="00DB236C" w:rsidRPr="00EC0E0B" w:rsidRDefault="00DB236C" w:rsidP="00DB236C">
            <w:pPr>
              <w:suppressAutoHyphens w:val="0"/>
              <w:ind w:firstLine="0"/>
              <w:jc w:val="left"/>
              <w:rPr>
                <w:szCs w:val="22"/>
              </w:rPr>
            </w:pPr>
            <w:r>
              <w:t>Элемент обязателен</w:t>
            </w:r>
            <w:r w:rsidRPr="00756200">
              <w:t xml:space="preserve"> при &lt;ПЛДень&gt;=2 и не формируется при &lt;ПЛДень&gt;=1</w:t>
            </w:r>
          </w:p>
        </w:tc>
      </w:tr>
      <w:tr w:rsidR="00DB236C" w:rsidRPr="00EC0E0B" w14:paraId="0243BF6A" w14:textId="77777777" w:rsidTr="00674468">
        <w:trPr>
          <w:cantSplit/>
          <w:trHeight w:val="170"/>
        </w:trPr>
        <w:tc>
          <w:tcPr>
            <w:tcW w:w="4431" w:type="dxa"/>
            <w:shd w:val="clear" w:color="auto" w:fill="auto"/>
            <w:hideMark/>
          </w:tcPr>
          <w:p w14:paraId="34B39A66" w14:textId="77777777" w:rsidR="00DB236C" w:rsidRPr="00EC0E0B" w:rsidRDefault="00DB236C" w:rsidP="00DB236C">
            <w:pPr>
              <w:suppressAutoHyphens w:val="0"/>
              <w:ind w:firstLine="0"/>
              <w:jc w:val="left"/>
              <w:rPr>
                <w:szCs w:val="22"/>
              </w:rPr>
            </w:pPr>
            <w:r w:rsidRPr="00EC0E0B">
              <w:rPr>
                <w:szCs w:val="22"/>
              </w:rPr>
              <w:t>Дата окончания срока использования путевого листа</w:t>
            </w:r>
          </w:p>
        </w:tc>
        <w:tc>
          <w:tcPr>
            <w:tcW w:w="2085" w:type="dxa"/>
            <w:shd w:val="clear" w:color="auto" w:fill="auto"/>
            <w:hideMark/>
          </w:tcPr>
          <w:p w14:paraId="693714BE" w14:textId="77777777" w:rsidR="00DB236C" w:rsidRPr="00EC0E0B" w:rsidRDefault="00DB236C" w:rsidP="00DB236C">
            <w:pPr>
              <w:suppressAutoHyphens w:val="0"/>
              <w:ind w:firstLine="0"/>
              <w:jc w:val="center"/>
              <w:rPr>
                <w:szCs w:val="22"/>
              </w:rPr>
            </w:pPr>
            <w:r w:rsidRPr="00EC0E0B">
              <w:rPr>
                <w:szCs w:val="22"/>
              </w:rPr>
              <w:t>ДатаКонИспПЛ</w:t>
            </w:r>
          </w:p>
        </w:tc>
        <w:tc>
          <w:tcPr>
            <w:tcW w:w="1208" w:type="dxa"/>
            <w:shd w:val="clear" w:color="auto" w:fill="auto"/>
            <w:hideMark/>
          </w:tcPr>
          <w:p w14:paraId="0123A720"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4FCF31E5" w14:textId="77777777" w:rsidR="00DB236C" w:rsidRPr="00EC0E0B" w:rsidRDefault="00DB236C" w:rsidP="00DB236C">
            <w:pPr>
              <w:suppressAutoHyphens w:val="0"/>
              <w:ind w:firstLine="0"/>
              <w:jc w:val="center"/>
              <w:rPr>
                <w:szCs w:val="22"/>
              </w:rPr>
            </w:pPr>
            <w:r w:rsidRPr="00EC0E0B">
              <w:rPr>
                <w:szCs w:val="22"/>
              </w:rPr>
              <w:t>T(=10)</w:t>
            </w:r>
          </w:p>
        </w:tc>
        <w:tc>
          <w:tcPr>
            <w:tcW w:w="1910" w:type="dxa"/>
            <w:shd w:val="clear" w:color="auto" w:fill="auto"/>
            <w:hideMark/>
          </w:tcPr>
          <w:p w14:paraId="5AB9EBAB" w14:textId="08A25BEB" w:rsidR="00DB236C" w:rsidRPr="00EC0E0B" w:rsidRDefault="00DB236C" w:rsidP="00DB236C">
            <w:pPr>
              <w:suppressAutoHyphens w:val="0"/>
              <w:ind w:firstLine="0"/>
              <w:jc w:val="center"/>
              <w:rPr>
                <w:szCs w:val="22"/>
              </w:rPr>
            </w:pPr>
            <w:r w:rsidRPr="00EC0E0B">
              <w:rPr>
                <w:szCs w:val="22"/>
              </w:rPr>
              <w:t>Н</w:t>
            </w:r>
            <w:r>
              <w:rPr>
                <w:szCs w:val="22"/>
              </w:rPr>
              <w:t>У</w:t>
            </w:r>
          </w:p>
        </w:tc>
        <w:tc>
          <w:tcPr>
            <w:tcW w:w="5319" w:type="dxa"/>
            <w:shd w:val="clear" w:color="auto" w:fill="auto"/>
            <w:hideMark/>
          </w:tcPr>
          <w:p w14:paraId="65FA1325" w14:textId="77777777" w:rsidR="00DB236C" w:rsidRPr="002A4A3C" w:rsidRDefault="00DB236C" w:rsidP="00DB236C">
            <w:pPr>
              <w:widowControl w:val="0"/>
              <w:shd w:val="clear" w:color="auto" w:fill="FFFFFF" w:themeFill="background1"/>
              <w:ind w:firstLine="0"/>
              <w:jc w:val="left"/>
            </w:pPr>
            <w:r w:rsidRPr="002A4A3C">
              <w:t>Типовой элемент &lt;ДатаТип&gt;.</w:t>
            </w:r>
          </w:p>
          <w:p w14:paraId="45BD6934" w14:textId="77777777" w:rsidR="00DB236C" w:rsidRPr="002A4A3C" w:rsidRDefault="00DB236C" w:rsidP="00DB236C">
            <w:pPr>
              <w:widowControl w:val="0"/>
              <w:shd w:val="clear" w:color="auto" w:fill="FFFFFF" w:themeFill="background1"/>
              <w:ind w:firstLine="0"/>
              <w:jc w:val="left"/>
            </w:pPr>
            <w:r w:rsidRPr="002A4A3C">
              <w:t>Дата в формате ДД.ММ.ГГГГ.</w:t>
            </w:r>
          </w:p>
          <w:p w14:paraId="2992DD62" w14:textId="0E79C5E9" w:rsidR="00DB236C" w:rsidRPr="00EC0E0B" w:rsidRDefault="00DB236C" w:rsidP="00DB236C">
            <w:pPr>
              <w:suppressAutoHyphens w:val="0"/>
              <w:ind w:firstLine="0"/>
              <w:jc w:val="left"/>
              <w:rPr>
                <w:szCs w:val="22"/>
              </w:rPr>
            </w:pPr>
            <w:r>
              <w:t>Элемент обязателен</w:t>
            </w:r>
            <w:r w:rsidRPr="00756200">
              <w:t xml:space="preserve"> при &lt;ПЛДень&gt;=2 и не формируется при &lt;ПЛДень&gt;=1</w:t>
            </w:r>
          </w:p>
        </w:tc>
      </w:tr>
    </w:tbl>
    <w:p w14:paraId="4908E737" w14:textId="77777777" w:rsidR="00E96EB6" w:rsidRDefault="00E96EB6" w:rsidP="009F2454">
      <w:pPr>
        <w:suppressAutoHyphens w:val="0"/>
        <w:spacing w:before="360" w:after="60"/>
        <w:ind w:firstLine="0"/>
        <w:jc w:val="right"/>
        <w:rPr>
          <w:szCs w:val="22"/>
        </w:rPr>
      </w:pPr>
    </w:p>
    <w:p w14:paraId="759B073D" w14:textId="77777777" w:rsidR="00E96EB6" w:rsidRDefault="00E96EB6" w:rsidP="009F2454">
      <w:pPr>
        <w:suppressAutoHyphens w:val="0"/>
        <w:spacing w:before="360" w:after="60"/>
        <w:ind w:firstLine="0"/>
        <w:jc w:val="right"/>
        <w:rPr>
          <w:szCs w:val="22"/>
        </w:rPr>
      </w:pPr>
    </w:p>
    <w:p w14:paraId="57719C54" w14:textId="77777777" w:rsidR="00E96EB6" w:rsidRDefault="00E96EB6" w:rsidP="009F2454">
      <w:pPr>
        <w:suppressAutoHyphens w:val="0"/>
        <w:spacing w:before="360" w:after="60"/>
        <w:ind w:firstLine="0"/>
        <w:jc w:val="right"/>
        <w:rPr>
          <w:szCs w:val="22"/>
        </w:rPr>
      </w:pPr>
    </w:p>
    <w:p w14:paraId="3C873562" w14:textId="77777777" w:rsidR="00E96EB6" w:rsidRDefault="00E96EB6" w:rsidP="009F2454">
      <w:pPr>
        <w:suppressAutoHyphens w:val="0"/>
        <w:spacing w:before="360" w:after="60"/>
        <w:ind w:firstLine="0"/>
        <w:jc w:val="right"/>
        <w:rPr>
          <w:szCs w:val="22"/>
        </w:rPr>
      </w:pPr>
    </w:p>
    <w:p w14:paraId="2A17B58A" w14:textId="77777777" w:rsidR="00E96EB6" w:rsidRDefault="00E96EB6" w:rsidP="009F2454">
      <w:pPr>
        <w:suppressAutoHyphens w:val="0"/>
        <w:spacing w:before="360" w:after="60"/>
        <w:ind w:firstLine="0"/>
        <w:jc w:val="right"/>
        <w:rPr>
          <w:szCs w:val="22"/>
        </w:rPr>
      </w:pPr>
    </w:p>
    <w:p w14:paraId="25F28989" w14:textId="1EAC825B"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5</w:t>
      </w:r>
    </w:p>
    <w:p w14:paraId="64930437" w14:textId="77777777" w:rsidR="009F2454" w:rsidRPr="00EC0E0B" w:rsidRDefault="009F2454" w:rsidP="009F2454">
      <w:pPr>
        <w:suppressAutoHyphens w:val="0"/>
        <w:spacing w:after="60"/>
        <w:ind w:left="567" w:right="567" w:firstLine="0"/>
        <w:jc w:val="center"/>
        <w:rPr>
          <w:szCs w:val="20"/>
        </w:rPr>
      </w:pPr>
      <w:r w:rsidRPr="00EC0E0B">
        <w:rPr>
          <w:b/>
          <w:bCs/>
        </w:rPr>
        <w:t>Сведения о лице, оформившем путевой лист (СвЛицПЛ)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A9C90E8" w14:textId="77777777" w:rsidTr="00674468">
        <w:trPr>
          <w:cantSplit/>
          <w:trHeight w:val="170"/>
          <w:tblHeader/>
        </w:trPr>
        <w:tc>
          <w:tcPr>
            <w:tcW w:w="4431" w:type="dxa"/>
            <w:shd w:val="clear" w:color="000000" w:fill="EAEAEA"/>
            <w:vAlign w:val="center"/>
            <w:hideMark/>
          </w:tcPr>
          <w:p w14:paraId="736DA2DF"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00E297D"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A5A9094"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F695463"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6D70C8A"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1308FB47"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68686725" w14:textId="77777777" w:rsidTr="00DC6B05">
        <w:trPr>
          <w:cantSplit/>
          <w:trHeight w:val="170"/>
        </w:trPr>
        <w:tc>
          <w:tcPr>
            <w:tcW w:w="4431" w:type="dxa"/>
            <w:shd w:val="clear" w:color="auto" w:fill="auto"/>
            <w:hideMark/>
          </w:tcPr>
          <w:p w14:paraId="43700460" w14:textId="77777777" w:rsidR="00DB236C" w:rsidRPr="00EC0E0B" w:rsidRDefault="00DB236C" w:rsidP="00DB236C">
            <w:pPr>
              <w:suppressAutoHyphens w:val="0"/>
              <w:ind w:firstLine="0"/>
              <w:jc w:val="left"/>
              <w:rPr>
                <w:szCs w:val="22"/>
              </w:rPr>
            </w:pPr>
            <w:r w:rsidRPr="00EC0E0B">
              <w:rPr>
                <w:szCs w:val="22"/>
              </w:rPr>
              <w:t>Лицо, оформившее путевой лист</w:t>
            </w:r>
          </w:p>
        </w:tc>
        <w:tc>
          <w:tcPr>
            <w:tcW w:w="2085" w:type="dxa"/>
            <w:shd w:val="clear" w:color="auto" w:fill="auto"/>
            <w:hideMark/>
          </w:tcPr>
          <w:p w14:paraId="3B64A686" w14:textId="77777777" w:rsidR="00DB236C" w:rsidRPr="00EC0E0B" w:rsidRDefault="00DB236C" w:rsidP="00DB236C">
            <w:pPr>
              <w:suppressAutoHyphens w:val="0"/>
              <w:ind w:firstLine="0"/>
              <w:jc w:val="center"/>
              <w:rPr>
                <w:szCs w:val="22"/>
              </w:rPr>
            </w:pPr>
            <w:r w:rsidRPr="00EC0E0B">
              <w:rPr>
                <w:szCs w:val="22"/>
              </w:rPr>
              <w:t>ЛицоОфПЛ</w:t>
            </w:r>
          </w:p>
        </w:tc>
        <w:tc>
          <w:tcPr>
            <w:tcW w:w="1208" w:type="dxa"/>
            <w:shd w:val="clear" w:color="auto" w:fill="auto"/>
            <w:hideMark/>
          </w:tcPr>
          <w:p w14:paraId="1F553FBE"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247B266E" w14:textId="77777777" w:rsidR="00DB236C" w:rsidRPr="00EC0E0B" w:rsidRDefault="00DB236C" w:rsidP="00DB236C">
            <w:pPr>
              <w:suppressAutoHyphens w:val="0"/>
              <w:ind w:firstLine="0"/>
              <w:jc w:val="center"/>
              <w:rPr>
                <w:szCs w:val="22"/>
              </w:rPr>
            </w:pPr>
            <w:r w:rsidRPr="00EC0E0B">
              <w:rPr>
                <w:szCs w:val="22"/>
              </w:rPr>
              <w:t>T(=1)</w:t>
            </w:r>
          </w:p>
        </w:tc>
        <w:tc>
          <w:tcPr>
            <w:tcW w:w="1910" w:type="dxa"/>
            <w:shd w:val="clear" w:color="auto" w:fill="auto"/>
            <w:hideMark/>
          </w:tcPr>
          <w:p w14:paraId="237E0B9A" w14:textId="710B5103" w:rsidR="00DB236C" w:rsidRPr="00EC0E0B" w:rsidRDefault="00DB236C" w:rsidP="00DB236C">
            <w:pPr>
              <w:suppressAutoHyphens w:val="0"/>
              <w:ind w:firstLine="0"/>
              <w:jc w:val="center"/>
              <w:rPr>
                <w:szCs w:val="22"/>
              </w:rPr>
            </w:pPr>
            <w:r w:rsidRPr="00EC0E0B">
              <w:rPr>
                <w:szCs w:val="22"/>
              </w:rPr>
              <w:t>О</w:t>
            </w:r>
            <w:r w:rsidR="006B63CD">
              <w:rPr>
                <w:szCs w:val="22"/>
              </w:rPr>
              <w:t>К</w:t>
            </w:r>
          </w:p>
        </w:tc>
        <w:tc>
          <w:tcPr>
            <w:tcW w:w="5319" w:type="dxa"/>
            <w:shd w:val="clear" w:color="auto" w:fill="FFFFFF" w:themeFill="background1"/>
            <w:hideMark/>
          </w:tcPr>
          <w:p w14:paraId="7B0E04CA" w14:textId="77777777" w:rsidR="00DB236C" w:rsidRPr="00756200" w:rsidRDefault="00DB236C" w:rsidP="00DB236C">
            <w:pPr>
              <w:widowControl w:val="0"/>
              <w:shd w:val="clear" w:color="auto" w:fill="FFFFFF" w:themeFill="background1"/>
              <w:ind w:firstLine="0"/>
              <w:jc w:val="left"/>
            </w:pPr>
            <w:r w:rsidRPr="00756200">
              <w:t>Принимает значение:</w:t>
            </w:r>
          </w:p>
          <w:p w14:paraId="63DAB9CF" w14:textId="77777777" w:rsidR="00DB236C" w:rsidRPr="00756200" w:rsidRDefault="00DB236C" w:rsidP="00DB236C">
            <w:pPr>
              <w:widowControl w:val="0"/>
              <w:shd w:val="clear" w:color="auto" w:fill="FFFFFF" w:themeFill="background1"/>
              <w:ind w:left="430" w:hanging="430"/>
              <w:jc w:val="left"/>
            </w:pPr>
            <w:r w:rsidRPr="00756200">
              <w:t>С – собственник (владелец) транспортного средства</w:t>
            </w:r>
            <w:r>
              <w:t>   </w:t>
            </w:r>
            <w:r w:rsidRPr="002A4A3C">
              <w:t>|</w:t>
            </w:r>
          </w:p>
          <w:p w14:paraId="358FCAEB" w14:textId="350E096B" w:rsidR="00DB236C" w:rsidRPr="00EC0E0B" w:rsidRDefault="00DB236C" w:rsidP="00DA64C7">
            <w:pPr>
              <w:suppressAutoHyphens w:val="0"/>
              <w:ind w:left="389" w:hanging="389"/>
              <w:jc w:val="left"/>
              <w:rPr>
                <w:szCs w:val="22"/>
              </w:rPr>
            </w:pPr>
            <w:r w:rsidRPr="00756200">
              <w:t>А – арендодатель</w:t>
            </w:r>
            <w:r w:rsidR="003C25EB">
              <w:t>, предоставивший в аренду транспортное средство с экипажем</w:t>
            </w:r>
          </w:p>
        </w:tc>
      </w:tr>
      <w:tr w:rsidR="00DB236C" w:rsidRPr="00EC0E0B" w14:paraId="32338A38" w14:textId="77777777" w:rsidTr="00674468">
        <w:trPr>
          <w:cantSplit/>
          <w:trHeight w:val="170"/>
        </w:trPr>
        <w:tc>
          <w:tcPr>
            <w:tcW w:w="4431" w:type="dxa"/>
            <w:shd w:val="clear" w:color="auto" w:fill="auto"/>
            <w:hideMark/>
          </w:tcPr>
          <w:p w14:paraId="0849E51D" w14:textId="77777777" w:rsidR="00DB236C" w:rsidRPr="00EC0E0B" w:rsidRDefault="00DB236C" w:rsidP="00DB236C">
            <w:pPr>
              <w:suppressAutoHyphens w:val="0"/>
              <w:ind w:firstLine="0"/>
              <w:jc w:val="left"/>
              <w:rPr>
                <w:szCs w:val="22"/>
              </w:rPr>
            </w:pPr>
            <w:r w:rsidRPr="00EC0E0B">
              <w:rPr>
                <w:szCs w:val="22"/>
              </w:rPr>
              <w:t>Идентификационные сведения</w:t>
            </w:r>
          </w:p>
        </w:tc>
        <w:tc>
          <w:tcPr>
            <w:tcW w:w="2085" w:type="dxa"/>
            <w:shd w:val="clear" w:color="auto" w:fill="auto"/>
            <w:hideMark/>
          </w:tcPr>
          <w:p w14:paraId="15E747E1" w14:textId="77777777" w:rsidR="00DB236C" w:rsidRPr="00EC0E0B" w:rsidRDefault="00DB236C" w:rsidP="00DB236C">
            <w:pPr>
              <w:suppressAutoHyphens w:val="0"/>
              <w:ind w:firstLine="0"/>
              <w:jc w:val="center"/>
              <w:rPr>
                <w:szCs w:val="22"/>
              </w:rPr>
            </w:pPr>
            <w:r w:rsidRPr="00EC0E0B">
              <w:rPr>
                <w:szCs w:val="22"/>
              </w:rPr>
              <w:t>ИдСв</w:t>
            </w:r>
          </w:p>
        </w:tc>
        <w:tc>
          <w:tcPr>
            <w:tcW w:w="1208" w:type="dxa"/>
            <w:shd w:val="clear" w:color="auto" w:fill="auto"/>
            <w:hideMark/>
          </w:tcPr>
          <w:p w14:paraId="64BD3B02"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4A8DA560"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370E3210"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36A34FA7" w14:textId="413B3865" w:rsidR="00DB236C" w:rsidRPr="00EC0E0B" w:rsidRDefault="00DB236C" w:rsidP="00DB236C">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 xml:space="preserve">6 </w:t>
            </w:r>
          </w:p>
        </w:tc>
      </w:tr>
      <w:tr w:rsidR="00DB236C" w:rsidRPr="00EC0E0B" w14:paraId="5F2A7668" w14:textId="77777777" w:rsidTr="00674468">
        <w:trPr>
          <w:cantSplit/>
          <w:trHeight w:val="170"/>
        </w:trPr>
        <w:tc>
          <w:tcPr>
            <w:tcW w:w="4431" w:type="dxa"/>
            <w:shd w:val="clear" w:color="auto" w:fill="auto"/>
            <w:hideMark/>
          </w:tcPr>
          <w:p w14:paraId="7E4A43EE" w14:textId="334BD419" w:rsidR="00DB236C" w:rsidRPr="00EC0E0B" w:rsidRDefault="00DB236C" w:rsidP="00DB236C">
            <w:pPr>
              <w:suppressAutoHyphens w:val="0"/>
              <w:ind w:firstLine="0"/>
              <w:jc w:val="left"/>
              <w:rPr>
                <w:szCs w:val="22"/>
              </w:rPr>
            </w:pPr>
            <w:r w:rsidRPr="00EC0E0B">
              <w:rPr>
                <w:szCs w:val="22"/>
              </w:rPr>
              <w:t>Адрес в пределах местонахождения юридического лица/адрес регистрации по месту жительства индивидуального предпринимателя</w:t>
            </w:r>
          </w:p>
        </w:tc>
        <w:tc>
          <w:tcPr>
            <w:tcW w:w="2085" w:type="dxa"/>
            <w:shd w:val="clear" w:color="auto" w:fill="auto"/>
            <w:hideMark/>
          </w:tcPr>
          <w:p w14:paraId="021D0D82" w14:textId="77777777" w:rsidR="00DB236C" w:rsidRPr="00EC0E0B" w:rsidRDefault="00DB236C" w:rsidP="00DB236C">
            <w:pPr>
              <w:suppressAutoHyphens w:val="0"/>
              <w:ind w:firstLine="0"/>
              <w:jc w:val="center"/>
              <w:rPr>
                <w:szCs w:val="22"/>
              </w:rPr>
            </w:pPr>
            <w:r w:rsidRPr="00EC0E0B">
              <w:rPr>
                <w:szCs w:val="22"/>
              </w:rPr>
              <w:t>Адрес</w:t>
            </w:r>
          </w:p>
        </w:tc>
        <w:tc>
          <w:tcPr>
            <w:tcW w:w="1208" w:type="dxa"/>
            <w:shd w:val="clear" w:color="auto" w:fill="auto"/>
            <w:hideMark/>
          </w:tcPr>
          <w:p w14:paraId="2F9BD413"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082397F4"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588914DA"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74854BBD" w14:textId="77777777" w:rsidR="00DB236C" w:rsidRDefault="00DB236C" w:rsidP="00DB236C">
            <w:pPr>
              <w:suppressAutoHyphens w:val="0"/>
              <w:ind w:firstLine="0"/>
              <w:jc w:val="left"/>
              <w:rPr>
                <w:szCs w:val="22"/>
              </w:rPr>
            </w:pPr>
            <w:r w:rsidRPr="00EC0E0B">
              <w:rPr>
                <w:szCs w:val="22"/>
              </w:rPr>
              <w:t>Типовой элемент &lt;АдресТип</w:t>
            </w:r>
            <w:r>
              <w:rPr>
                <w:szCs w:val="22"/>
              </w:rPr>
              <w:t>&gt;.</w:t>
            </w:r>
          </w:p>
          <w:p w14:paraId="1DF1C54A" w14:textId="38B77DDB" w:rsidR="00DB236C" w:rsidRPr="00EC0E0B" w:rsidRDefault="00DB236C" w:rsidP="00DB236C">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29 </w:t>
            </w:r>
          </w:p>
        </w:tc>
      </w:tr>
      <w:tr w:rsidR="00DB236C" w:rsidRPr="00EC0E0B" w14:paraId="0AFA77E1" w14:textId="77777777" w:rsidTr="00674468">
        <w:trPr>
          <w:cantSplit/>
          <w:trHeight w:val="170"/>
        </w:trPr>
        <w:tc>
          <w:tcPr>
            <w:tcW w:w="4431" w:type="dxa"/>
            <w:shd w:val="clear" w:color="auto" w:fill="auto"/>
            <w:hideMark/>
          </w:tcPr>
          <w:p w14:paraId="7B0D5B67" w14:textId="77777777" w:rsidR="00DB236C" w:rsidRPr="00EC0E0B" w:rsidRDefault="00DB236C" w:rsidP="00DB236C">
            <w:pPr>
              <w:suppressAutoHyphens w:val="0"/>
              <w:ind w:firstLine="0"/>
              <w:jc w:val="left"/>
              <w:rPr>
                <w:szCs w:val="22"/>
              </w:rPr>
            </w:pPr>
            <w:r w:rsidRPr="00EC0E0B">
              <w:rPr>
                <w:szCs w:val="22"/>
              </w:rPr>
              <w:t>Контактные данные</w:t>
            </w:r>
          </w:p>
        </w:tc>
        <w:tc>
          <w:tcPr>
            <w:tcW w:w="2085" w:type="dxa"/>
            <w:shd w:val="clear" w:color="auto" w:fill="auto"/>
            <w:hideMark/>
          </w:tcPr>
          <w:p w14:paraId="4A7886A3" w14:textId="77777777" w:rsidR="00DB236C" w:rsidRPr="00EC0E0B" w:rsidRDefault="00DB236C" w:rsidP="00DB236C">
            <w:pPr>
              <w:suppressAutoHyphens w:val="0"/>
              <w:ind w:firstLine="0"/>
              <w:jc w:val="center"/>
              <w:rPr>
                <w:szCs w:val="22"/>
              </w:rPr>
            </w:pPr>
            <w:r w:rsidRPr="00EC0E0B">
              <w:rPr>
                <w:szCs w:val="22"/>
              </w:rPr>
              <w:t>Контакт</w:t>
            </w:r>
          </w:p>
        </w:tc>
        <w:tc>
          <w:tcPr>
            <w:tcW w:w="1208" w:type="dxa"/>
            <w:shd w:val="clear" w:color="auto" w:fill="auto"/>
            <w:hideMark/>
          </w:tcPr>
          <w:p w14:paraId="0CD1FDC0"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6F005CC1"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7BF3462E"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0618CB97" w14:textId="77777777" w:rsidR="00DB236C" w:rsidRDefault="00DB236C" w:rsidP="00DB236C">
            <w:pPr>
              <w:suppressAutoHyphens w:val="0"/>
              <w:ind w:firstLine="0"/>
              <w:jc w:val="left"/>
              <w:rPr>
                <w:szCs w:val="22"/>
              </w:rPr>
            </w:pPr>
            <w:r w:rsidRPr="00EC0E0B">
              <w:rPr>
                <w:szCs w:val="22"/>
              </w:rPr>
              <w:t>Типовой элемент &lt;КонтактТип</w:t>
            </w:r>
            <w:r>
              <w:rPr>
                <w:szCs w:val="22"/>
              </w:rPr>
              <w:t>&gt;.</w:t>
            </w:r>
          </w:p>
          <w:p w14:paraId="3ED84C78" w14:textId="004716EF" w:rsidR="00DB236C" w:rsidRPr="00EC0E0B" w:rsidRDefault="00DB236C" w:rsidP="00DB236C">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37 </w:t>
            </w:r>
          </w:p>
        </w:tc>
      </w:tr>
    </w:tbl>
    <w:p w14:paraId="6A9C26CD" w14:textId="77777777" w:rsidR="00E96EB6" w:rsidRDefault="00E96EB6" w:rsidP="009F2454">
      <w:pPr>
        <w:suppressAutoHyphens w:val="0"/>
        <w:spacing w:before="360" w:after="60"/>
        <w:ind w:firstLine="0"/>
        <w:jc w:val="right"/>
        <w:rPr>
          <w:szCs w:val="22"/>
        </w:rPr>
      </w:pPr>
    </w:p>
    <w:p w14:paraId="2EEFC948" w14:textId="4A637E5C"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6</w:t>
      </w:r>
    </w:p>
    <w:p w14:paraId="4009A865" w14:textId="77777777" w:rsidR="009F2454" w:rsidRPr="00EC0E0B" w:rsidRDefault="009F2454" w:rsidP="009F2454">
      <w:pPr>
        <w:suppressAutoHyphens w:val="0"/>
        <w:spacing w:after="60"/>
        <w:ind w:left="567" w:right="567" w:firstLine="0"/>
        <w:jc w:val="center"/>
        <w:rPr>
          <w:szCs w:val="20"/>
        </w:rPr>
      </w:pPr>
      <w:r w:rsidRPr="00EC0E0B">
        <w:rPr>
          <w:b/>
          <w:bCs/>
        </w:rPr>
        <w:t>Идентификационные сведения (ИдСв)</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9202C2C" w14:textId="77777777" w:rsidTr="00CA7FA2">
        <w:trPr>
          <w:cantSplit/>
          <w:trHeight w:val="170"/>
          <w:tblHeader/>
        </w:trPr>
        <w:tc>
          <w:tcPr>
            <w:tcW w:w="4431" w:type="dxa"/>
            <w:shd w:val="clear" w:color="000000" w:fill="EAEAEA"/>
            <w:vAlign w:val="center"/>
            <w:hideMark/>
          </w:tcPr>
          <w:p w14:paraId="0DB3E781"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9C4F3A3"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3C3A1C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3217EBF"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708351C"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70EA5733"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18CFD151" w14:textId="77777777" w:rsidTr="00CA7FA2">
        <w:trPr>
          <w:cantSplit/>
          <w:trHeight w:val="170"/>
        </w:trPr>
        <w:tc>
          <w:tcPr>
            <w:tcW w:w="4431" w:type="dxa"/>
            <w:shd w:val="clear" w:color="auto" w:fill="auto"/>
          </w:tcPr>
          <w:p w14:paraId="70F645AF" w14:textId="77777777" w:rsidR="00DB236C" w:rsidRPr="002A4A3C" w:rsidRDefault="00DB236C" w:rsidP="00DB236C">
            <w:pPr>
              <w:suppressAutoHyphens w:val="0"/>
              <w:ind w:firstLine="0"/>
              <w:jc w:val="left"/>
              <w:rPr>
                <w:szCs w:val="22"/>
              </w:rPr>
            </w:pPr>
            <w:r w:rsidRPr="002A4A3C">
              <w:rPr>
                <w:szCs w:val="22"/>
              </w:rPr>
              <w:t>Сведения об индивидуальном предпринимателе</w:t>
            </w:r>
            <w:r>
              <w:t>   </w:t>
            </w:r>
            <w:r w:rsidRPr="002A4A3C">
              <w:t>|</w:t>
            </w:r>
          </w:p>
          <w:p w14:paraId="2EE34852" w14:textId="32DC2C0F" w:rsidR="00DB236C" w:rsidRPr="00EC0E0B" w:rsidRDefault="00DB236C" w:rsidP="00DB236C">
            <w:pPr>
              <w:suppressAutoHyphens w:val="0"/>
              <w:ind w:firstLine="0"/>
              <w:jc w:val="left"/>
              <w:rPr>
                <w:szCs w:val="22"/>
              </w:rPr>
            </w:pPr>
            <w:r w:rsidRPr="002A4A3C">
              <w:rPr>
                <w:szCs w:val="22"/>
              </w:rPr>
              <w:t>Сведения о юридическом лице, состоящем на учете в налоговых органах</w:t>
            </w:r>
          </w:p>
        </w:tc>
        <w:tc>
          <w:tcPr>
            <w:tcW w:w="2085" w:type="dxa"/>
            <w:shd w:val="clear" w:color="auto" w:fill="auto"/>
          </w:tcPr>
          <w:p w14:paraId="4392FB10" w14:textId="77777777" w:rsidR="00DB236C" w:rsidRPr="002A4A3C" w:rsidRDefault="00DB236C" w:rsidP="00DB236C">
            <w:pPr>
              <w:suppressAutoHyphens w:val="0"/>
              <w:ind w:firstLine="0"/>
              <w:jc w:val="center"/>
              <w:rPr>
                <w:szCs w:val="22"/>
              </w:rPr>
            </w:pPr>
            <w:r w:rsidRPr="002A4A3C">
              <w:rPr>
                <w:szCs w:val="22"/>
              </w:rPr>
              <w:t>СвИП</w:t>
            </w:r>
          </w:p>
          <w:p w14:paraId="78B676D1" w14:textId="77777777" w:rsidR="00DB236C" w:rsidRPr="002A4A3C" w:rsidRDefault="00DB236C" w:rsidP="00DB236C">
            <w:pPr>
              <w:suppressAutoHyphens w:val="0"/>
              <w:ind w:firstLine="0"/>
              <w:jc w:val="center"/>
              <w:rPr>
                <w:szCs w:val="22"/>
              </w:rPr>
            </w:pPr>
          </w:p>
          <w:p w14:paraId="605A3932" w14:textId="0AF9203F" w:rsidR="00DB236C" w:rsidRPr="00EC0E0B" w:rsidRDefault="00DB236C" w:rsidP="00DB236C">
            <w:pPr>
              <w:suppressAutoHyphens w:val="0"/>
              <w:ind w:firstLine="0"/>
              <w:jc w:val="center"/>
              <w:rPr>
                <w:szCs w:val="22"/>
              </w:rPr>
            </w:pPr>
            <w:r w:rsidRPr="002A4A3C">
              <w:rPr>
                <w:szCs w:val="22"/>
              </w:rPr>
              <w:t>СвЮЛУч</w:t>
            </w:r>
          </w:p>
        </w:tc>
        <w:tc>
          <w:tcPr>
            <w:tcW w:w="1208" w:type="dxa"/>
            <w:shd w:val="clear" w:color="auto" w:fill="auto"/>
          </w:tcPr>
          <w:p w14:paraId="1256CF28" w14:textId="77777777" w:rsidR="00DB236C" w:rsidRPr="002A4A3C" w:rsidRDefault="00DB236C" w:rsidP="00DB236C">
            <w:pPr>
              <w:suppressAutoHyphens w:val="0"/>
              <w:ind w:firstLine="0"/>
              <w:jc w:val="center"/>
              <w:rPr>
                <w:szCs w:val="22"/>
              </w:rPr>
            </w:pPr>
            <w:r w:rsidRPr="002A4A3C">
              <w:rPr>
                <w:szCs w:val="22"/>
              </w:rPr>
              <w:t>С</w:t>
            </w:r>
          </w:p>
          <w:p w14:paraId="2755E2D6" w14:textId="77777777" w:rsidR="00DB236C" w:rsidRPr="002A4A3C" w:rsidRDefault="00DB236C" w:rsidP="00DB236C">
            <w:pPr>
              <w:suppressAutoHyphens w:val="0"/>
              <w:ind w:firstLine="0"/>
              <w:jc w:val="center"/>
              <w:rPr>
                <w:szCs w:val="22"/>
              </w:rPr>
            </w:pPr>
          </w:p>
          <w:p w14:paraId="005110FA" w14:textId="24EBF327" w:rsidR="00DB236C" w:rsidRPr="00EC0E0B" w:rsidRDefault="00DB236C" w:rsidP="00DB236C">
            <w:pPr>
              <w:suppressAutoHyphens w:val="0"/>
              <w:ind w:firstLine="0"/>
              <w:jc w:val="center"/>
              <w:rPr>
                <w:szCs w:val="22"/>
              </w:rPr>
            </w:pPr>
            <w:r w:rsidRPr="002A4A3C">
              <w:rPr>
                <w:szCs w:val="22"/>
              </w:rPr>
              <w:t>С</w:t>
            </w:r>
          </w:p>
        </w:tc>
        <w:tc>
          <w:tcPr>
            <w:tcW w:w="1208" w:type="dxa"/>
            <w:shd w:val="clear" w:color="auto" w:fill="auto"/>
          </w:tcPr>
          <w:p w14:paraId="41050A2E" w14:textId="0ADBD69E" w:rsidR="00DB236C" w:rsidRPr="00EC0E0B" w:rsidRDefault="00DB236C" w:rsidP="00DB236C">
            <w:pPr>
              <w:suppressAutoHyphens w:val="0"/>
              <w:ind w:firstLine="0"/>
              <w:jc w:val="center"/>
              <w:rPr>
                <w:szCs w:val="22"/>
              </w:rPr>
            </w:pPr>
            <w:r w:rsidRPr="002A4A3C">
              <w:rPr>
                <w:szCs w:val="22"/>
              </w:rPr>
              <w:t> </w:t>
            </w:r>
          </w:p>
        </w:tc>
        <w:tc>
          <w:tcPr>
            <w:tcW w:w="1910" w:type="dxa"/>
            <w:shd w:val="clear" w:color="auto" w:fill="auto"/>
          </w:tcPr>
          <w:p w14:paraId="2EC52EC3" w14:textId="77777777" w:rsidR="00DB236C" w:rsidRPr="002A4A3C" w:rsidRDefault="00DB236C" w:rsidP="00DB236C">
            <w:pPr>
              <w:suppressAutoHyphens w:val="0"/>
              <w:ind w:firstLine="0"/>
              <w:jc w:val="center"/>
              <w:rPr>
                <w:szCs w:val="22"/>
              </w:rPr>
            </w:pPr>
            <w:r w:rsidRPr="002A4A3C">
              <w:rPr>
                <w:szCs w:val="22"/>
              </w:rPr>
              <w:t>О</w:t>
            </w:r>
          </w:p>
          <w:p w14:paraId="5D9FADA1" w14:textId="77777777" w:rsidR="00DB236C" w:rsidRPr="002A4A3C" w:rsidRDefault="00DB236C" w:rsidP="00DB236C">
            <w:pPr>
              <w:suppressAutoHyphens w:val="0"/>
              <w:ind w:firstLine="0"/>
              <w:jc w:val="center"/>
              <w:rPr>
                <w:szCs w:val="22"/>
              </w:rPr>
            </w:pPr>
          </w:p>
          <w:p w14:paraId="79646BDD" w14:textId="51D4DB92" w:rsidR="00DB236C" w:rsidRPr="00EC0E0B" w:rsidRDefault="00DB236C" w:rsidP="00DB236C">
            <w:pPr>
              <w:suppressAutoHyphens w:val="0"/>
              <w:ind w:firstLine="0"/>
              <w:jc w:val="center"/>
              <w:rPr>
                <w:szCs w:val="22"/>
              </w:rPr>
            </w:pPr>
            <w:r w:rsidRPr="002A4A3C">
              <w:rPr>
                <w:szCs w:val="22"/>
              </w:rPr>
              <w:t>О</w:t>
            </w:r>
          </w:p>
        </w:tc>
        <w:tc>
          <w:tcPr>
            <w:tcW w:w="5319" w:type="dxa"/>
            <w:shd w:val="clear" w:color="auto" w:fill="auto"/>
          </w:tcPr>
          <w:p w14:paraId="6DF840F6" w14:textId="77777777" w:rsidR="00DB236C" w:rsidRPr="002A4A3C" w:rsidRDefault="00DB236C" w:rsidP="00DB236C">
            <w:pPr>
              <w:suppressAutoHyphens w:val="0"/>
              <w:ind w:firstLine="0"/>
              <w:jc w:val="left"/>
              <w:rPr>
                <w:szCs w:val="22"/>
              </w:rPr>
            </w:pPr>
            <w:r w:rsidRPr="002A4A3C">
              <w:rPr>
                <w:szCs w:val="22"/>
              </w:rPr>
              <w:t xml:space="preserve">Состав элемента представлен </w:t>
            </w:r>
            <w:r>
              <w:rPr>
                <w:szCs w:val="22"/>
              </w:rPr>
              <w:t>в таблице 5.</w:t>
            </w:r>
            <w:r w:rsidRPr="002A4A3C">
              <w:rPr>
                <w:szCs w:val="22"/>
              </w:rPr>
              <w:t xml:space="preserve">7 </w:t>
            </w:r>
          </w:p>
          <w:p w14:paraId="67E0FDCC" w14:textId="77777777" w:rsidR="00DB236C" w:rsidRPr="002A4A3C" w:rsidRDefault="00DB236C" w:rsidP="00DB236C">
            <w:pPr>
              <w:suppressAutoHyphens w:val="0"/>
              <w:ind w:firstLine="0"/>
              <w:jc w:val="left"/>
              <w:rPr>
                <w:szCs w:val="22"/>
              </w:rPr>
            </w:pPr>
          </w:p>
          <w:p w14:paraId="1C8AEDC1" w14:textId="3D75729F" w:rsidR="00DB236C" w:rsidRPr="00EC0E0B" w:rsidRDefault="00DB236C" w:rsidP="00DB236C">
            <w:pPr>
              <w:suppressAutoHyphens w:val="0"/>
              <w:ind w:firstLine="0"/>
              <w:jc w:val="left"/>
              <w:rPr>
                <w:szCs w:val="22"/>
              </w:rPr>
            </w:pPr>
            <w:r w:rsidRPr="002A4A3C">
              <w:rPr>
                <w:szCs w:val="22"/>
              </w:rPr>
              <w:t xml:space="preserve">Состав элемента представлен </w:t>
            </w:r>
            <w:r>
              <w:rPr>
                <w:szCs w:val="22"/>
              </w:rPr>
              <w:t>в таблице 5.</w:t>
            </w:r>
            <w:r w:rsidRPr="002A4A3C">
              <w:rPr>
                <w:szCs w:val="22"/>
              </w:rPr>
              <w:t>8</w:t>
            </w:r>
          </w:p>
        </w:tc>
      </w:tr>
    </w:tbl>
    <w:p w14:paraId="77303104" w14:textId="77777777" w:rsidR="00E96EB6" w:rsidRDefault="00E96EB6" w:rsidP="009F2454">
      <w:pPr>
        <w:suppressAutoHyphens w:val="0"/>
        <w:spacing w:before="360" w:after="60"/>
        <w:ind w:firstLine="0"/>
        <w:jc w:val="right"/>
        <w:rPr>
          <w:szCs w:val="22"/>
        </w:rPr>
      </w:pPr>
    </w:p>
    <w:p w14:paraId="4EE9A431" w14:textId="39650221"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7</w:t>
      </w:r>
    </w:p>
    <w:p w14:paraId="744CC530"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индивидуальном предпринимателе (СвИП)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0636D8C9" w14:textId="77777777" w:rsidTr="00CA7FA2">
        <w:trPr>
          <w:cantSplit/>
          <w:trHeight w:val="170"/>
          <w:tblHeader/>
        </w:trPr>
        <w:tc>
          <w:tcPr>
            <w:tcW w:w="4431" w:type="dxa"/>
            <w:shd w:val="clear" w:color="000000" w:fill="EAEAEA"/>
            <w:vAlign w:val="center"/>
            <w:hideMark/>
          </w:tcPr>
          <w:p w14:paraId="33C7AD3A"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0E4D5A3F"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88BE400"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39B6A7EC"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2F54CCFF"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3491851"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37FF248F" w14:textId="77777777" w:rsidTr="00CA7FA2">
        <w:trPr>
          <w:cantSplit/>
          <w:trHeight w:val="170"/>
        </w:trPr>
        <w:tc>
          <w:tcPr>
            <w:tcW w:w="4431" w:type="dxa"/>
            <w:shd w:val="clear" w:color="auto" w:fill="auto"/>
            <w:hideMark/>
          </w:tcPr>
          <w:p w14:paraId="01274614" w14:textId="77777777" w:rsidR="00EC0E0B" w:rsidRPr="00EC0E0B" w:rsidRDefault="00EC0E0B" w:rsidP="00EC0E0B">
            <w:pPr>
              <w:suppressAutoHyphens w:val="0"/>
              <w:ind w:firstLine="0"/>
              <w:jc w:val="left"/>
              <w:rPr>
                <w:szCs w:val="22"/>
              </w:rPr>
            </w:pPr>
            <w:r w:rsidRPr="00EC0E0B">
              <w:rPr>
                <w:szCs w:val="22"/>
              </w:rPr>
              <w:t>ИНН</w:t>
            </w:r>
          </w:p>
        </w:tc>
        <w:tc>
          <w:tcPr>
            <w:tcW w:w="2085" w:type="dxa"/>
            <w:shd w:val="clear" w:color="auto" w:fill="auto"/>
            <w:hideMark/>
          </w:tcPr>
          <w:p w14:paraId="5AB82370" w14:textId="77777777" w:rsidR="00EC0E0B" w:rsidRPr="00EC0E0B" w:rsidRDefault="00EC0E0B" w:rsidP="00EC0E0B">
            <w:pPr>
              <w:suppressAutoHyphens w:val="0"/>
              <w:ind w:firstLine="0"/>
              <w:jc w:val="center"/>
              <w:rPr>
                <w:szCs w:val="22"/>
              </w:rPr>
            </w:pPr>
            <w:r w:rsidRPr="00EC0E0B">
              <w:rPr>
                <w:szCs w:val="22"/>
              </w:rPr>
              <w:t>ИНН</w:t>
            </w:r>
          </w:p>
        </w:tc>
        <w:tc>
          <w:tcPr>
            <w:tcW w:w="1208" w:type="dxa"/>
            <w:shd w:val="clear" w:color="auto" w:fill="auto"/>
            <w:hideMark/>
          </w:tcPr>
          <w:p w14:paraId="6534660A"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63B7795" w14:textId="77777777" w:rsidR="00EC0E0B" w:rsidRPr="00EC0E0B" w:rsidRDefault="00EC0E0B" w:rsidP="00EC0E0B">
            <w:pPr>
              <w:suppressAutoHyphens w:val="0"/>
              <w:ind w:firstLine="0"/>
              <w:jc w:val="center"/>
              <w:rPr>
                <w:szCs w:val="22"/>
              </w:rPr>
            </w:pPr>
            <w:r w:rsidRPr="00EC0E0B">
              <w:rPr>
                <w:szCs w:val="22"/>
              </w:rPr>
              <w:t>T(=12)</w:t>
            </w:r>
          </w:p>
        </w:tc>
        <w:tc>
          <w:tcPr>
            <w:tcW w:w="1910" w:type="dxa"/>
            <w:shd w:val="clear" w:color="auto" w:fill="auto"/>
            <w:hideMark/>
          </w:tcPr>
          <w:p w14:paraId="526762D3"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63470E5E" w14:textId="77777777" w:rsidR="00EC0E0B" w:rsidRPr="00EC0E0B" w:rsidRDefault="00EC0E0B" w:rsidP="00EC0E0B">
            <w:pPr>
              <w:suppressAutoHyphens w:val="0"/>
              <w:ind w:firstLine="0"/>
              <w:jc w:val="left"/>
              <w:rPr>
                <w:szCs w:val="22"/>
              </w:rPr>
            </w:pPr>
            <w:r w:rsidRPr="00EC0E0B">
              <w:rPr>
                <w:szCs w:val="22"/>
              </w:rPr>
              <w:t xml:space="preserve">Типовой элемент &lt;ИННФЛТип&gt; </w:t>
            </w:r>
          </w:p>
        </w:tc>
      </w:tr>
      <w:tr w:rsidR="00EC0E0B" w:rsidRPr="00EC0E0B" w14:paraId="49361687" w14:textId="77777777" w:rsidTr="00CA7FA2">
        <w:trPr>
          <w:cantSplit/>
          <w:trHeight w:val="170"/>
        </w:trPr>
        <w:tc>
          <w:tcPr>
            <w:tcW w:w="4431" w:type="dxa"/>
            <w:shd w:val="clear" w:color="auto" w:fill="auto"/>
            <w:hideMark/>
          </w:tcPr>
          <w:p w14:paraId="522A57D1" w14:textId="77777777" w:rsidR="00EC0E0B" w:rsidRPr="00EC0E0B" w:rsidRDefault="00EC0E0B" w:rsidP="00EC0E0B">
            <w:pPr>
              <w:suppressAutoHyphens w:val="0"/>
              <w:ind w:firstLine="0"/>
              <w:jc w:val="left"/>
              <w:rPr>
                <w:szCs w:val="22"/>
              </w:rPr>
            </w:pPr>
            <w:r w:rsidRPr="00EC0E0B">
              <w:rPr>
                <w:szCs w:val="22"/>
              </w:rPr>
              <w:t>Основной государственный регистрационный номер индивидуального предпринимателя</w:t>
            </w:r>
          </w:p>
        </w:tc>
        <w:tc>
          <w:tcPr>
            <w:tcW w:w="2085" w:type="dxa"/>
            <w:shd w:val="clear" w:color="auto" w:fill="auto"/>
            <w:hideMark/>
          </w:tcPr>
          <w:p w14:paraId="3D77CCE9" w14:textId="77777777" w:rsidR="00EC0E0B" w:rsidRPr="00EC0E0B" w:rsidRDefault="00EC0E0B" w:rsidP="00EC0E0B">
            <w:pPr>
              <w:suppressAutoHyphens w:val="0"/>
              <w:ind w:firstLine="0"/>
              <w:jc w:val="center"/>
              <w:rPr>
                <w:szCs w:val="22"/>
              </w:rPr>
            </w:pPr>
            <w:r w:rsidRPr="00EC0E0B">
              <w:rPr>
                <w:szCs w:val="22"/>
              </w:rPr>
              <w:t>ОГРНИП</w:t>
            </w:r>
          </w:p>
        </w:tc>
        <w:tc>
          <w:tcPr>
            <w:tcW w:w="1208" w:type="dxa"/>
            <w:shd w:val="clear" w:color="auto" w:fill="auto"/>
            <w:hideMark/>
          </w:tcPr>
          <w:p w14:paraId="37FCD445"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79683BCC" w14:textId="77777777" w:rsidR="00EC0E0B" w:rsidRPr="00EC0E0B" w:rsidRDefault="00EC0E0B" w:rsidP="00EC0E0B">
            <w:pPr>
              <w:suppressAutoHyphens w:val="0"/>
              <w:ind w:firstLine="0"/>
              <w:jc w:val="center"/>
              <w:rPr>
                <w:szCs w:val="22"/>
              </w:rPr>
            </w:pPr>
            <w:r w:rsidRPr="00EC0E0B">
              <w:rPr>
                <w:szCs w:val="22"/>
              </w:rPr>
              <w:t>T(=15)</w:t>
            </w:r>
          </w:p>
        </w:tc>
        <w:tc>
          <w:tcPr>
            <w:tcW w:w="1910" w:type="dxa"/>
            <w:shd w:val="clear" w:color="auto" w:fill="auto"/>
            <w:hideMark/>
          </w:tcPr>
          <w:p w14:paraId="2ECAEE0E"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3A1B6D1F" w14:textId="77777777" w:rsidR="00EC0E0B" w:rsidRPr="00EC0E0B" w:rsidRDefault="00EC0E0B" w:rsidP="00EC0E0B">
            <w:pPr>
              <w:suppressAutoHyphens w:val="0"/>
              <w:ind w:firstLine="0"/>
              <w:jc w:val="left"/>
              <w:rPr>
                <w:szCs w:val="22"/>
              </w:rPr>
            </w:pPr>
            <w:r w:rsidRPr="00EC0E0B">
              <w:rPr>
                <w:szCs w:val="22"/>
              </w:rPr>
              <w:t xml:space="preserve">Типовой элемент &lt;ОГРНИПТип&gt; </w:t>
            </w:r>
          </w:p>
        </w:tc>
      </w:tr>
      <w:tr w:rsidR="00EC0E0B" w:rsidRPr="00EC0E0B" w14:paraId="1B86FE28" w14:textId="77777777" w:rsidTr="00CA7FA2">
        <w:trPr>
          <w:cantSplit/>
          <w:trHeight w:val="170"/>
        </w:trPr>
        <w:tc>
          <w:tcPr>
            <w:tcW w:w="4431" w:type="dxa"/>
            <w:shd w:val="clear" w:color="auto" w:fill="auto"/>
            <w:hideMark/>
          </w:tcPr>
          <w:p w14:paraId="3B0B11D5" w14:textId="77777777" w:rsidR="00EC0E0B" w:rsidRPr="00EC0E0B" w:rsidRDefault="00EC0E0B" w:rsidP="00EC0E0B">
            <w:pPr>
              <w:suppressAutoHyphens w:val="0"/>
              <w:ind w:firstLine="0"/>
              <w:jc w:val="left"/>
              <w:rPr>
                <w:szCs w:val="22"/>
              </w:rPr>
            </w:pPr>
            <w:r w:rsidRPr="00EC0E0B">
              <w:rPr>
                <w:szCs w:val="22"/>
              </w:rPr>
              <w:t>Фамилия, имя, отчество (при наличии)</w:t>
            </w:r>
          </w:p>
        </w:tc>
        <w:tc>
          <w:tcPr>
            <w:tcW w:w="2085" w:type="dxa"/>
            <w:shd w:val="clear" w:color="auto" w:fill="auto"/>
            <w:hideMark/>
          </w:tcPr>
          <w:p w14:paraId="32B7FB96" w14:textId="77777777" w:rsidR="00EC0E0B" w:rsidRPr="00EC0E0B" w:rsidRDefault="00EC0E0B" w:rsidP="00EC0E0B">
            <w:pPr>
              <w:suppressAutoHyphens w:val="0"/>
              <w:ind w:firstLine="0"/>
              <w:jc w:val="center"/>
              <w:rPr>
                <w:szCs w:val="22"/>
              </w:rPr>
            </w:pPr>
            <w:r w:rsidRPr="00EC0E0B">
              <w:rPr>
                <w:szCs w:val="22"/>
              </w:rPr>
              <w:t>ФИО</w:t>
            </w:r>
          </w:p>
        </w:tc>
        <w:tc>
          <w:tcPr>
            <w:tcW w:w="1208" w:type="dxa"/>
            <w:shd w:val="clear" w:color="auto" w:fill="auto"/>
            <w:hideMark/>
          </w:tcPr>
          <w:p w14:paraId="573B6FD9"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1E3EC72E"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696BE00A"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987565D" w14:textId="77777777" w:rsidR="00AB71F2" w:rsidRDefault="00EC0E0B" w:rsidP="00EC0E0B">
            <w:pPr>
              <w:suppressAutoHyphens w:val="0"/>
              <w:ind w:firstLine="0"/>
              <w:jc w:val="left"/>
              <w:rPr>
                <w:szCs w:val="22"/>
              </w:rPr>
            </w:pPr>
            <w:r w:rsidRPr="00EC0E0B">
              <w:rPr>
                <w:szCs w:val="22"/>
              </w:rPr>
              <w:t>Типовой элемент &lt;ФИОТип</w:t>
            </w:r>
            <w:r w:rsidR="00AB71F2">
              <w:rPr>
                <w:szCs w:val="22"/>
              </w:rPr>
              <w:t>&gt;.</w:t>
            </w:r>
          </w:p>
          <w:p w14:paraId="6A7EBF8A" w14:textId="68091C61" w:rsidR="00EC0E0B" w:rsidRPr="00EC0E0B" w:rsidRDefault="00AB71F2" w:rsidP="00EC0E0B">
            <w:pPr>
              <w:suppressAutoHyphens w:val="0"/>
              <w:ind w:firstLine="0"/>
              <w:jc w:val="left"/>
              <w:rPr>
                <w:szCs w:val="22"/>
              </w:rPr>
            </w:pPr>
            <w:r>
              <w:rPr>
                <w:szCs w:val="22"/>
              </w:rPr>
              <w:t xml:space="preserve">Состав </w:t>
            </w:r>
            <w:r w:rsidR="00EC0E0B" w:rsidRPr="00EC0E0B">
              <w:rPr>
                <w:szCs w:val="22"/>
              </w:rPr>
              <w:t xml:space="preserve">элемента представлен </w:t>
            </w:r>
            <w:r>
              <w:rPr>
                <w:szCs w:val="22"/>
              </w:rPr>
              <w:t>в таблице 5.</w:t>
            </w:r>
            <w:r w:rsidR="00EC0E0B" w:rsidRPr="00EC0E0B">
              <w:rPr>
                <w:szCs w:val="22"/>
              </w:rPr>
              <w:t xml:space="preserve">38 </w:t>
            </w:r>
          </w:p>
        </w:tc>
      </w:tr>
    </w:tbl>
    <w:p w14:paraId="0389851B" w14:textId="77777777" w:rsidR="00E96EB6" w:rsidRDefault="00E96EB6" w:rsidP="009F2454">
      <w:pPr>
        <w:suppressAutoHyphens w:val="0"/>
        <w:spacing w:before="360" w:after="60"/>
        <w:ind w:firstLine="0"/>
        <w:jc w:val="right"/>
        <w:rPr>
          <w:szCs w:val="22"/>
        </w:rPr>
      </w:pPr>
    </w:p>
    <w:p w14:paraId="33B86F69" w14:textId="5E6B3969"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8</w:t>
      </w:r>
    </w:p>
    <w:p w14:paraId="4596DB59" w14:textId="77777777" w:rsidR="009F2454" w:rsidRPr="00EC0E0B" w:rsidRDefault="009F2454" w:rsidP="009F2454">
      <w:pPr>
        <w:suppressAutoHyphens w:val="0"/>
        <w:spacing w:after="60"/>
        <w:ind w:left="567" w:right="567" w:firstLine="0"/>
        <w:jc w:val="center"/>
        <w:rPr>
          <w:szCs w:val="20"/>
        </w:rPr>
      </w:pPr>
      <w:r w:rsidRPr="00EC0E0B">
        <w:rPr>
          <w:b/>
          <w:bCs/>
        </w:rPr>
        <w:t>Сведения о юридическом лице, состоящем на учете в налоговых органах (СвЮЛУч)</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BD2F8CD" w14:textId="77777777" w:rsidTr="00CA7FA2">
        <w:trPr>
          <w:cantSplit/>
          <w:trHeight w:val="170"/>
          <w:tblHeader/>
        </w:trPr>
        <w:tc>
          <w:tcPr>
            <w:tcW w:w="4431" w:type="dxa"/>
            <w:shd w:val="clear" w:color="000000" w:fill="EAEAEA"/>
            <w:vAlign w:val="center"/>
            <w:hideMark/>
          </w:tcPr>
          <w:p w14:paraId="7B82769A"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70CF2BF"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6C96C85"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854E9B5"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0C9691DC"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076654E1"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1214AC0F" w14:textId="77777777" w:rsidTr="00CA7FA2">
        <w:trPr>
          <w:cantSplit/>
          <w:trHeight w:val="170"/>
        </w:trPr>
        <w:tc>
          <w:tcPr>
            <w:tcW w:w="4431" w:type="dxa"/>
            <w:shd w:val="clear" w:color="auto" w:fill="auto"/>
            <w:hideMark/>
          </w:tcPr>
          <w:p w14:paraId="679FD219" w14:textId="77777777" w:rsidR="00EC0E0B" w:rsidRPr="00EC0E0B" w:rsidRDefault="00EC0E0B" w:rsidP="00EC0E0B">
            <w:pPr>
              <w:suppressAutoHyphens w:val="0"/>
              <w:ind w:firstLine="0"/>
              <w:jc w:val="left"/>
              <w:rPr>
                <w:szCs w:val="22"/>
              </w:rPr>
            </w:pPr>
            <w:r w:rsidRPr="00EC0E0B">
              <w:rPr>
                <w:szCs w:val="22"/>
              </w:rPr>
              <w:t>Наименование полное</w:t>
            </w:r>
          </w:p>
        </w:tc>
        <w:tc>
          <w:tcPr>
            <w:tcW w:w="2085" w:type="dxa"/>
            <w:shd w:val="clear" w:color="auto" w:fill="auto"/>
            <w:hideMark/>
          </w:tcPr>
          <w:p w14:paraId="794BEC36" w14:textId="77777777" w:rsidR="00EC0E0B" w:rsidRPr="00EC0E0B" w:rsidRDefault="00EC0E0B" w:rsidP="00EC0E0B">
            <w:pPr>
              <w:suppressAutoHyphens w:val="0"/>
              <w:ind w:firstLine="0"/>
              <w:jc w:val="center"/>
              <w:rPr>
                <w:szCs w:val="22"/>
              </w:rPr>
            </w:pPr>
            <w:r w:rsidRPr="00EC0E0B">
              <w:rPr>
                <w:szCs w:val="22"/>
              </w:rPr>
              <w:t>НаимОрг</w:t>
            </w:r>
          </w:p>
        </w:tc>
        <w:tc>
          <w:tcPr>
            <w:tcW w:w="1208" w:type="dxa"/>
            <w:shd w:val="clear" w:color="auto" w:fill="auto"/>
            <w:hideMark/>
          </w:tcPr>
          <w:p w14:paraId="70B1B95E"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6D213EC3" w14:textId="77777777" w:rsidR="00EC0E0B" w:rsidRPr="00EC0E0B" w:rsidRDefault="00EC0E0B" w:rsidP="00EC0E0B">
            <w:pPr>
              <w:suppressAutoHyphens w:val="0"/>
              <w:ind w:firstLine="0"/>
              <w:jc w:val="center"/>
              <w:rPr>
                <w:szCs w:val="22"/>
              </w:rPr>
            </w:pPr>
            <w:r w:rsidRPr="00EC0E0B">
              <w:rPr>
                <w:szCs w:val="22"/>
              </w:rPr>
              <w:t>T(1-1000)</w:t>
            </w:r>
          </w:p>
        </w:tc>
        <w:tc>
          <w:tcPr>
            <w:tcW w:w="1910" w:type="dxa"/>
            <w:shd w:val="clear" w:color="auto" w:fill="auto"/>
            <w:hideMark/>
          </w:tcPr>
          <w:p w14:paraId="2F71A32C"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358D8ADA"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53143A32" w14:textId="77777777" w:rsidTr="00CA7FA2">
        <w:trPr>
          <w:cantSplit/>
          <w:trHeight w:val="170"/>
        </w:trPr>
        <w:tc>
          <w:tcPr>
            <w:tcW w:w="4431" w:type="dxa"/>
            <w:shd w:val="clear" w:color="auto" w:fill="auto"/>
            <w:hideMark/>
          </w:tcPr>
          <w:p w14:paraId="3E196D47" w14:textId="77777777" w:rsidR="00EC0E0B" w:rsidRPr="00EC0E0B" w:rsidRDefault="00EC0E0B" w:rsidP="00EC0E0B">
            <w:pPr>
              <w:suppressAutoHyphens w:val="0"/>
              <w:ind w:firstLine="0"/>
              <w:jc w:val="left"/>
              <w:rPr>
                <w:szCs w:val="22"/>
              </w:rPr>
            </w:pPr>
            <w:r w:rsidRPr="00EC0E0B">
              <w:rPr>
                <w:szCs w:val="22"/>
              </w:rPr>
              <w:t>ИНН</w:t>
            </w:r>
          </w:p>
        </w:tc>
        <w:tc>
          <w:tcPr>
            <w:tcW w:w="2085" w:type="dxa"/>
            <w:shd w:val="clear" w:color="auto" w:fill="auto"/>
            <w:hideMark/>
          </w:tcPr>
          <w:p w14:paraId="70820E9D" w14:textId="77777777" w:rsidR="00EC0E0B" w:rsidRPr="00EC0E0B" w:rsidRDefault="00EC0E0B" w:rsidP="00EC0E0B">
            <w:pPr>
              <w:suppressAutoHyphens w:val="0"/>
              <w:ind w:firstLine="0"/>
              <w:jc w:val="center"/>
              <w:rPr>
                <w:szCs w:val="22"/>
              </w:rPr>
            </w:pPr>
            <w:r w:rsidRPr="00EC0E0B">
              <w:rPr>
                <w:szCs w:val="22"/>
              </w:rPr>
              <w:t>ИННЮЛ</w:t>
            </w:r>
          </w:p>
        </w:tc>
        <w:tc>
          <w:tcPr>
            <w:tcW w:w="1208" w:type="dxa"/>
            <w:shd w:val="clear" w:color="auto" w:fill="auto"/>
            <w:hideMark/>
          </w:tcPr>
          <w:p w14:paraId="4877845C"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C1DA9D8" w14:textId="77777777" w:rsidR="00EC0E0B" w:rsidRPr="00EC0E0B" w:rsidRDefault="00EC0E0B" w:rsidP="00EC0E0B">
            <w:pPr>
              <w:suppressAutoHyphens w:val="0"/>
              <w:ind w:firstLine="0"/>
              <w:jc w:val="center"/>
              <w:rPr>
                <w:szCs w:val="22"/>
              </w:rPr>
            </w:pPr>
            <w:r w:rsidRPr="00EC0E0B">
              <w:rPr>
                <w:szCs w:val="22"/>
              </w:rPr>
              <w:t>T(=10)</w:t>
            </w:r>
          </w:p>
        </w:tc>
        <w:tc>
          <w:tcPr>
            <w:tcW w:w="1910" w:type="dxa"/>
            <w:shd w:val="clear" w:color="auto" w:fill="auto"/>
            <w:hideMark/>
          </w:tcPr>
          <w:p w14:paraId="090996F1"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4FF05C5D" w14:textId="77777777" w:rsidR="00EC0E0B" w:rsidRPr="00EC0E0B" w:rsidRDefault="00EC0E0B" w:rsidP="00EC0E0B">
            <w:pPr>
              <w:suppressAutoHyphens w:val="0"/>
              <w:ind w:firstLine="0"/>
              <w:jc w:val="left"/>
              <w:rPr>
                <w:szCs w:val="22"/>
              </w:rPr>
            </w:pPr>
            <w:r w:rsidRPr="00EC0E0B">
              <w:rPr>
                <w:szCs w:val="22"/>
              </w:rPr>
              <w:t xml:space="preserve">Типовой элемент &lt;ИННЮЛТип&gt; </w:t>
            </w:r>
          </w:p>
        </w:tc>
      </w:tr>
      <w:tr w:rsidR="00EC0E0B" w:rsidRPr="00EC0E0B" w14:paraId="39E127FE" w14:textId="77777777" w:rsidTr="00CA7FA2">
        <w:trPr>
          <w:cantSplit/>
          <w:trHeight w:val="170"/>
        </w:trPr>
        <w:tc>
          <w:tcPr>
            <w:tcW w:w="4431" w:type="dxa"/>
            <w:shd w:val="clear" w:color="auto" w:fill="auto"/>
            <w:hideMark/>
          </w:tcPr>
          <w:p w14:paraId="4A0964E8" w14:textId="77777777" w:rsidR="00EC0E0B" w:rsidRPr="00EC0E0B" w:rsidRDefault="00EC0E0B" w:rsidP="00EC0E0B">
            <w:pPr>
              <w:suppressAutoHyphens w:val="0"/>
              <w:ind w:firstLine="0"/>
              <w:jc w:val="left"/>
              <w:rPr>
                <w:szCs w:val="22"/>
              </w:rPr>
            </w:pPr>
            <w:r w:rsidRPr="00EC0E0B">
              <w:rPr>
                <w:szCs w:val="22"/>
              </w:rPr>
              <w:t>КПП</w:t>
            </w:r>
          </w:p>
        </w:tc>
        <w:tc>
          <w:tcPr>
            <w:tcW w:w="2085" w:type="dxa"/>
            <w:shd w:val="clear" w:color="auto" w:fill="auto"/>
            <w:hideMark/>
          </w:tcPr>
          <w:p w14:paraId="657102D4" w14:textId="77777777" w:rsidR="00EC0E0B" w:rsidRPr="00EC0E0B" w:rsidRDefault="00EC0E0B" w:rsidP="00EC0E0B">
            <w:pPr>
              <w:suppressAutoHyphens w:val="0"/>
              <w:ind w:firstLine="0"/>
              <w:jc w:val="center"/>
              <w:rPr>
                <w:szCs w:val="22"/>
              </w:rPr>
            </w:pPr>
            <w:r w:rsidRPr="00EC0E0B">
              <w:rPr>
                <w:szCs w:val="22"/>
              </w:rPr>
              <w:t>КПП</w:t>
            </w:r>
          </w:p>
        </w:tc>
        <w:tc>
          <w:tcPr>
            <w:tcW w:w="1208" w:type="dxa"/>
            <w:shd w:val="clear" w:color="auto" w:fill="auto"/>
            <w:hideMark/>
          </w:tcPr>
          <w:p w14:paraId="3B866418"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DBAC7D5" w14:textId="77777777" w:rsidR="00EC0E0B" w:rsidRPr="00EC0E0B" w:rsidRDefault="00EC0E0B" w:rsidP="00EC0E0B">
            <w:pPr>
              <w:suppressAutoHyphens w:val="0"/>
              <w:ind w:firstLine="0"/>
              <w:jc w:val="center"/>
              <w:rPr>
                <w:szCs w:val="22"/>
              </w:rPr>
            </w:pPr>
            <w:r w:rsidRPr="00EC0E0B">
              <w:rPr>
                <w:szCs w:val="22"/>
              </w:rPr>
              <w:t>T(=9)</w:t>
            </w:r>
          </w:p>
        </w:tc>
        <w:tc>
          <w:tcPr>
            <w:tcW w:w="1910" w:type="dxa"/>
            <w:shd w:val="clear" w:color="auto" w:fill="auto"/>
            <w:hideMark/>
          </w:tcPr>
          <w:p w14:paraId="71910B6B"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64700E4A" w14:textId="77777777" w:rsidR="00EC0E0B" w:rsidRPr="00EC0E0B" w:rsidRDefault="00EC0E0B" w:rsidP="00EC0E0B">
            <w:pPr>
              <w:suppressAutoHyphens w:val="0"/>
              <w:ind w:firstLine="0"/>
              <w:jc w:val="left"/>
              <w:rPr>
                <w:szCs w:val="22"/>
              </w:rPr>
            </w:pPr>
            <w:r w:rsidRPr="00EC0E0B">
              <w:rPr>
                <w:szCs w:val="22"/>
              </w:rPr>
              <w:t xml:space="preserve">Типовой элемент &lt;КППТип&gt; </w:t>
            </w:r>
          </w:p>
        </w:tc>
      </w:tr>
      <w:tr w:rsidR="00EC0E0B" w:rsidRPr="00EC0E0B" w14:paraId="372E7B2F" w14:textId="77777777" w:rsidTr="00CA7FA2">
        <w:trPr>
          <w:cantSplit/>
          <w:trHeight w:val="170"/>
        </w:trPr>
        <w:tc>
          <w:tcPr>
            <w:tcW w:w="4431" w:type="dxa"/>
            <w:shd w:val="clear" w:color="auto" w:fill="auto"/>
            <w:hideMark/>
          </w:tcPr>
          <w:p w14:paraId="0DC7FF76" w14:textId="77777777" w:rsidR="00EC0E0B" w:rsidRPr="00EC0E0B" w:rsidRDefault="00EC0E0B" w:rsidP="00EC0E0B">
            <w:pPr>
              <w:suppressAutoHyphens w:val="0"/>
              <w:ind w:firstLine="0"/>
              <w:jc w:val="left"/>
              <w:rPr>
                <w:szCs w:val="22"/>
              </w:rPr>
            </w:pPr>
            <w:r w:rsidRPr="00EC0E0B">
              <w:rPr>
                <w:szCs w:val="22"/>
              </w:rPr>
              <w:t>Основной государственный регистрационный номер юридического лица</w:t>
            </w:r>
          </w:p>
        </w:tc>
        <w:tc>
          <w:tcPr>
            <w:tcW w:w="2085" w:type="dxa"/>
            <w:shd w:val="clear" w:color="auto" w:fill="auto"/>
            <w:hideMark/>
          </w:tcPr>
          <w:p w14:paraId="4CA01095" w14:textId="77777777" w:rsidR="00EC0E0B" w:rsidRPr="00EC0E0B" w:rsidRDefault="00EC0E0B" w:rsidP="00EC0E0B">
            <w:pPr>
              <w:suppressAutoHyphens w:val="0"/>
              <w:ind w:firstLine="0"/>
              <w:jc w:val="center"/>
              <w:rPr>
                <w:szCs w:val="22"/>
              </w:rPr>
            </w:pPr>
            <w:r w:rsidRPr="00EC0E0B">
              <w:rPr>
                <w:szCs w:val="22"/>
              </w:rPr>
              <w:t>ОГРН</w:t>
            </w:r>
          </w:p>
        </w:tc>
        <w:tc>
          <w:tcPr>
            <w:tcW w:w="1208" w:type="dxa"/>
            <w:shd w:val="clear" w:color="auto" w:fill="auto"/>
            <w:hideMark/>
          </w:tcPr>
          <w:p w14:paraId="33A8FF3E"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7554C290" w14:textId="77777777" w:rsidR="00EC0E0B" w:rsidRPr="00EC0E0B" w:rsidRDefault="00EC0E0B" w:rsidP="00EC0E0B">
            <w:pPr>
              <w:suppressAutoHyphens w:val="0"/>
              <w:ind w:firstLine="0"/>
              <w:jc w:val="center"/>
              <w:rPr>
                <w:szCs w:val="22"/>
              </w:rPr>
            </w:pPr>
            <w:r w:rsidRPr="00EC0E0B">
              <w:rPr>
                <w:szCs w:val="22"/>
              </w:rPr>
              <w:t>T(=13)</w:t>
            </w:r>
          </w:p>
        </w:tc>
        <w:tc>
          <w:tcPr>
            <w:tcW w:w="1910" w:type="dxa"/>
            <w:shd w:val="clear" w:color="auto" w:fill="auto"/>
            <w:hideMark/>
          </w:tcPr>
          <w:p w14:paraId="4FB914BC"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0A5D450B" w14:textId="77777777" w:rsidR="00EC0E0B" w:rsidRPr="00EC0E0B" w:rsidRDefault="00EC0E0B" w:rsidP="00EC0E0B">
            <w:pPr>
              <w:suppressAutoHyphens w:val="0"/>
              <w:ind w:firstLine="0"/>
              <w:jc w:val="left"/>
              <w:rPr>
                <w:szCs w:val="22"/>
              </w:rPr>
            </w:pPr>
            <w:r w:rsidRPr="00EC0E0B">
              <w:rPr>
                <w:szCs w:val="22"/>
              </w:rPr>
              <w:t xml:space="preserve">Типовой элемент &lt;ОГРНТип&gt; </w:t>
            </w:r>
          </w:p>
        </w:tc>
      </w:tr>
    </w:tbl>
    <w:p w14:paraId="4DC40F3C" w14:textId="77777777" w:rsidR="00E96EB6" w:rsidRDefault="00E96EB6" w:rsidP="009F2454">
      <w:pPr>
        <w:suppressAutoHyphens w:val="0"/>
        <w:spacing w:before="360" w:after="60"/>
        <w:ind w:firstLine="0"/>
        <w:jc w:val="right"/>
        <w:rPr>
          <w:szCs w:val="22"/>
        </w:rPr>
      </w:pPr>
    </w:p>
    <w:p w14:paraId="75895400" w14:textId="77777777" w:rsidR="00E96EB6" w:rsidRDefault="00E96EB6" w:rsidP="009F2454">
      <w:pPr>
        <w:suppressAutoHyphens w:val="0"/>
        <w:spacing w:before="360" w:after="60"/>
        <w:ind w:firstLine="0"/>
        <w:jc w:val="right"/>
        <w:rPr>
          <w:szCs w:val="22"/>
        </w:rPr>
      </w:pPr>
    </w:p>
    <w:p w14:paraId="6C782BF9" w14:textId="06534793"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9</w:t>
      </w:r>
    </w:p>
    <w:p w14:paraId="593BE9D0" w14:textId="77777777" w:rsidR="009F2454" w:rsidRPr="00EC0E0B" w:rsidRDefault="009F2454" w:rsidP="009F2454">
      <w:pPr>
        <w:suppressAutoHyphens w:val="0"/>
        <w:spacing w:after="60"/>
        <w:ind w:left="567" w:right="567" w:firstLine="0"/>
        <w:jc w:val="center"/>
        <w:rPr>
          <w:szCs w:val="20"/>
        </w:rPr>
      </w:pPr>
      <w:r w:rsidRPr="00EC0E0B">
        <w:rPr>
          <w:b/>
          <w:bCs/>
        </w:rPr>
        <w:t>Сведения о транспортном средстве (СвТС)</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236F2ED9" w14:textId="77777777" w:rsidTr="00CA7FA2">
        <w:trPr>
          <w:cantSplit/>
          <w:trHeight w:val="170"/>
          <w:tblHeader/>
        </w:trPr>
        <w:tc>
          <w:tcPr>
            <w:tcW w:w="4431" w:type="dxa"/>
            <w:shd w:val="clear" w:color="000000" w:fill="EAEAEA"/>
            <w:vAlign w:val="center"/>
            <w:hideMark/>
          </w:tcPr>
          <w:p w14:paraId="3FDAC7C5"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72EA469"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36633CC"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62DE0946"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B16BF68"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32B9F816"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035309D5" w14:textId="77777777" w:rsidTr="00CA7FA2">
        <w:trPr>
          <w:cantSplit/>
          <w:trHeight w:val="170"/>
        </w:trPr>
        <w:tc>
          <w:tcPr>
            <w:tcW w:w="4431" w:type="dxa"/>
            <w:shd w:val="clear" w:color="auto" w:fill="auto"/>
            <w:hideMark/>
          </w:tcPr>
          <w:p w14:paraId="7B64FFEA" w14:textId="77777777" w:rsidR="00EC0E0B" w:rsidRPr="00EC0E0B" w:rsidRDefault="00EC0E0B" w:rsidP="00EC0E0B">
            <w:pPr>
              <w:suppressAutoHyphens w:val="0"/>
              <w:ind w:firstLine="0"/>
              <w:jc w:val="left"/>
              <w:rPr>
                <w:szCs w:val="22"/>
              </w:rPr>
            </w:pPr>
            <w:r w:rsidRPr="00EC0E0B">
              <w:rPr>
                <w:szCs w:val="22"/>
              </w:rPr>
              <w:t>Транспортное средство</w:t>
            </w:r>
          </w:p>
        </w:tc>
        <w:tc>
          <w:tcPr>
            <w:tcW w:w="2085" w:type="dxa"/>
            <w:shd w:val="clear" w:color="auto" w:fill="auto"/>
            <w:hideMark/>
          </w:tcPr>
          <w:p w14:paraId="6CBA9FFA" w14:textId="77777777" w:rsidR="00EC0E0B" w:rsidRPr="00EC0E0B" w:rsidRDefault="00EC0E0B" w:rsidP="00EC0E0B">
            <w:pPr>
              <w:suppressAutoHyphens w:val="0"/>
              <w:ind w:firstLine="0"/>
              <w:jc w:val="center"/>
              <w:rPr>
                <w:szCs w:val="22"/>
              </w:rPr>
            </w:pPr>
            <w:r w:rsidRPr="00EC0E0B">
              <w:rPr>
                <w:szCs w:val="22"/>
              </w:rPr>
              <w:t>ТС</w:t>
            </w:r>
          </w:p>
        </w:tc>
        <w:tc>
          <w:tcPr>
            <w:tcW w:w="1208" w:type="dxa"/>
            <w:shd w:val="clear" w:color="auto" w:fill="auto"/>
            <w:hideMark/>
          </w:tcPr>
          <w:p w14:paraId="4E983048"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3F811ABD"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56EBA3AB"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8F2BD40" w14:textId="5A6B435C" w:rsidR="00EC0E0B" w:rsidRPr="00EC0E0B" w:rsidRDefault="00EC0E0B" w:rsidP="00EC0E0B">
            <w:pPr>
              <w:suppressAutoHyphens w:val="0"/>
              <w:ind w:firstLine="0"/>
              <w:jc w:val="left"/>
              <w:rPr>
                <w:szCs w:val="22"/>
              </w:rPr>
            </w:pPr>
            <w:r w:rsidRPr="00EC0E0B">
              <w:rPr>
                <w:szCs w:val="22"/>
              </w:rPr>
              <w:t xml:space="preserve">Состав элемента представлен </w:t>
            </w:r>
            <w:r w:rsidR="00AB71F2">
              <w:rPr>
                <w:szCs w:val="22"/>
              </w:rPr>
              <w:t>в таблице 5.</w:t>
            </w:r>
            <w:r w:rsidRPr="00EC0E0B">
              <w:rPr>
                <w:szCs w:val="22"/>
              </w:rPr>
              <w:t xml:space="preserve">10 </w:t>
            </w:r>
          </w:p>
        </w:tc>
      </w:tr>
      <w:tr w:rsidR="00EC0E0B" w:rsidRPr="00EC0E0B" w14:paraId="51E71C56" w14:textId="77777777" w:rsidTr="00CA7FA2">
        <w:trPr>
          <w:cantSplit/>
          <w:trHeight w:val="170"/>
        </w:trPr>
        <w:tc>
          <w:tcPr>
            <w:tcW w:w="4431" w:type="dxa"/>
            <w:shd w:val="clear" w:color="auto" w:fill="auto"/>
            <w:hideMark/>
          </w:tcPr>
          <w:p w14:paraId="23ACF218" w14:textId="77777777" w:rsidR="00EC0E0B" w:rsidRPr="00EC0E0B" w:rsidRDefault="00EC0E0B" w:rsidP="00EC0E0B">
            <w:pPr>
              <w:suppressAutoHyphens w:val="0"/>
              <w:ind w:firstLine="0"/>
              <w:jc w:val="left"/>
              <w:rPr>
                <w:szCs w:val="22"/>
              </w:rPr>
            </w:pPr>
            <w:r w:rsidRPr="00EC0E0B">
              <w:rPr>
                <w:szCs w:val="22"/>
              </w:rPr>
              <w:t>Прицеп (полуприцеп)</w:t>
            </w:r>
          </w:p>
        </w:tc>
        <w:tc>
          <w:tcPr>
            <w:tcW w:w="2085" w:type="dxa"/>
            <w:shd w:val="clear" w:color="auto" w:fill="auto"/>
            <w:hideMark/>
          </w:tcPr>
          <w:p w14:paraId="3CD041A9" w14:textId="77777777" w:rsidR="00EC0E0B" w:rsidRPr="00EC0E0B" w:rsidRDefault="00EC0E0B" w:rsidP="00EC0E0B">
            <w:pPr>
              <w:suppressAutoHyphens w:val="0"/>
              <w:ind w:firstLine="0"/>
              <w:jc w:val="center"/>
              <w:rPr>
                <w:szCs w:val="22"/>
              </w:rPr>
            </w:pPr>
            <w:r w:rsidRPr="00EC0E0B">
              <w:rPr>
                <w:szCs w:val="22"/>
              </w:rPr>
              <w:t>Прицеп</w:t>
            </w:r>
          </w:p>
        </w:tc>
        <w:tc>
          <w:tcPr>
            <w:tcW w:w="1208" w:type="dxa"/>
            <w:shd w:val="clear" w:color="auto" w:fill="auto"/>
            <w:hideMark/>
          </w:tcPr>
          <w:p w14:paraId="1C73D10E"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2227C5B4"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6AD84608" w14:textId="77777777" w:rsidR="00EC0E0B" w:rsidRPr="00EC0E0B" w:rsidRDefault="00EC0E0B" w:rsidP="00EC0E0B">
            <w:pPr>
              <w:suppressAutoHyphens w:val="0"/>
              <w:ind w:firstLine="0"/>
              <w:jc w:val="center"/>
              <w:rPr>
                <w:szCs w:val="22"/>
              </w:rPr>
            </w:pPr>
            <w:r w:rsidRPr="00EC0E0B">
              <w:rPr>
                <w:szCs w:val="22"/>
              </w:rPr>
              <w:t>НМ</w:t>
            </w:r>
          </w:p>
        </w:tc>
        <w:tc>
          <w:tcPr>
            <w:tcW w:w="5319" w:type="dxa"/>
            <w:shd w:val="clear" w:color="auto" w:fill="auto"/>
            <w:hideMark/>
          </w:tcPr>
          <w:p w14:paraId="0603913A" w14:textId="15007E5E" w:rsidR="00EC0E0B" w:rsidRPr="00EC0E0B" w:rsidRDefault="00EC0E0B" w:rsidP="00EC0E0B">
            <w:pPr>
              <w:suppressAutoHyphens w:val="0"/>
              <w:ind w:firstLine="0"/>
              <w:jc w:val="left"/>
              <w:rPr>
                <w:szCs w:val="22"/>
              </w:rPr>
            </w:pPr>
            <w:r w:rsidRPr="00EC0E0B">
              <w:rPr>
                <w:szCs w:val="22"/>
              </w:rPr>
              <w:t xml:space="preserve">Состав элемента представлен </w:t>
            </w:r>
            <w:r w:rsidR="00AB71F2">
              <w:rPr>
                <w:szCs w:val="22"/>
              </w:rPr>
              <w:t>в таблице 5.</w:t>
            </w:r>
            <w:r w:rsidRPr="00EC0E0B">
              <w:rPr>
                <w:szCs w:val="22"/>
              </w:rPr>
              <w:t xml:space="preserve">11 </w:t>
            </w:r>
          </w:p>
        </w:tc>
      </w:tr>
    </w:tbl>
    <w:p w14:paraId="306870B9" w14:textId="77777777" w:rsidR="00E96EB6" w:rsidRDefault="00E96EB6" w:rsidP="009F2454">
      <w:pPr>
        <w:suppressAutoHyphens w:val="0"/>
        <w:spacing w:before="360" w:after="60"/>
        <w:ind w:firstLine="0"/>
        <w:jc w:val="right"/>
        <w:rPr>
          <w:szCs w:val="22"/>
        </w:rPr>
      </w:pPr>
    </w:p>
    <w:p w14:paraId="0021BC25" w14:textId="0A277B0F"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10</w:t>
      </w:r>
    </w:p>
    <w:p w14:paraId="293B7BEF" w14:textId="77777777" w:rsidR="009F2454" w:rsidRPr="00EC0E0B" w:rsidRDefault="009F2454" w:rsidP="009F2454">
      <w:pPr>
        <w:suppressAutoHyphens w:val="0"/>
        <w:spacing w:after="60"/>
        <w:ind w:left="567" w:right="567" w:firstLine="0"/>
        <w:jc w:val="center"/>
        <w:rPr>
          <w:szCs w:val="20"/>
        </w:rPr>
      </w:pPr>
      <w:r w:rsidRPr="00EC0E0B">
        <w:rPr>
          <w:b/>
          <w:bCs/>
        </w:rPr>
        <w:t>Транспортное средство (ТС)</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4A1B5691" w14:textId="77777777" w:rsidTr="00CA7FA2">
        <w:trPr>
          <w:cantSplit/>
          <w:trHeight w:val="170"/>
          <w:tblHeader/>
        </w:trPr>
        <w:tc>
          <w:tcPr>
            <w:tcW w:w="4431" w:type="dxa"/>
            <w:shd w:val="clear" w:color="000000" w:fill="EAEAEA"/>
            <w:vAlign w:val="center"/>
            <w:hideMark/>
          </w:tcPr>
          <w:p w14:paraId="05591909"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622292A"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7920142"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7470204"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A252067"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2D58FE2A"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1AF59887" w14:textId="77777777" w:rsidTr="00DC6B05">
        <w:trPr>
          <w:cantSplit/>
          <w:trHeight w:val="170"/>
        </w:trPr>
        <w:tc>
          <w:tcPr>
            <w:tcW w:w="4431" w:type="dxa"/>
            <w:shd w:val="clear" w:color="auto" w:fill="auto"/>
            <w:hideMark/>
          </w:tcPr>
          <w:p w14:paraId="15D4D331" w14:textId="77777777" w:rsidR="00EC0E0B" w:rsidRPr="00EC0E0B" w:rsidRDefault="00EC0E0B" w:rsidP="00EC0E0B">
            <w:pPr>
              <w:suppressAutoHyphens w:val="0"/>
              <w:ind w:firstLine="0"/>
              <w:jc w:val="left"/>
              <w:rPr>
                <w:szCs w:val="22"/>
              </w:rPr>
            </w:pPr>
            <w:r w:rsidRPr="00EC0E0B">
              <w:rPr>
                <w:szCs w:val="22"/>
              </w:rPr>
              <w:t>Тип транспортного средства согласно паспорту транспортного средства</w:t>
            </w:r>
          </w:p>
        </w:tc>
        <w:tc>
          <w:tcPr>
            <w:tcW w:w="2085" w:type="dxa"/>
            <w:shd w:val="clear" w:color="auto" w:fill="auto"/>
            <w:hideMark/>
          </w:tcPr>
          <w:p w14:paraId="20B6C277" w14:textId="77777777" w:rsidR="00EC0E0B" w:rsidRPr="00EC0E0B" w:rsidRDefault="00EC0E0B" w:rsidP="00EC0E0B">
            <w:pPr>
              <w:suppressAutoHyphens w:val="0"/>
              <w:ind w:firstLine="0"/>
              <w:jc w:val="center"/>
              <w:rPr>
                <w:szCs w:val="22"/>
              </w:rPr>
            </w:pPr>
            <w:r w:rsidRPr="00EC0E0B">
              <w:rPr>
                <w:szCs w:val="22"/>
              </w:rPr>
              <w:t>Тип</w:t>
            </w:r>
          </w:p>
        </w:tc>
        <w:tc>
          <w:tcPr>
            <w:tcW w:w="1208" w:type="dxa"/>
            <w:shd w:val="clear" w:color="auto" w:fill="auto"/>
            <w:hideMark/>
          </w:tcPr>
          <w:p w14:paraId="1E4F0388"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FFFFFF" w:themeFill="background1"/>
            <w:hideMark/>
          </w:tcPr>
          <w:p w14:paraId="58474A01" w14:textId="7F149D71" w:rsidR="00EC0E0B" w:rsidRPr="00EC0E0B" w:rsidRDefault="00EC0E0B" w:rsidP="00EC0E0B">
            <w:pPr>
              <w:suppressAutoHyphens w:val="0"/>
              <w:ind w:firstLine="0"/>
              <w:jc w:val="center"/>
              <w:rPr>
                <w:szCs w:val="22"/>
              </w:rPr>
            </w:pPr>
            <w:r w:rsidRPr="00EC0E0B">
              <w:rPr>
                <w:szCs w:val="22"/>
              </w:rPr>
              <w:t>T(1-</w:t>
            </w:r>
            <w:r w:rsidR="00784029">
              <w:rPr>
                <w:szCs w:val="22"/>
              </w:rPr>
              <w:t>1000</w:t>
            </w:r>
            <w:r w:rsidRPr="00EC0E0B">
              <w:rPr>
                <w:szCs w:val="22"/>
              </w:rPr>
              <w:t>)</w:t>
            </w:r>
          </w:p>
        </w:tc>
        <w:tc>
          <w:tcPr>
            <w:tcW w:w="1910" w:type="dxa"/>
            <w:shd w:val="clear" w:color="auto" w:fill="auto"/>
            <w:hideMark/>
          </w:tcPr>
          <w:p w14:paraId="41EEDAC9"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034C235F"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1DEFD148" w14:textId="77777777" w:rsidTr="00DC6B05">
        <w:trPr>
          <w:cantSplit/>
          <w:trHeight w:val="170"/>
        </w:trPr>
        <w:tc>
          <w:tcPr>
            <w:tcW w:w="4431" w:type="dxa"/>
            <w:shd w:val="clear" w:color="auto" w:fill="auto"/>
            <w:hideMark/>
          </w:tcPr>
          <w:p w14:paraId="5AE9428B" w14:textId="77777777" w:rsidR="00EC0E0B" w:rsidRPr="00EC0E0B" w:rsidRDefault="00EC0E0B" w:rsidP="00EC0E0B">
            <w:pPr>
              <w:suppressAutoHyphens w:val="0"/>
              <w:ind w:firstLine="0"/>
              <w:jc w:val="left"/>
              <w:rPr>
                <w:szCs w:val="22"/>
              </w:rPr>
            </w:pPr>
            <w:r w:rsidRPr="00EC0E0B">
              <w:rPr>
                <w:szCs w:val="22"/>
              </w:rPr>
              <w:t>Марка транспортного средства согласно паспорту транспортного средства</w:t>
            </w:r>
          </w:p>
        </w:tc>
        <w:tc>
          <w:tcPr>
            <w:tcW w:w="2085" w:type="dxa"/>
            <w:shd w:val="clear" w:color="auto" w:fill="auto"/>
            <w:hideMark/>
          </w:tcPr>
          <w:p w14:paraId="41AAB4A0" w14:textId="77777777" w:rsidR="00EC0E0B" w:rsidRPr="00EC0E0B" w:rsidRDefault="00EC0E0B" w:rsidP="00EC0E0B">
            <w:pPr>
              <w:suppressAutoHyphens w:val="0"/>
              <w:ind w:firstLine="0"/>
              <w:jc w:val="center"/>
              <w:rPr>
                <w:szCs w:val="22"/>
              </w:rPr>
            </w:pPr>
            <w:r w:rsidRPr="00EC0E0B">
              <w:rPr>
                <w:szCs w:val="22"/>
              </w:rPr>
              <w:t>Марка</w:t>
            </w:r>
          </w:p>
        </w:tc>
        <w:tc>
          <w:tcPr>
            <w:tcW w:w="1208" w:type="dxa"/>
            <w:shd w:val="clear" w:color="auto" w:fill="auto"/>
            <w:hideMark/>
          </w:tcPr>
          <w:p w14:paraId="4CE027B4"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FFFFFF" w:themeFill="background1"/>
            <w:hideMark/>
          </w:tcPr>
          <w:p w14:paraId="4E600C77" w14:textId="54E8FA80" w:rsidR="00EC0E0B" w:rsidRPr="00EC0E0B" w:rsidRDefault="00EC0E0B" w:rsidP="00EC0E0B">
            <w:pPr>
              <w:suppressAutoHyphens w:val="0"/>
              <w:ind w:firstLine="0"/>
              <w:jc w:val="center"/>
              <w:rPr>
                <w:szCs w:val="22"/>
              </w:rPr>
            </w:pPr>
            <w:r w:rsidRPr="00EC0E0B">
              <w:rPr>
                <w:szCs w:val="22"/>
              </w:rPr>
              <w:t>T(1-</w:t>
            </w:r>
            <w:r w:rsidR="00784029">
              <w:rPr>
                <w:szCs w:val="22"/>
              </w:rPr>
              <w:t>1000</w:t>
            </w:r>
            <w:r w:rsidRPr="00EC0E0B">
              <w:rPr>
                <w:szCs w:val="22"/>
              </w:rPr>
              <w:t>)</w:t>
            </w:r>
          </w:p>
        </w:tc>
        <w:tc>
          <w:tcPr>
            <w:tcW w:w="1910" w:type="dxa"/>
            <w:shd w:val="clear" w:color="auto" w:fill="auto"/>
            <w:hideMark/>
          </w:tcPr>
          <w:p w14:paraId="55CB1688"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6B2C4F6C"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51EE71B7" w14:textId="77777777" w:rsidTr="00DC6B05">
        <w:trPr>
          <w:cantSplit/>
          <w:trHeight w:val="170"/>
        </w:trPr>
        <w:tc>
          <w:tcPr>
            <w:tcW w:w="4431" w:type="dxa"/>
            <w:shd w:val="clear" w:color="auto" w:fill="auto"/>
            <w:hideMark/>
          </w:tcPr>
          <w:p w14:paraId="143C7221" w14:textId="77777777" w:rsidR="00EC0E0B" w:rsidRPr="00EC0E0B" w:rsidRDefault="00EC0E0B" w:rsidP="00EC0E0B">
            <w:pPr>
              <w:suppressAutoHyphens w:val="0"/>
              <w:ind w:firstLine="0"/>
              <w:jc w:val="left"/>
              <w:rPr>
                <w:szCs w:val="22"/>
              </w:rPr>
            </w:pPr>
            <w:r w:rsidRPr="00EC0E0B">
              <w:rPr>
                <w:szCs w:val="22"/>
              </w:rPr>
              <w:t>Модель транспортного средства согласно паспорту транспортного средства</w:t>
            </w:r>
          </w:p>
        </w:tc>
        <w:tc>
          <w:tcPr>
            <w:tcW w:w="2085" w:type="dxa"/>
            <w:shd w:val="clear" w:color="auto" w:fill="auto"/>
            <w:hideMark/>
          </w:tcPr>
          <w:p w14:paraId="6DF30D97" w14:textId="77777777" w:rsidR="00EC0E0B" w:rsidRPr="00EC0E0B" w:rsidRDefault="00EC0E0B" w:rsidP="00EC0E0B">
            <w:pPr>
              <w:suppressAutoHyphens w:val="0"/>
              <w:ind w:firstLine="0"/>
              <w:jc w:val="center"/>
              <w:rPr>
                <w:szCs w:val="22"/>
              </w:rPr>
            </w:pPr>
            <w:r w:rsidRPr="00EC0E0B">
              <w:rPr>
                <w:szCs w:val="22"/>
              </w:rPr>
              <w:t>Модель</w:t>
            </w:r>
          </w:p>
        </w:tc>
        <w:tc>
          <w:tcPr>
            <w:tcW w:w="1208" w:type="dxa"/>
            <w:shd w:val="clear" w:color="auto" w:fill="auto"/>
            <w:hideMark/>
          </w:tcPr>
          <w:p w14:paraId="205D3D23"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FFFFFF" w:themeFill="background1"/>
            <w:hideMark/>
          </w:tcPr>
          <w:p w14:paraId="33FF351E" w14:textId="08DEE37C" w:rsidR="00EC0E0B" w:rsidRPr="00EC0E0B" w:rsidRDefault="00EC0E0B" w:rsidP="00EC0E0B">
            <w:pPr>
              <w:suppressAutoHyphens w:val="0"/>
              <w:ind w:firstLine="0"/>
              <w:jc w:val="center"/>
              <w:rPr>
                <w:szCs w:val="22"/>
              </w:rPr>
            </w:pPr>
            <w:r w:rsidRPr="00EC0E0B">
              <w:rPr>
                <w:szCs w:val="22"/>
              </w:rPr>
              <w:t>T(1-</w:t>
            </w:r>
            <w:r w:rsidR="00784029">
              <w:rPr>
                <w:szCs w:val="22"/>
              </w:rPr>
              <w:t>1000</w:t>
            </w:r>
            <w:r w:rsidRPr="00EC0E0B">
              <w:rPr>
                <w:szCs w:val="22"/>
              </w:rPr>
              <w:t>)</w:t>
            </w:r>
          </w:p>
        </w:tc>
        <w:tc>
          <w:tcPr>
            <w:tcW w:w="1910" w:type="dxa"/>
            <w:shd w:val="clear" w:color="auto" w:fill="auto"/>
            <w:hideMark/>
          </w:tcPr>
          <w:p w14:paraId="60A58BB9"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9EE3184" w14:textId="77777777" w:rsidR="00EC0E0B" w:rsidRPr="00EC0E0B" w:rsidRDefault="00EC0E0B" w:rsidP="00EC0E0B">
            <w:pPr>
              <w:suppressAutoHyphens w:val="0"/>
              <w:ind w:firstLine="0"/>
              <w:jc w:val="left"/>
              <w:rPr>
                <w:szCs w:val="22"/>
              </w:rPr>
            </w:pPr>
            <w:r w:rsidRPr="00EC0E0B">
              <w:rPr>
                <w:szCs w:val="22"/>
              </w:rPr>
              <w:t> </w:t>
            </w:r>
          </w:p>
        </w:tc>
      </w:tr>
      <w:tr w:rsidR="00DB236C" w:rsidRPr="00EC0E0B" w14:paraId="7E93410E" w14:textId="77777777" w:rsidTr="00CA7FA2">
        <w:trPr>
          <w:cantSplit/>
          <w:trHeight w:val="170"/>
        </w:trPr>
        <w:tc>
          <w:tcPr>
            <w:tcW w:w="4431" w:type="dxa"/>
            <w:shd w:val="clear" w:color="auto" w:fill="auto"/>
            <w:hideMark/>
          </w:tcPr>
          <w:p w14:paraId="438D4E60" w14:textId="77777777" w:rsidR="00DB236C" w:rsidRPr="00EC0E0B" w:rsidRDefault="00DB236C" w:rsidP="00DB236C">
            <w:pPr>
              <w:suppressAutoHyphens w:val="0"/>
              <w:ind w:firstLine="0"/>
              <w:jc w:val="left"/>
              <w:rPr>
                <w:szCs w:val="22"/>
              </w:rPr>
            </w:pPr>
            <w:r w:rsidRPr="00EC0E0B">
              <w:rPr>
                <w:szCs w:val="22"/>
              </w:rPr>
              <w:t>Государственный регистрационный номер транспортного средства</w:t>
            </w:r>
          </w:p>
        </w:tc>
        <w:tc>
          <w:tcPr>
            <w:tcW w:w="2085" w:type="dxa"/>
            <w:shd w:val="clear" w:color="auto" w:fill="auto"/>
            <w:hideMark/>
          </w:tcPr>
          <w:p w14:paraId="1F048B00" w14:textId="77777777" w:rsidR="00DB236C" w:rsidRPr="00EC0E0B" w:rsidRDefault="00DB236C" w:rsidP="00DB236C">
            <w:pPr>
              <w:suppressAutoHyphens w:val="0"/>
              <w:ind w:firstLine="0"/>
              <w:jc w:val="center"/>
              <w:rPr>
                <w:szCs w:val="22"/>
              </w:rPr>
            </w:pPr>
            <w:r w:rsidRPr="00EC0E0B">
              <w:rPr>
                <w:szCs w:val="22"/>
              </w:rPr>
              <w:t>РегНомер</w:t>
            </w:r>
          </w:p>
        </w:tc>
        <w:tc>
          <w:tcPr>
            <w:tcW w:w="1208" w:type="dxa"/>
            <w:shd w:val="clear" w:color="auto" w:fill="auto"/>
            <w:hideMark/>
          </w:tcPr>
          <w:p w14:paraId="0C55357A"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3BF13ED2" w14:textId="77777777" w:rsidR="00DB236C" w:rsidRPr="00EC0E0B" w:rsidRDefault="00DB236C" w:rsidP="00DB236C">
            <w:pPr>
              <w:suppressAutoHyphens w:val="0"/>
              <w:ind w:firstLine="0"/>
              <w:jc w:val="center"/>
              <w:rPr>
                <w:szCs w:val="22"/>
              </w:rPr>
            </w:pPr>
            <w:r w:rsidRPr="00EC0E0B">
              <w:rPr>
                <w:szCs w:val="22"/>
              </w:rPr>
              <w:t>T(1-9)</w:t>
            </w:r>
          </w:p>
        </w:tc>
        <w:tc>
          <w:tcPr>
            <w:tcW w:w="1910" w:type="dxa"/>
            <w:shd w:val="clear" w:color="auto" w:fill="auto"/>
            <w:hideMark/>
          </w:tcPr>
          <w:p w14:paraId="3103CC4A" w14:textId="652FAE80" w:rsidR="00DB236C" w:rsidRPr="00EC0E0B" w:rsidRDefault="00DB236C" w:rsidP="00DB236C">
            <w:pPr>
              <w:suppressAutoHyphens w:val="0"/>
              <w:ind w:firstLine="0"/>
              <w:jc w:val="center"/>
              <w:rPr>
                <w:szCs w:val="22"/>
              </w:rPr>
            </w:pPr>
            <w:r w:rsidRPr="00C7390E">
              <w:rPr>
                <w:szCs w:val="22"/>
              </w:rPr>
              <w:t>НУ</w:t>
            </w:r>
          </w:p>
        </w:tc>
        <w:tc>
          <w:tcPr>
            <w:tcW w:w="5319" w:type="dxa"/>
            <w:shd w:val="clear" w:color="auto" w:fill="auto"/>
            <w:hideMark/>
          </w:tcPr>
          <w:p w14:paraId="79C11017" w14:textId="3202BC8D" w:rsidR="00DB236C" w:rsidRPr="00EC0E0B" w:rsidRDefault="00DB236C" w:rsidP="00DB236C">
            <w:pPr>
              <w:suppressAutoHyphens w:val="0"/>
              <w:ind w:firstLine="0"/>
              <w:jc w:val="left"/>
              <w:rPr>
                <w:szCs w:val="22"/>
              </w:rPr>
            </w:pPr>
            <w:r w:rsidRPr="00BA6CC3">
              <w:t>Элемент зобязателен, при отсутствии &lt;ИнвНомер&gt;</w:t>
            </w:r>
          </w:p>
        </w:tc>
      </w:tr>
      <w:tr w:rsidR="00DB236C" w:rsidRPr="00EC0E0B" w14:paraId="48F11C1B" w14:textId="77777777" w:rsidTr="00CA7FA2">
        <w:trPr>
          <w:cantSplit/>
          <w:trHeight w:val="170"/>
        </w:trPr>
        <w:tc>
          <w:tcPr>
            <w:tcW w:w="4431" w:type="dxa"/>
            <w:shd w:val="clear" w:color="auto" w:fill="auto"/>
            <w:hideMark/>
          </w:tcPr>
          <w:p w14:paraId="7233BC48" w14:textId="77777777" w:rsidR="00DB236C" w:rsidRPr="00EC0E0B" w:rsidRDefault="00DB236C" w:rsidP="00DB236C">
            <w:pPr>
              <w:suppressAutoHyphens w:val="0"/>
              <w:ind w:firstLine="0"/>
              <w:jc w:val="left"/>
              <w:rPr>
                <w:szCs w:val="22"/>
              </w:rPr>
            </w:pPr>
            <w:r w:rsidRPr="00EC0E0B">
              <w:rPr>
                <w:szCs w:val="22"/>
              </w:rPr>
              <w:t>Инвентарный номер</w:t>
            </w:r>
          </w:p>
        </w:tc>
        <w:tc>
          <w:tcPr>
            <w:tcW w:w="2085" w:type="dxa"/>
            <w:shd w:val="clear" w:color="auto" w:fill="auto"/>
            <w:hideMark/>
          </w:tcPr>
          <w:p w14:paraId="45CAFC49" w14:textId="77777777" w:rsidR="00DB236C" w:rsidRPr="00EC0E0B" w:rsidRDefault="00DB236C" w:rsidP="00DB236C">
            <w:pPr>
              <w:suppressAutoHyphens w:val="0"/>
              <w:ind w:firstLine="0"/>
              <w:jc w:val="center"/>
              <w:rPr>
                <w:szCs w:val="22"/>
              </w:rPr>
            </w:pPr>
            <w:r w:rsidRPr="00EC0E0B">
              <w:rPr>
                <w:szCs w:val="22"/>
              </w:rPr>
              <w:t>ИнвНомер</w:t>
            </w:r>
          </w:p>
        </w:tc>
        <w:tc>
          <w:tcPr>
            <w:tcW w:w="1208" w:type="dxa"/>
            <w:shd w:val="clear" w:color="auto" w:fill="auto"/>
            <w:hideMark/>
          </w:tcPr>
          <w:p w14:paraId="173D462D"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24B9F508" w14:textId="77777777" w:rsidR="00DB236C" w:rsidRPr="00EC0E0B" w:rsidRDefault="00DB236C" w:rsidP="00DB236C">
            <w:pPr>
              <w:suppressAutoHyphens w:val="0"/>
              <w:ind w:firstLine="0"/>
              <w:jc w:val="center"/>
              <w:rPr>
                <w:szCs w:val="22"/>
              </w:rPr>
            </w:pPr>
            <w:r w:rsidRPr="00EC0E0B">
              <w:rPr>
                <w:szCs w:val="22"/>
              </w:rPr>
              <w:t>T(1-60)</w:t>
            </w:r>
          </w:p>
        </w:tc>
        <w:tc>
          <w:tcPr>
            <w:tcW w:w="1910" w:type="dxa"/>
            <w:shd w:val="clear" w:color="auto" w:fill="auto"/>
            <w:hideMark/>
          </w:tcPr>
          <w:p w14:paraId="0CF9EEBA" w14:textId="0BA424A1" w:rsidR="00DB236C" w:rsidRPr="00EC0E0B" w:rsidRDefault="00DB236C" w:rsidP="00DB236C">
            <w:pPr>
              <w:suppressAutoHyphens w:val="0"/>
              <w:ind w:firstLine="0"/>
              <w:jc w:val="center"/>
              <w:rPr>
                <w:szCs w:val="22"/>
              </w:rPr>
            </w:pPr>
            <w:r w:rsidRPr="00C7390E">
              <w:rPr>
                <w:szCs w:val="22"/>
              </w:rPr>
              <w:t>НУ</w:t>
            </w:r>
          </w:p>
        </w:tc>
        <w:tc>
          <w:tcPr>
            <w:tcW w:w="5319" w:type="dxa"/>
            <w:shd w:val="clear" w:color="auto" w:fill="auto"/>
            <w:hideMark/>
          </w:tcPr>
          <w:p w14:paraId="1F586962" w14:textId="77777777" w:rsidR="00DB236C" w:rsidRPr="002A4A3C" w:rsidRDefault="00DB236C" w:rsidP="00DB236C">
            <w:pPr>
              <w:widowControl w:val="0"/>
              <w:shd w:val="clear" w:color="auto" w:fill="FFFFFF" w:themeFill="background1"/>
              <w:ind w:firstLine="0"/>
              <w:jc w:val="left"/>
            </w:pPr>
            <w:r w:rsidRPr="002A4A3C">
              <w:t>Заполняется для троллейбусов и трамваев.</w:t>
            </w:r>
          </w:p>
          <w:p w14:paraId="6B481F99" w14:textId="1DCFA959" w:rsidR="00DB236C" w:rsidRPr="00EC0E0B" w:rsidRDefault="00DB236C" w:rsidP="00DB236C">
            <w:pPr>
              <w:suppressAutoHyphens w:val="0"/>
              <w:ind w:firstLine="0"/>
              <w:jc w:val="left"/>
              <w:rPr>
                <w:szCs w:val="22"/>
              </w:rPr>
            </w:pPr>
            <w:r>
              <w:t>Элемент обязателен</w:t>
            </w:r>
            <w:r w:rsidRPr="002A4A3C">
              <w:t xml:space="preserve">, при отсутствии </w:t>
            </w:r>
            <w:r w:rsidRPr="00FD1BDE">
              <w:t>&lt;</w:t>
            </w:r>
            <w:r w:rsidRPr="002A4A3C">
              <w:t>РегНомер</w:t>
            </w:r>
            <w:r w:rsidRPr="00FD1BDE">
              <w:t>&gt;</w:t>
            </w:r>
          </w:p>
        </w:tc>
      </w:tr>
    </w:tbl>
    <w:p w14:paraId="31B93243" w14:textId="77777777" w:rsidR="00E96EB6" w:rsidRDefault="00E96EB6" w:rsidP="009F2454">
      <w:pPr>
        <w:suppressAutoHyphens w:val="0"/>
        <w:spacing w:before="360" w:after="60"/>
        <w:ind w:firstLine="0"/>
        <w:jc w:val="right"/>
        <w:rPr>
          <w:szCs w:val="22"/>
        </w:rPr>
      </w:pPr>
    </w:p>
    <w:p w14:paraId="28CA1200" w14:textId="77777777" w:rsidR="00E96EB6" w:rsidRDefault="00E96EB6" w:rsidP="009F2454">
      <w:pPr>
        <w:suppressAutoHyphens w:val="0"/>
        <w:spacing w:before="360" w:after="60"/>
        <w:ind w:firstLine="0"/>
        <w:jc w:val="right"/>
        <w:rPr>
          <w:szCs w:val="22"/>
        </w:rPr>
      </w:pPr>
    </w:p>
    <w:p w14:paraId="449B7924" w14:textId="0E5E0FFC"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11</w:t>
      </w:r>
    </w:p>
    <w:p w14:paraId="1B83442E" w14:textId="77777777" w:rsidR="009F2454" w:rsidRPr="00EC0E0B" w:rsidRDefault="009F2454" w:rsidP="009F2454">
      <w:pPr>
        <w:suppressAutoHyphens w:val="0"/>
        <w:spacing w:after="60"/>
        <w:ind w:left="567" w:right="567" w:firstLine="0"/>
        <w:jc w:val="center"/>
        <w:rPr>
          <w:szCs w:val="20"/>
        </w:rPr>
      </w:pPr>
      <w:r w:rsidRPr="00EC0E0B">
        <w:rPr>
          <w:b/>
          <w:bCs/>
        </w:rPr>
        <w:t>Прицеп (полуприцеп) (Прицеп)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E8D10DC" w14:textId="77777777" w:rsidTr="00CA7FA2">
        <w:trPr>
          <w:cantSplit/>
          <w:trHeight w:val="170"/>
          <w:tblHeader/>
        </w:trPr>
        <w:tc>
          <w:tcPr>
            <w:tcW w:w="4431" w:type="dxa"/>
            <w:shd w:val="clear" w:color="000000" w:fill="EAEAEA"/>
            <w:vAlign w:val="center"/>
            <w:hideMark/>
          </w:tcPr>
          <w:p w14:paraId="55AFDBA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68A71E7"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18409BC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1A45073"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17AEFFA1"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2F9191A4"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57BB8BBD" w14:textId="77777777" w:rsidTr="00DC6B05">
        <w:trPr>
          <w:cantSplit/>
          <w:trHeight w:val="170"/>
        </w:trPr>
        <w:tc>
          <w:tcPr>
            <w:tcW w:w="4431" w:type="dxa"/>
            <w:shd w:val="clear" w:color="auto" w:fill="auto"/>
            <w:hideMark/>
          </w:tcPr>
          <w:p w14:paraId="04CCCD09" w14:textId="77777777" w:rsidR="00EC0E0B" w:rsidRPr="00EC0E0B" w:rsidRDefault="00EC0E0B" w:rsidP="00EC0E0B">
            <w:pPr>
              <w:suppressAutoHyphens w:val="0"/>
              <w:ind w:firstLine="0"/>
              <w:jc w:val="left"/>
              <w:rPr>
                <w:szCs w:val="22"/>
              </w:rPr>
            </w:pPr>
            <w:r w:rsidRPr="00EC0E0B">
              <w:rPr>
                <w:szCs w:val="22"/>
              </w:rPr>
              <w:t>Марка прицепа (полуприцепа)</w:t>
            </w:r>
          </w:p>
        </w:tc>
        <w:tc>
          <w:tcPr>
            <w:tcW w:w="2085" w:type="dxa"/>
            <w:shd w:val="clear" w:color="auto" w:fill="auto"/>
            <w:hideMark/>
          </w:tcPr>
          <w:p w14:paraId="3FE28CF0" w14:textId="77777777" w:rsidR="00EC0E0B" w:rsidRPr="00EC0E0B" w:rsidRDefault="00EC0E0B" w:rsidP="00EC0E0B">
            <w:pPr>
              <w:suppressAutoHyphens w:val="0"/>
              <w:ind w:firstLine="0"/>
              <w:jc w:val="center"/>
              <w:rPr>
                <w:szCs w:val="22"/>
              </w:rPr>
            </w:pPr>
            <w:r w:rsidRPr="00EC0E0B">
              <w:rPr>
                <w:szCs w:val="22"/>
              </w:rPr>
              <w:t>Марка</w:t>
            </w:r>
          </w:p>
        </w:tc>
        <w:tc>
          <w:tcPr>
            <w:tcW w:w="1208" w:type="dxa"/>
            <w:shd w:val="clear" w:color="auto" w:fill="auto"/>
            <w:hideMark/>
          </w:tcPr>
          <w:p w14:paraId="7145B5A4"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FFFFFF" w:themeFill="background1"/>
            <w:hideMark/>
          </w:tcPr>
          <w:p w14:paraId="1A564858" w14:textId="69C9BD7F" w:rsidR="00EC0E0B" w:rsidRPr="00EC0E0B" w:rsidRDefault="00EC0E0B" w:rsidP="00EC0E0B">
            <w:pPr>
              <w:suppressAutoHyphens w:val="0"/>
              <w:ind w:firstLine="0"/>
              <w:jc w:val="center"/>
              <w:rPr>
                <w:szCs w:val="22"/>
              </w:rPr>
            </w:pPr>
            <w:r w:rsidRPr="00EC0E0B">
              <w:rPr>
                <w:szCs w:val="22"/>
              </w:rPr>
              <w:t>T(1-</w:t>
            </w:r>
            <w:r w:rsidR="00784029">
              <w:rPr>
                <w:szCs w:val="22"/>
              </w:rPr>
              <w:t>1000</w:t>
            </w:r>
            <w:r w:rsidRPr="00EC0E0B">
              <w:rPr>
                <w:szCs w:val="22"/>
              </w:rPr>
              <w:t>)</w:t>
            </w:r>
          </w:p>
        </w:tc>
        <w:tc>
          <w:tcPr>
            <w:tcW w:w="1910" w:type="dxa"/>
            <w:shd w:val="clear" w:color="auto" w:fill="auto"/>
            <w:hideMark/>
          </w:tcPr>
          <w:p w14:paraId="7B2223DE"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67C6FBEC"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23D5FE53" w14:textId="77777777" w:rsidTr="00DC6B05">
        <w:trPr>
          <w:cantSplit/>
          <w:trHeight w:val="170"/>
        </w:trPr>
        <w:tc>
          <w:tcPr>
            <w:tcW w:w="4431" w:type="dxa"/>
            <w:shd w:val="clear" w:color="auto" w:fill="auto"/>
            <w:hideMark/>
          </w:tcPr>
          <w:p w14:paraId="50ECA6EE" w14:textId="77777777" w:rsidR="00EC0E0B" w:rsidRPr="00EC0E0B" w:rsidRDefault="00EC0E0B" w:rsidP="00EC0E0B">
            <w:pPr>
              <w:suppressAutoHyphens w:val="0"/>
              <w:ind w:firstLine="0"/>
              <w:jc w:val="left"/>
              <w:rPr>
                <w:szCs w:val="22"/>
              </w:rPr>
            </w:pPr>
            <w:r w:rsidRPr="00EC0E0B">
              <w:rPr>
                <w:szCs w:val="22"/>
              </w:rPr>
              <w:t>Модель прицепа (полуприцепа)</w:t>
            </w:r>
          </w:p>
        </w:tc>
        <w:tc>
          <w:tcPr>
            <w:tcW w:w="2085" w:type="dxa"/>
            <w:shd w:val="clear" w:color="auto" w:fill="auto"/>
            <w:hideMark/>
          </w:tcPr>
          <w:p w14:paraId="21CCC710" w14:textId="77777777" w:rsidR="00EC0E0B" w:rsidRPr="00EC0E0B" w:rsidRDefault="00EC0E0B" w:rsidP="00EC0E0B">
            <w:pPr>
              <w:suppressAutoHyphens w:val="0"/>
              <w:ind w:firstLine="0"/>
              <w:jc w:val="center"/>
              <w:rPr>
                <w:szCs w:val="22"/>
              </w:rPr>
            </w:pPr>
            <w:r w:rsidRPr="00EC0E0B">
              <w:rPr>
                <w:szCs w:val="22"/>
              </w:rPr>
              <w:t>Модель</w:t>
            </w:r>
          </w:p>
        </w:tc>
        <w:tc>
          <w:tcPr>
            <w:tcW w:w="1208" w:type="dxa"/>
            <w:shd w:val="clear" w:color="auto" w:fill="auto"/>
            <w:hideMark/>
          </w:tcPr>
          <w:p w14:paraId="47FD790B"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FFFFFF" w:themeFill="background1"/>
            <w:hideMark/>
          </w:tcPr>
          <w:p w14:paraId="621978BB" w14:textId="7B77ACD7" w:rsidR="00EC0E0B" w:rsidRPr="00EC0E0B" w:rsidRDefault="00EC0E0B" w:rsidP="00EC0E0B">
            <w:pPr>
              <w:suppressAutoHyphens w:val="0"/>
              <w:ind w:firstLine="0"/>
              <w:jc w:val="center"/>
              <w:rPr>
                <w:szCs w:val="22"/>
              </w:rPr>
            </w:pPr>
            <w:r w:rsidRPr="00EC0E0B">
              <w:rPr>
                <w:szCs w:val="22"/>
              </w:rPr>
              <w:t>T(1-</w:t>
            </w:r>
            <w:r w:rsidR="00784029">
              <w:rPr>
                <w:szCs w:val="22"/>
              </w:rPr>
              <w:t>1000</w:t>
            </w:r>
            <w:r w:rsidRPr="00EC0E0B">
              <w:rPr>
                <w:szCs w:val="22"/>
              </w:rPr>
              <w:t>)</w:t>
            </w:r>
          </w:p>
        </w:tc>
        <w:tc>
          <w:tcPr>
            <w:tcW w:w="1910" w:type="dxa"/>
            <w:shd w:val="clear" w:color="auto" w:fill="auto"/>
            <w:hideMark/>
          </w:tcPr>
          <w:p w14:paraId="063980B1"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670AC936"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12796CEF" w14:textId="77777777" w:rsidTr="00CA7FA2">
        <w:trPr>
          <w:cantSplit/>
          <w:trHeight w:val="170"/>
        </w:trPr>
        <w:tc>
          <w:tcPr>
            <w:tcW w:w="4431" w:type="dxa"/>
            <w:shd w:val="clear" w:color="auto" w:fill="auto"/>
            <w:hideMark/>
          </w:tcPr>
          <w:p w14:paraId="638A8A98" w14:textId="77777777" w:rsidR="00EC0E0B" w:rsidRPr="00EC0E0B" w:rsidRDefault="00EC0E0B" w:rsidP="00EC0E0B">
            <w:pPr>
              <w:suppressAutoHyphens w:val="0"/>
              <w:ind w:firstLine="0"/>
              <w:jc w:val="left"/>
              <w:rPr>
                <w:szCs w:val="22"/>
              </w:rPr>
            </w:pPr>
            <w:r w:rsidRPr="00EC0E0B">
              <w:rPr>
                <w:szCs w:val="22"/>
              </w:rPr>
              <w:t>Государственный регистрационный номер прицепа (полуприцепа)</w:t>
            </w:r>
          </w:p>
        </w:tc>
        <w:tc>
          <w:tcPr>
            <w:tcW w:w="2085" w:type="dxa"/>
            <w:shd w:val="clear" w:color="auto" w:fill="auto"/>
            <w:hideMark/>
          </w:tcPr>
          <w:p w14:paraId="54F3DE41" w14:textId="77777777" w:rsidR="00EC0E0B" w:rsidRPr="00EC0E0B" w:rsidRDefault="00EC0E0B" w:rsidP="00EC0E0B">
            <w:pPr>
              <w:suppressAutoHyphens w:val="0"/>
              <w:ind w:firstLine="0"/>
              <w:jc w:val="center"/>
              <w:rPr>
                <w:szCs w:val="22"/>
              </w:rPr>
            </w:pPr>
            <w:r w:rsidRPr="00EC0E0B">
              <w:rPr>
                <w:szCs w:val="22"/>
              </w:rPr>
              <w:t>РегНомер</w:t>
            </w:r>
          </w:p>
        </w:tc>
        <w:tc>
          <w:tcPr>
            <w:tcW w:w="1208" w:type="dxa"/>
            <w:shd w:val="clear" w:color="auto" w:fill="auto"/>
            <w:hideMark/>
          </w:tcPr>
          <w:p w14:paraId="2AA2592D"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143ECF7" w14:textId="77777777" w:rsidR="00EC0E0B" w:rsidRPr="00EC0E0B" w:rsidRDefault="00EC0E0B" w:rsidP="00EC0E0B">
            <w:pPr>
              <w:suppressAutoHyphens w:val="0"/>
              <w:ind w:firstLine="0"/>
              <w:jc w:val="center"/>
              <w:rPr>
                <w:szCs w:val="22"/>
              </w:rPr>
            </w:pPr>
            <w:r w:rsidRPr="00EC0E0B">
              <w:rPr>
                <w:szCs w:val="22"/>
              </w:rPr>
              <w:t>T(1-9)</w:t>
            </w:r>
          </w:p>
        </w:tc>
        <w:tc>
          <w:tcPr>
            <w:tcW w:w="1910" w:type="dxa"/>
            <w:shd w:val="clear" w:color="auto" w:fill="auto"/>
            <w:hideMark/>
          </w:tcPr>
          <w:p w14:paraId="15E67C80"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642F9E4" w14:textId="77777777" w:rsidR="00EC0E0B" w:rsidRPr="00EC0E0B" w:rsidRDefault="00EC0E0B" w:rsidP="00EC0E0B">
            <w:pPr>
              <w:suppressAutoHyphens w:val="0"/>
              <w:ind w:firstLine="0"/>
              <w:jc w:val="left"/>
              <w:rPr>
                <w:szCs w:val="22"/>
              </w:rPr>
            </w:pPr>
            <w:r w:rsidRPr="00EC0E0B">
              <w:rPr>
                <w:szCs w:val="22"/>
              </w:rPr>
              <w:t> </w:t>
            </w:r>
          </w:p>
        </w:tc>
      </w:tr>
    </w:tbl>
    <w:p w14:paraId="4BCBAFEC" w14:textId="77777777" w:rsidR="00E96EB6" w:rsidRDefault="00E96EB6" w:rsidP="009F2454">
      <w:pPr>
        <w:suppressAutoHyphens w:val="0"/>
        <w:spacing w:before="360" w:after="60"/>
        <w:ind w:firstLine="0"/>
        <w:jc w:val="right"/>
        <w:rPr>
          <w:szCs w:val="22"/>
        </w:rPr>
      </w:pPr>
    </w:p>
    <w:p w14:paraId="513F6BD7" w14:textId="35D8A453"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12</w:t>
      </w:r>
    </w:p>
    <w:p w14:paraId="0918FF69" w14:textId="77777777" w:rsidR="009F2454" w:rsidRPr="00EC0E0B" w:rsidRDefault="009F2454" w:rsidP="009F2454">
      <w:pPr>
        <w:suppressAutoHyphens w:val="0"/>
        <w:spacing w:after="60"/>
        <w:ind w:left="567" w:right="567" w:firstLine="0"/>
        <w:jc w:val="center"/>
        <w:rPr>
          <w:szCs w:val="20"/>
        </w:rPr>
      </w:pPr>
      <w:r w:rsidRPr="00EC0E0B">
        <w:rPr>
          <w:b/>
          <w:bCs/>
        </w:rPr>
        <w:t>Сведения о водителе (водителях) транспортного средства (СвВодит)</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0F0DB2E" w14:textId="77777777" w:rsidTr="00CA7FA2">
        <w:trPr>
          <w:cantSplit/>
          <w:trHeight w:val="170"/>
          <w:tblHeader/>
        </w:trPr>
        <w:tc>
          <w:tcPr>
            <w:tcW w:w="4431" w:type="dxa"/>
            <w:shd w:val="clear" w:color="000000" w:fill="EAEAEA"/>
            <w:vAlign w:val="center"/>
            <w:hideMark/>
          </w:tcPr>
          <w:p w14:paraId="5D64B5B0"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7B9B18AB"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080E625E"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AE06892"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E187A42"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0C173249"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6F562C9A" w14:textId="77777777" w:rsidTr="00CA7FA2">
        <w:trPr>
          <w:cantSplit/>
          <w:trHeight w:val="170"/>
        </w:trPr>
        <w:tc>
          <w:tcPr>
            <w:tcW w:w="4431" w:type="dxa"/>
            <w:shd w:val="clear" w:color="auto" w:fill="auto"/>
            <w:hideMark/>
          </w:tcPr>
          <w:p w14:paraId="63156A8C" w14:textId="77777777" w:rsidR="00EC0E0B" w:rsidRPr="00EC0E0B" w:rsidRDefault="00EC0E0B" w:rsidP="00EC0E0B">
            <w:pPr>
              <w:suppressAutoHyphens w:val="0"/>
              <w:ind w:firstLine="0"/>
              <w:jc w:val="left"/>
              <w:rPr>
                <w:szCs w:val="22"/>
              </w:rPr>
            </w:pPr>
            <w:r w:rsidRPr="00EC0E0B">
              <w:rPr>
                <w:szCs w:val="22"/>
              </w:rPr>
              <w:t>ИНН физического лица</w:t>
            </w:r>
          </w:p>
        </w:tc>
        <w:tc>
          <w:tcPr>
            <w:tcW w:w="2085" w:type="dxa"/>
            <w:shd w:val="clear" w:color="auto" w:fill="auto"/>
            <w:hideMark/>
          </w:tcPr>
          <w:p w14:paraId="47A559FF" w14:textId="77777777" w:rsidR="00EC0E0B" w:rsidRPr="00EC0E0B" w:rsidRDefault="00EC0E0B" w:rsidP="00EC0E0B">
            <w:pPr>
              <w:suppressAutoHyphens w:val="0"/>
              <w:ind w:firstLine="0"/>
              <w:jc w:val="center"/>
              <w:rPr>
                <w:szCs w:val="22"/>
              </w:rPr>
            </w:pPr>
            <w:r w:rsidRPr="00EC0E0B">
              <w:rPr>
                <w:szCs w:val="22"/>
              </w:rPr>
              <w:t>ИННФЛ</w:t>
            </w:r>
          </w:p>
        </w:tc>
        <w:tc>
          <w:tcPr>
            <w:tcW w:w="1208" w:type="dxa"/>
            <w:shd w:val="clear" w:color="auto" w:fill="auto"/>
            <w:hideMark/>
          </w:tcPr>
          <w:p w14:paraId="2D7A5D03"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4A4EF99B" w14:textId="77777777" w:rsidR="00EC0E0B" w:rsidRPr="00EC0E0B" w:rsidRDefault="00EC0E0B" w:rsidP="00EC0E0B">
            <w:pPr>
              <w:suppressAutoHyphens w:val="0"/>
              <w:ind w:firstLine="0"/>
              <w:jc w:val="center"/>
              <w:rPr>
                <w:szCs w:val="22"/>
              </w:rPr>
            </w:pPr>
            <w:r w:rsidRPr="00EC0E0B">
              <w:rPr>
                <w:szCs w:val="22"/>
              </w:rPr>
              <w:t>T(=12)</w:t>
            </w:r>
          </w:p>
        </w:tc>
        <w:tc>
          <w:tcPr>
            <w:tcW w:w="1910" w:type="dxa"/>
            <w:shd w:val="clear" w:color="auto" w:fill="auto"/>
            <w:hideMark/>
          </w:tcPr>
          <w:p w14:paraId="52CA8E04"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3FB72012" w14:textId="77777777" w:rsidR="00EC0E0B" w:rsidRPr="00EC0E0B" w:rsidRDefault="00EC0E0B" w:rsidP="00EC0E0B">
            <w:pPr>
              <w:suppressAutoHyphens w:val="0"/>
              <w:ind w:firstLine="0"/>
              <w:jc w:val="left"/>
              <w:rPr>
                <w:szCs w:val="22"/>
              </w:rPr>
            </w:pPr>
            <w:r w:rsidRPr="00EC0E0B">
              <w:rPr>
                <w:szCs w:val="22"/>
              </w:rPr>
              <w:t xml:space="preserve">Типовой элемент &lt;ИННФЛТип&gt; </w:t>
            </w:r>
          </w:p>
        </w:tc>
      </w:tr>
      <w:tr w:rsidR="00EC0E0B" w:rsidRPr="00EC0E0B" w14:paraId="650F73ED" w14:textId="77777777" w:rsidTr="00CA7FA2">
        <w:trPr>
          <w:cantSplit/>
          <w:trHeight w:val="170"/>
        </w:trPr>
        <w:tc>
          <w:tcPr>
            <w:tcW w:w="4431" w:type="dxa"/>
            <w:shd w:val="clear" w:color="auto" w:fill="auto"/>
            <w:hideMark/>
          </w:tcPr>
          <w:p w14:paraId="57F9F685" w14:textId="77777777" w:rsidR="00EC0E0B" w:rsidRPr="00EC0E0B" w:rsidRDefault="00EC0E0B" w:rsidP="00EC0E0B">
            <w:pPr>
              <w:suppressAutoHyphens w:val="0"/>
              <w:ind w:firstLine="0"/>
              <w:jc w:val="left"/>
              <w:rPr>
                <w:szCs w:val="22"/>
              </w:rPr>
            </w:pPr>
            <w:r w:rsidRPr="00EC0E0B">
              <w:rPr>
                <w:szCs w:val="22"/>
              </w:rPr>
              <w:t>Данные водительского удостоверения</w:t>
            </w:r>
          </w:p>
        </w:tc>
        <w:tc>
          <w:tcPr>
            <w:tcW w:w="2085" w:type="dxa"/>
            <w:shd w:val="clear" w:color="auto" w:fill="auto"/>
            <w:hideMark/>
          </w:tcPr>
          <w:p w14:paraId="2B733FC8" w14:textId="77777777" w:rsidR="00EC0E0B" w:rsidRPr="00EC0E0B" w:rsidRDefault="00EC0E0B" w:rsidP="00EC0E0B">
            <w:pPr>
              <w:suppressAutoHyphens w:val="0"/>
              <w:ind w:firstLine="0"/>
              <w:jc w:val="center"/>
              <w:rPr>
                <w:szCs w:val="22"/>
              </w:rPr>
            </w:pPr>
            <w:r w:rsidRPr="00EC0E0B">
              <w:rPr>
                <w:szCs w:val="22"/>
              </w:rPr>
              <w:t>ВодитУд</w:t>
            </w:r>
          </w:p>
        </w:tc>
        <w:tc>
          <w:tcPr>
            <w:tcW w:w="1208" w:type="dxa"/>
            <w:shd w:val="clear" w:color="auto" w:fill="auto"/>
            <w:hideMark/>
          </w:tcPr>
          <w:p w14:paraId="7F62B1F8"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085280E4"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60275FCD"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6193256B" w14:textId="4A105F71" w:rsidR="00EC0E0B" w:rsidRPr="00EC0E0B" w:rsidRDefault="00EC0E0B" w:rsidP="00EC0E0B">
            <w:pPr>
              <w:suppressAutoHyphens w:val="0"/>
              <w:ind w:firstLine="0"/>
              <w:jc w:val="left"/>
              <w:rPr>
                <w:szCs w:val="22"/>
              </w:rPr>
            </w:pPr>
            <w:r w:rsidRPr="00EC0E0B">
              <w:rPr>
                <w:szCs w:val="22"/>
              </w:rPr>
              <w:t xml:space="preserve">Состав элемента представлен </w:t>
            </w:r>
            <w:r w:rsidR="00AB71F2">
              <w:rPr>
                <w:szCs w:val="22"/>
              </w:rPr>
              <w:t>в таблице 5.</w:t>
            </w:r>
            <w:r w:rsidRPr="00EC0E0B">
              <w:rPr>
                <w:szCs w:val="22"/>
              </w:rPr>
              <w:t xml:space="preserve">13 </w:t>
            </w:r>
          </w:p>
        </w:tc>
      </w:tr>
      <w:tr w:rsidR="00EC0E0B" w:rsidRPr="00EC0E0B" w14:paraId="745BAA44" w14:textId="77777777" w:rsidTr="00CA7FA2">
        <w:trPr>
          <w:cantSplit/>
          <w:trHeight w:val="170"/>
        </w:trPr>
        <w:tc>
          <w:tcPr>
            <w:tcW w:w="4431" w:type="dxa"/>
            <w:shd w:val="clear" w:color="auto" w:fill="auto"/>
            <w:hideMark/>
          </w:tcPr>
          <w:p w14:paraId="1CDF472E" w14:textId="77777777" w:rsidR="00EC0E0B" w:rsidRPr="00EC0E0B" w:rsidRDefault="00EC0E0B" w:rsidP="00EC0E0B">
            <w:pPr>
              <w:suppressAutoHyphens w:val="0"/>
              <w:ind w:firstLine="0"/>
              <w:jc w:val="left"/>
              <w:rPr>
                <w:szCs w:val="22"/>
              </w:rPr>
            </w:pPr>
            <w:r w:rsidRPr="00EC0E0B">
              <w:rPr>
                <w:szCs w:val="22"/>
              </w:rPr>
              <w:t>Фамилия, имя, отчество (при наличии)</w:t>
            </w:r>
          </w:p>
        </w:tc>
        <w:tc>
          <w:tcPr>
            <w:tcW w:w="2085" w:type="dxa"/>
            <w:shd w:val="clear" w:color="auto" w:fill="auto"/>
            <w:hideMark/>
          </w:tcPr>
          <w:p w14:paraId="3CBA81C2" w14:textId="77777777" w:rsidR="00EC0E0B" w:rsidRPr="00EC0E0B" w:rsidRDefault="00EC0E0B" w:rsidP="00EC0E0B">
            <w:pPr>
              <w:suppressAutoHyphens w:val="0"/>
              <w:ind w:firstLine="0"/>
              <w:jc w:val="center"/>
              <w:rPr>
                <w:szCs w:val="22"/>
              </w:rPr>
            </w:pPr>
            <w:r w:rsidRPr="00EC0E0B">
              <w:rPr>
                <w:szCs w:val="22"/>
              </w:rPr>
              <w:t>ФИО</w:t>
            </w:r>
          </w:p>
        </w:tc>
        <w:tc>
          <w:tcPr>
            <w:tcW w:w="1208" w:type="dxa"/>
            <w:shd w:val="clear" w:color="auto" w:fill="auto"/>
            <w:hideMark/>
          </w:tcPr>
          <w:p w14:paraId="5A10C558"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506FA0F4"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657E7E44"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521D3D36" w14:textId="77777777" w:rsidR="00AB71F2" w:rsidRDefault="00EC0E0B" w:rsidP="00EC0E0B">
            <w:pPr>
              <w:suppressAutoHyphens w:val="0"/>
              <w:ind w:firstLine="0"/>
              <w:jc w:val="left"/>
              <w:rPr>
                <w:szCs w:val="22"/>
              </w:rPr>
            </w:pPr>
            <w:r w:rsidRPr="00EC0E0B">
              <w:rPr>
                <w:szCs w:val="22"/>
              </w:rPr>
              <w:t>Типовой элемент &lt;ФИОТип</w:t>
            </w:r>
            <w:r w:rsidR="00AB71F2">
              <w:rPr>
                <w:szCs w:val="22"/>
              </w:rPr>
              <w:t>&gt;.</w:t>
            </w:r>
          </w:p>
          <w:p w14:paraId="40BED770" w14:textId="46C229E4" w:rsidR="00EC0E0B" w:rsidRPr="00EC0E0B" w:rsidRDefault="00AB71F2" w:rsidP="00EC0E0B">
            <w:pPr>
              <w:suppressAutoHyphens w:val="0"/>
              <w:ind w:firstLine="0"/>
              <w:jc w:val="left"/>
              <w:rPr>
                <w:szCs w:val="22"/>
              </w:rPr>
            </w:pPr>
            <w:r>
              <w:rPr>
                <w:szCs w:val="22"/>
              </w:rPr>
              <w:t xml:space="preserve">Состав </w:t>
            </w:r>
            <w:r w:rsidR="00EC0E0B" w:rsidRPr="00EC0E0B">
              <w:rPr>
                <w:szCs w:val="22"/>
              </w:rPr>
              <w:t xml:space="preserve">элемента представлен </w:t>
            </w:r>
            <w:r>
              <w:rPr>
                <w:szCs w:val="22"/>
              </w:rPr>
              <w:t>в таблице 5.</w:t>
            </w:r>
            <w:r w:rsidR="00EC0E0B" w:rsidRPr="00EC0E0B">
              <w:rPr>
                <w:szCs w:val="22"/>
              </w:rPr>
              <w:t xml:space="preserve">38 </w:t>
            </w:r>
          </w:p>
        </w:tc>
      </w:tr>
    </w:tbl>
    <w:p w14:paraId="6B2165C9" w14:textId="77777777" w:rsidR="00E96EB6" w:rsidRDefault="00E96EB6" w:rsidP="009F2454">
      <w:pPr>
        <w:suppressAutoHyphens w:val="0"/>
        <w:spacing w:before="360" w:after="60"/>
        <w:ind w:firstLine="0"/>
        <w:jc w:val="right"/>
        <w:rPr>
          <w:szCs w:val="22"/>
        </w:rPr>
      </w:pPr>
    </w:p>
    <w:p w14:paraId="78BFEFFD" w14:textId="3AEE373F"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13</w:t>
      </w:r>
    </w:p>
    <w:p w14:paraId="7666B637" w14:textId="77777777" w:rsidR="009F2454" w:rsidRPr="00EC0E0B" w:rsidRDefault="009F2454" w:rsidP="009F2454">
      <w:pPr>
        <w:suppressAutoHyphens w:val="0"/>
        <w:spacing w:after="60"/>
        <w:ind w:left="567" w:right="567" w:firstLine="0"/>
        <w:jc w:val="center"/>
        <w:rPr>
          <w:szCs w:val="20"/>
        </w:rPr>
      </w:pPr>
      <w:r w:rsidRPr="00EC0E0B">
        <w:rPr>
          <w:b/>
          <w:bCs/>
        </w:rPr>
        <w:t>Данные водительского удостоверения (ВодитУд)</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7BC3A0A" w14:textId="77777777" w:rsidTr="00CA7FA2">
        <w:trPr>
          <w:cantSplit/>
          <w:trHeight w:val="170"/>
          <w:tblHeader/>
        </w:trPr>
        <w:tc>
          <w:tcPr>
            <w:tcW w:w="4431" w:type="dxa"/>
            <w:shd w:val="clear" w:color="000000" w:fill="EAEAEA"/>
            <w:vAlign w:val="center"/>
            <w:hideMark/>
          </w:tcPr>
          <w:p w14:paraId="5520CD7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667727C5"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043D8CBB"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484CA572"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3F73D324"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5977E5EA"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4023A538" w14:textId="77777777" w:rsidTr="00CA7FA2">
        <w:trPr>
          <w:cantSplit/>
          <w:trHeight w:val="170"/>
        </w:trPr>
        <w:tc>
          <w:tcPr>
            <w:tcW w:w="4431" w:type="dxa"/>
            <w:shd w:val="clear" w:color="auto" w:fill="auto"/>
            <w:hideMark/>
          </w:tcPr>
          <w:p w14:paraId="3B0B9163" w14:textId="77777777" w:rsidR="00EC0E0B" w:rsidRPr="00EC0E0B" w:rsidRDefault="00EC0E0B" w:rsidP="00EC0E0B">
            <w:pPr>
              <w:suppressAutoHyphens w:val="0"/>
              <w:ind w:firstLine="0"/>
              <w:jc w:val="left"/>
              <w:rPr>
                <w:szCs w:val="22"/>
              </w:rPr>
            </w:pPr>
            <w:r w:rsidRPr="00EC0E0B">
              <w:rPr>
                <w:szCs w:val="22"/>
              </w:rPr>
              <w:t>Номер водительского удостоверения</w:t>
            </w:r>
          </w:p>
        </w:tc>
        <w:tc>
          <w:tcPr>
            <w:tcW w:w="2085" w:type="dxa"/>
            <w:shd w:val="clear" w:color="auto" w:fill="auto"/>
            <w:hideMark/>
          </w:tcPr>
          <w:p w14:paraId="45D55131" w14:textId="77777777" w:rsidR="00EC0E0B" w:rsidRPr="00EC0E0B" w:rsidRDefault="00EC0E0B" w:rsidP="00EC0E0B">
            <w:pPr>
              <w:suppressAutoHyphens w:val="0"/>
              <w:ind w:firstLine="0"/>
              <w:jc w:val="center"/>
              <w:rPr>
                <w:szCs w:val="22"/>
              </w:rPr>
            </w:pPr>
            <w:r w:rsidRPr="00EC0E0B">
              <w:rPr>
                <w:szCs w:val="22"/>
              </w:rPr>
              <w:t>НомВУ</w:t>
            </w:r>
          </w:p>
        </w:tc>
        <w:tc>
          <w:tcPr>
            <w:tcW w:w="1208" w:type="dxa"/>
            <w:shd w:val="clear" w:color="auto" w:fill="auto"/>
            <w:hideMark/>
          </w:tcPr>
          <w:p w14:paraId="2398908E"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EEE6391" w14:textId="77777777" w:rsidR="00EC0E0B" w:rsidRPr="00EC0E0B" w:rsidRDefault="00EC0E0B" w:rsidP="00EC0E0B">
            <w:pPr>
              <w:suppressAutoHyphens w:val="0"/>
              <w:ind w:firstLine="0"/>
              <w:jc w:val="center"/>
              <w:rPr>
                <w:szCs w:val="22"/>
              </w:rPr>
            </w:pPr>
            <w:r w:rsidRPr="00EC0E0B">
              <w:rPr>
                <w:szCs w:val="22"/>
              </w:rPr>
              <w:t>T(1-20)</w:t>
            </w:r>
          </w:p>
        </w:tc>
        <w:tc>
          <w:tcPr>
            <w:tcW w:w="1910" w:type="dxa"/>
            <w:shd w:val="clear" w:color="auto" w:fill="auto"/>
            <w:hideMark/>
          </w:tcPr>
          <w:p w14:paraId="0A6E6C33"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9398EAF"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61B6F568" w14:textId="77777777" w:rsidTr="00CA7FA2">
        <w:trPr>
          <w:cantSplit/>
          <w:trHeight w:val="170"/>
        </w:trPr>
        <w:tc>
          <w:tcPr>
            <w:tcW w:w="4431" w:type="dxa"/>
            <w:shd w:val="clear" w:color="auto" w:fill="auto"/>
            <w:hideMark/>
          </w:tcPr>
          <w:p w14:paraId="3286206C" w14:textId="77777777" w:rsidR="00EC0E0B" w:rsidRPr="00EC0E0B" w:rsidRDefault="00EC0E0B" w:rsidP="00EC0E0B">
            <w:pPr>
              <w:suppressAutoHyphens w:val="0"/>
              <w:ind w:firstLine="0"/>
              <w:jc w:val="left"/>
              <w:rPr>
                <w:szCs w:val="22"/>
              </w:rPr>
            </w:pPr>
            <w:r w:rsidRPr="00EC0E0B">
              <w:rPr>
                <w:szCs w:val="22"/>
              </w:rPr>
              <w:t>Серия водительского удостоверения</w:t>
            </w:r>
          </w:p>
        </w:tc>
        <w:tc>
          <w:tcPr>
            <w:tcW w:w="2085" w:type="dxa"/>
            <w:shd w:val="clear" w:color="auto" w:fill="auto"/>
            <w:hideMark/>
          </w:tcPr>
          <w:p w14:paraId="5E96A939" w14:textId="77777777" w:rsidR="00EC0E0B" w:rsidRPr="00EC0E0B" w:rsidRDefault="00EC0E0B" w:rsidP="00EC0E0B">
            <w:pPr>
              <w:suppressAutoHyphens w:val="0"/>
              <w:ind w:firstLine="0"/>
              <w:jc w:val="center"/>
              <w:rPr>
                <w:szCs w:val="22"/>
              </w:rPr>
            </w:pPr>
            <w:r w:rsidRPr="00EC0E0B">
              <w:rPr>
                <w:szCs w:val="22"/>
              </w:rPr>
              <w:t>СерВУ</w:t>
            </w:r>
          </w:p>
        </w:tc>
        <w:tc>
          <w:tcPr>
            <w:tcW w:w="1208" w:type="dxa"/>
            <w:shd w:val="clear" w:color="auto" w:fill="auto"/>
            <w:hideMark/>
          </w:tcPr>
          <w:p w14:paraId="54E6CF51"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5AC2793" w14:textId="77777777" w:rsidR="00EC0E0B" w:rsidRPr="00EC0E0B" w:rsidRDefault="00EC0E0B" w:rsidP="00EC0E0B">
            <w:pPr>
              <w:suppressAutoHyphens w:val="0"/>
              <w:ind w:firstLine="0"/>
              <w:jc w:val="center"/>
              <w:rPr>
                <w:szCs w:val="22"/>
              </w:rPr>
            </w:pPr>
            <w:r w:rsidRPr="00EC0E0B">
              <w:rPr>
                <w:szCs w:val="22"/>
              </w:rPr>
              <w:t>T(1-20)</w:t>
            </w:r>
          </w:p>
        </w:tc>
        <w:tc>
          <w:tcPr>
            <w:tcW w:w="1910" w:type="dxa"/>
            <w:shd w:val="clear" w:color="auto" w:fill="auto"/>
            <w:hideMark/>
          </w:tcPr>
          <w:p w14:paraId="28770161"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787CAAF2" w14:textId="77777777" w:rsidR="00EC0E0B" w:rsidRPr="00EC0E0B" w:rsidRDefault="00EC0E0B" w:rsidP="00EC0E0B">
            <w:pPr>
              <w:suppressAutoHyphens w:val="0"/>
              <w:ind w:firstLine="0"/>
              <w:jc w:val="left"/>
              <w:rPr>
                <w:szCs w:val="22"/>
              </w:rPr>
            </w:pPr>
            <w:r w:rsidRPr="00EC0E0B">
              <w:rPr>
                <w:szCs w:val="22"/>
              </w:rPr>
              <w:t> </w:t>
            </w:r>
          </w:p>
        </w:tc>
      </w:tr>
      <w:tr w:rsidR="00DB236C" w:rsidRPr="00EC0E0B" w14:paraId="532F4E2A" w14:textId="77777777" w:rsidTr="00CA7FA2">
        <w:trPr>
          <w:cantSplit/>
          <w:trHeight w:val="170"/>
        </w:trPr>
        <w:tc>
          <w:tcPr>
            <w:tcW w:w="4431" w:type="dxa"/>
            <w:shd w:val="clear" w:color="auto" w:fill="auto"/>
            <w:hideMark/>
          </w:tcPr>
          <w:p w14:paraId="42F17B69" w14:textId="77777777" w:rsidR="00DB236C" w:rsidRPr="00EC0E0B" w:rsidRDefault="00DB236C" w:rsidP="00DB236C">
            <w:pPr>
              <w:suppressAutoHyphens w:val="0"/>
              <w:ind w:firstLine="0"/>
              <w:jc w:val="left"/>
              <w:rPr>
                <w:szCs w:val="22"/>
              </w:rPr>
            </w:pPr>
            <w:r w:rsidRPr="00EC0E0B">
              <w:rPr>
                <w:szCs w:val="22"/>
              </w:rPr>
              <w:t>Дата выдачи водительского удостоверения</w:t>
            </w:r>
          </w:p>
        </w:tc>
        <w:tc>
          <w:tcPr>
            <w:tcW w:w="2085" w:type="dxa"/>
            <w:shd w:val="clear" w:color="auto" w:fill="auto"/>
            <w:hideMark/>
          </w:tcPr>
          <w:p w14:paraId="451842D0" w14:textId="77777777" w:rsidR="00DB236C" w:rsidRPr="00EC0E0B" w:rsidRDefault="00DB236C" w:rsidP="00DB236C">
            <w:pPr>
              <w:suppressAutoHyphens w:val="0"/>
              <w:ind w:firstLine="0"/>
              <w:jc w:val="center"/>
              <w:rPr>
                <w:szCs w:val="22"/>
              </w:rPr>
            </w:pPr>
            <w:r w:rsidRPr="00EC0E0B">
              <w:rPr>
                <w:szCs w:val="22"/>
              </w:rPr>
              <w:t>ДатаВыдВУ</w:t>
            </w:r>
          </w:p>
        </w:tc>
        <w:tc>
          <w:tcPr>
            <w:tcW w:w="1208" w:type="dxa"/>
            <w:shd w:val="clear" w:color="auto" w:fill="auto"/>
            <w:hideMark/>
          </w:tcPr>
          <w:p w14:paraId="4EC7ECF8"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66DAC3E7" w14:textId="77777777" w:rsidR="00DB236C" w:rsidRPr="00EC0E0B" w:rsidRDefault="00DB236C" w:rsidP="00DB236C">
            <w:pPr>
              <w:suppressAutoHyphens w:val="0"/>
              <w:ind w:firstLine="0"/>
              <w:jc w:val="center"/>
              <w:rPr>
                <w:szCs w:val="22"/>
              </w:rPr>
            </w:pPr>
            <w:r w:rsidRPr="00EC0E0B">
              <w:rPr>
                <w:szCs w:val="22"/>
              </w:rPr>
              <w:t>T(=10)</w:t>
            </w:r>
          </w:p>
        </w:tc>
        <w:tc>
          <w:tcPr>
            <w:tcW w:w="1910" w:type="dxa"/>
            <w:shd w:val="clear" w:color="auto" w:fill="auto"/>
            <w:hideMark/>
          </w:tcPr>
          <w:p w14:paraId="719A5EA4"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11F0BF0B" w14:textId="77777777" w:rsidR="00DB236C" w:rsidRPr="002A4A3C" w:rsidRDefault="00DB236C" w:rsidP="00DB236C">
            <w:pPr>
              <w:widowControl w:val="0"/>
              <w:shd w:val="clear" w:color="auto" w:fill="FFFFFF" w:themeFill="background1"/>
              <w:ind w:firstLine="0"/>
              <w:jc w:val="left"/>
            </w:pPr>
            <w:r w:rsidRPr="002A4A3C">
              <w:t>Типовой элемент &lt;ДатаТип&gt;.</w:t>
            </w:r>
          </w:p>
          <w:p w14:paraId="4A2D9EBB" w14:textId="5BDDB221" w:rsidR="00DB236C" w:rsidRPr="00EC0E0B" w:rsidRDefault="00DB236C" w:rsidP="00DB236C">
            <w:pPr>
              <w:suppressAutoHyphens w:val="0"/>
              <w:ind w:firstLine="0"/>
              <w:jc w:val="left"/>
              <w:rPr>
                <w:szCs w:val="22"/>
              </w:rPr>
            </w:pPr>
            <w:r w:rsidRPr="002A4A3C">
              <w:t>Дата в формате ДД.ММ.ГГГГ</w:t>
            </w:r>
          </w:p>
        </w:tc>
      </w:tr>
    </w:tbl>
    <w:p w14:paraId="7B4ABD69" w14:textId="77777777" w:rsidR="00E96EB6" w:rsidRDefault="00E96EB6" w:rsidP="009F2454">
      <w:pPr>
        <w:suppressAutoHyphens w:val="0"/>
        <w:spacing w:before="360" w:after="60"/>
        <w:ind w:firstLine="0"/>
        <w:jc w:val="right"/>
        <w:rPr>
          <w:szCs w:val="22"/>
        </w:rPr>
      </w:pPr>
    </w:p>
    <w:p w14:paraId="2B4620C6" w14:textId="6FB64D29"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14</w:t>
      </w:r>
    </w:p>
    <w:p w14:paraId="3C6417AF" w14:textId="77777777" w:rsidR="009F2454" w:rsidRPr="00EC0E0B" w:rsidRDefault="009F2454" w:rsidP="009F2454">
      <w:pPr>
        <w:suppressAutoHyphens w:val="0"/>
        <w:spacing w:after="60"/>
        <w:ind w:left="567" w:right="567" w:firstLine="0"/>
        <w:jc w:val="center"/>
        <w:rPr>
          <w:szCs w:val="20"/>
        </w:rPr>
      </w:pPr>
      <w:r w:rsidRPr="00EC0E0B">
        <w:rPr>
          <w:b/>
          <w:bCs/>
        </w:rPr>
        <w:t>Сведения о лице, имеющем отношение к перевозке (об участнике перевозки) (УчастникТип)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23B667C3" w14:textId="77777777" w:rsidTr="00CA7FA2">
        <w:trPr>
          <w:cantSplit/>
          <w:trHeight w:val="170"/>
          <w:tblHeader/>
        </w:trPr>
        <w:tc>
          <w:tcPr>
            <w:tcW w:w="4431" w:type="dxa"/>
            <w:shd w:val="clear" w:color="000000" w:fill="EAEAEA"/>
            <w:vAlign w:val="center"/>
            <w:hideMark/>
          </w:tcPr>
          <w:p w14:paraId="3CBF01FB"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06BBD2FA"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E997DA9"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176A91E"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1042ACF5"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8F1EA4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68E94778" w14:textId="77777777" w:rsidTr="00DC6B05">
        <w:trPr>
          <w:trHeight w:val="170"/>
        </w:trPr>
        <w:tc>
          <w:tcPr>
            <w:tcW w:w="4431" w:type="dxa"/>
            <w:shd w:val="clear" w:color="auto" w:fill="auto"/>
            <w:hideMark/>
          </w:tcPr>
          <w:p w14:paraId="27B76AE0" w14:textId="77777777" w:rsidR="00DB236C" w:rsidRPr="00EC0E0B" w:rsidRDefault="00DB236C" w:rsidP="00DB236C">
            <w:pPr>
              <w:suppressAutoHyphens w:val="0"/>
              <w:ind w:firstLine="0"/>
              <w:jc w:val="left"/>
              <w:rPr>
                <w:szCs w:val="22"/>
              </w:rPr>
            </w:pPr>
            <w:r w:rsidRPr="00EC0E0B">
              <w:rPr>
                <w:szCs w:val="22"/>
              </w:rPr>
              <w:t>Информация для участника документооборота</w:t>
            </w:r>
          </w:p>
        </w:tc>
        <w:tc>
          <w:tcPr>
            <w:tcW w:w="2085" w:type="dxa"/>
            <w:shd w:val="clear" w:color="auto" w:fill="auto"/>
            <w:hideMark/>
          </w:tcPr>
          <w:p w14:paraId="428BCE58" w14:textId="77777777" w:rsidR="00DB236C" w:rsidRPr="00EC0E0B" w:rsidRDefault="00DB236C" w:rsidP="00DB236C">
            <w:pPr>
              <w:suppressAutoHyphens w:val="0"/>
              <w:ind w:firstLine="0"/>
              <w:jc w:val="center"/>
              <w:rPr>
                <w:szCs w:val="22"/>
              </w:rPr>
            </w:pPr>
            <w:r w:rsidRPr="00EC0E0B">
              <w:rPr>
                <w:szCs w:val="22"/>
              </w:rPr>
              <w:t>ИнфДляУчаст</w:t>
            </w:r>
          </w:p>
        </w:tc>
        <w:tc>
          <w:tcPr>
            <w:tcW w:w="1208" w:type="dxa"/>
            <w:shd w:val="clear" w:color="auto" w:fill="auto"/>
            <w:hideMark/>
          </w:tcPr>
          <w:p w14:paraId="0877DDF0"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7989FD1A"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3DBFC223" w14:textId="77777777" w:rsidR="00DB236C" w:rsidRPr="00EC0E0B" w:rsidRDefault="00DB236C" w:rsidP="00DB236C">
            <w:pPr>
              <w:suppressAutoHyphens w:val="0"/>
              <w:ind w:firstLine="0"/>
              <w:jc w:val="center"/>
              <w:rPr>
                <w:szCs w:val="22"/>
              </w:rPr>
            </w:pPr>
            <w:r w:rsidRPr="00EC0E0B">
              <w:rPr>
                <w:szCs w:val="22"/>
              </w:rPr>
              <w:t>НМ</w:t>
            </w:r>
          </w:p>
        </w:tc>
        <w:tc>
          <w:tcPr>
            <w:tcW w:w="5319" w:type="dxa"/>
            <w:shd w:val="clear" w:color="auto" w:fill="FFFFFF" w:themeFill="background1"/>
            <w:hideMark/>
          </w:tcPr>
          <w:p w14:paraId="49A9587D" w14:textId="77777777" w:rsidR="00DB236C" w:rsidRDefault="00DB236C" w:rsidP="00DB236C">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15</w:t>
            </w:r>
            <w:r>
              <w:rPr>
                <w:szCs w:val="22"/>
              </w:rPr>
              <w:t>.</w:t>
            </w:r>
          </w:p>
          <w:p w14:paraId="00877D94" w14:textId="7E1B90F7" w:rsidR="00DB236C" w:rsidRPr="00EC0E0B" w:rsidRDefault="00DB236C" w:rsidP="00DB236C">
            <w:pPr>
              <w:suppressAutoHyphens w:val="0"/>
              <w:ind w:firstLine="0"/>
              <w:jc w:val="left"/>
              <w:rPr>
                <w:szCs w:val="22"/>
              </w:rPr>
            </w:pPr>
            <w:r w:rsidRPr="002A4A3C">
              <w:rPr>
                <w:szCs w:val="22"/>
              </w:rPr>
              <w:t>Дополнительная информация, позволяющая в автоматизированном режиме определять необходимый для конкретного случая порядок использования данных файла обмена информации</w:t>
            </w:r>
            <w:r w:rsidR="000B2FB0">
              <w:rPr>
                <w:szCs w:val="22"/>
              </w:rPr>
              <w:t xml:space="preserve"> об обстоятельствах и особенностях рейса</w:t>
            </w:r>
            <w:r w:rsidRPr="002A4A3C">
              <w:rPr>
                <w:szCs w:val="22"/>
              </w:rPr>
              <w:t xml:space="preserve"> у грузоотправителя и (или) других получателей данного файла обмена</w:t>
            </w:r>
          </w:p>
        </w:tc>
      </w:tr>
      <w:tr w:rsidR="00DB236C" w:rsidRPr="00EC0E0B" w14:paraId="6BD66505" w14:textId="77777777" w:rsidTr="00CA7FA2">
        <w:trPr>
          <w:cantSplit/>
          <w:trHeight w:val="170"/>
        </w:trPr>
        <w:tc>
          <w:tcPr>
            <w:tcW w:w="4431" w:type="dxa"/>
            <w:shd w:val="clear" w:color="auto" w:fill="auto"/>
            <w:hideMark/>
          </w:tcPr>
          <w:p w14:paraId="5867A2FB" w14:textId="77777777" w:rsidR="00DB236C" w:rsidRPr="00EC0E0B" w:rsidRDefault="00DB236C" w:rsidP="00DB236C">
            <w:pPr>
              <w:suppressAutoHyphens w:val="0"/>
              <w:ind w:firstLine="0"/>
              <w:jc w:val="left"/>
              <w:rPr>
                <w:szCs w:val="22"/>
              </w:rPr>
            </w:pPr>
            <w:r w:rsidRPr="00EC0E0B">
              <w:rPr>
                <w:szCs w:val="22"/>
              </w:rPr>
              <w:t>Идентификационные сведения о лице, имеющем отношение к перевозке (об участнике перевозки)</w:t>
            </w:r>
          </w:p>
        </w:tc>
        <w:tc>
          <w:tcPr>
            <w:tcW w:w="2085" w:type="dxa"/>
            <w:shd w:val="clear" w:color="auto" w:fill="auto"/>
            <w:hideMark/>
          </w:tcPr>
          <w:p w14:paraId="1AE45B11" w14:textId="77777777" w:rsidR="00DB236C" w:rsidRPr="00EC0E0B" w:rsidRDefault="00DB236C" w:rsidP="00DB236C">
            <w:pPr>
              <w:suppressAutoHyphens w:val="0"/>
              <w:ind w:firstLine="0"/>
              <w:jc w:val="center"/>
              <w:rPr>
                <w:szCs w:val="22"/>
              </w:rPr>
            </w:pPr>
            <w:r w:rsidRPr="00EC0E0B">
              <w:rPr>
                <w:szCs w:val="22"/>
              </w:rPr>
              <w:t>ИдСв</w:t>
            </w:r>
          </w:p>
        </w:tc>
        <w:tc>
          <w:tcPr>
            <w:tcW w:w="1208" w:type="dxa"/>
            <w:shd w:val="clear" w:color="auto" w:fill="auto"/>
            <w:hideMark/>
          </w:tcPr>
          <w:p w14:paraId="45865386"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4D3F05EF"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05D37BE4"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74B7E936" w14:textId="77777777" w:rsidR="00DB236C" w:rsidRDefault="00DB236C" w:rsidP="00DB236C">
            <w:pPr>
              <w:suppressAutoHyphens w:val="0"/>
              <w:ind w:firstLine="0"/>
              <w:jc w:val="left"/>
              <w:rPr>
                <w:szCs w:val="22"/>
              </w:rPr>
            </w:pPr>
            <w:r w:rsidRPr="00EC0E0B">
              <w:rPr>
                <w:szCs w:val="22"/>
              </w:rPr>
              <w:t>Типовой элемент &lt;ИдСвТип</w:t>
            </w:r>
            <w:r>
              <w:rPr>
                <w:szCs w:val="22"/>
              </w:rPr>
              <w:t>&gt;.</w:t>
            </w:r>
          </w:p>
          <w:p w14:paraId="1D449A0B" w14:textId="4E7AB1A8" w:rsidR="00DB236C" w:rsidRPr="00EC0E0B" w:rsidRDefault="00DB236C" w:rsidP="00DB236C">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16 </w:t>
            </w:r>
          </w:p>
        </w:tc>
      </w:tr>
      <w:tr w:rsidR="00DB236C" w:rsidRPr="00EC0E0B" w14:paraId="35964F04" w14:textId="77777777" w:rsidTr="00CA7FA2">
        <w:trPr>
          <w:cantSplit/>
          <w:trHeight w:val="170"/>
        </w:trPr>
        <w:tc>
          <w:tcPr>
            <w:tcW w:w="4431" w:type="dxa"/>
            <w:shd w:val="clear" w:color="auto" w:fill="auto"/>
            <w:hideMark/>
          </w:tcPr>
          <w:p w14:paraId="1AEE6688" w14:textId="77777777" w:rsidR="00DB236C" w:rsidRPr="00EC0E0B" w:rsidRDefault="00DB236C" w:rsidP="00DB236C">
            <w:pPr>
              <w:suppressAutoHyphens w:val="0"/>
              <w:ind w:firstLine="0"/>
              <w:jc w:val="left"/>
              <w:rPr>
                <w:szCs w:val="22"/>
              </w:rPr>
            </w:pPr>
            <w:r w:rsidRPr="00EC0E0B">
              <w:rPr>
                <w:szCs w:val="22"/>
              </w:rPr>
              <w:t xml:space="preserve">Сведения об адресе </w:t>
            </w:r>
          </w:p>
        </w:tc>
        <w:tc>
          <w:tcPr>
            <w:tcW w:w="2085" w:type="dxa"/>
            <w:shd w:val="clear" w:color="auto" w:fill="auto"/>
            <w:hideMark/>
          </w:tcPr>
          <w:p w14:paraId="46E030AB" w14:textId="77777777" w:rsidR="00DB236C" w:rsidRPr="00EC0E0B" w:rsidRDefault="00DB236C" w:rsidP="00DB236C">
            <w:pPr>
              <w:suppressAutoHyphens w:val="0"/>
              <w:ind w:firstLine="0"/>
              <w:jc w:val="center"/>
              <w:rPr>
                <w:szCs w:val="22"/>
              </w:rPr>
            </w:pPr>
            <w:r w:rsidRPr="00EC0E0B">
              <w:rPr>
                <w:szCs w:val="22"/>
              </w:rPr>
              <w:t>Адрес</w:t>
            </w:r>
          </w:p>
        </w:tc>
        <w:tc>
          <w:tcPr>
            <w:tcW w:w="1208" w:type="dxa"/>
            <w:shd w:val="clear" w:color="auto" w:fill="auto"/>
            <w:hideMark/>
          </w:tcPr>
          <w:p w14:paraId="21B7F1FB"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28CAE634"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0AEE1F54" w14:textId="77777777" w:rsidR="00DB236C" w:rsidRPr="00EC0E0B" w:rsidRDefault="00DB236C" w:rsidP="00DB236C">
            <w:pPr>
              <w:suppressAutoHyphens w:val="0"/>
              <w:ind w:firstLine="0"/>
              <w:jc w:val="center"/>
              <w:rPr>
                <w:szCs w:val="22"/>
              </w:rPr>
            </w:pPr>
            <w:r w:rsidRPr="00EC0E0B">
              <w:rPr>
                <w:szCs w:val="22"/>
              </w:rPr>
              <w:t>Н</w:t>
            </w:r>
          </w:p>
        </w:tc>
        <w:tc>
          <w:tcPr>
            <w:tcW w:w="5319" w:type="dxa"/>
            <w:shd w:val="clear" w:color="auto" w:fill="auto"/>
            <w:hideMark/>
          </w:tcPr>
          <w:p w14:paraId="5D51F5CA" w14:textId="77777777" w:rsidR="00DB236C" w:rsidRDefault="00DB236C" w:rsidP="00DB236C">
            <w:pPr>
              <w:suppressAutoHyphens w:val="0"/>
              <w:ind w:firstLine="0"/>
              <w:jc w:val="left"/>
              <w:rPr>
                <w:szCs w:val="22"/>
              </w:rPr>
            </w:pPr>
            <w:r w:rsidRPr="00EC0E0B">
              <w:rPr>
                <w:szCs w:val="22"/>
              </w:rPr>
              <w:t>Типовой элемент &lt;АдресТип</w:t>
            </w:r>
            <w:r>
              <w:rPr>
                <w:szCs w:val="22"/>
              </w:rPr>
              <w:t>&gt;.</w:t>
            </w:r>
          </w:p>
          <w:p w14:paraId="10E7E559" w14:textId="77777777" w:rsidR="00DB236C" w:rsidRDefault="00DB236C" w:rsidP="00DB236C">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29</w:t>
            </w:r>
            <w:r>
              <w:rPr>
                <w:szCs w:val="22"/>
              </w:rPr>
              <w:t>.</w:t>
            </w:r>
          </w:p>
          <w:p w14:paraId="6C348319" w14:textId="2B56302B" w:rsidR="00DB236C" w:rsidRPr="00EC0E0B" w:rsidRDefault="00DB236C" w:rsidP="00DB236C">
            <w:pPr>
              <w:suppressAutoHyphens w:val="0"/>
              <w:ind w:firstLine="0"/>
              <w:jc w:val="left"/>
              <w:rPr>
                <w:szCs w:val="22"/>
              </w:rPr>
            </w:pPr>
            <w:r w:rsidRPr="002A4A3C">
              <w:t>Заполняется в отношении сведений о юридическом лице</w:t>
            </w:r>
            <w:r w:rsidRPr="00EC0E0B">
              <w:rPr>
                <w:szCs w:val="22"/>
              </w:rPr>
              <w:t xml:space="preserve"> </w:t>
            </w:r>
          </w:p>
        </w:tc>
      </w:tr>
      <w:tr w:rsidR="00DB236C" w:rsidRPr="00EC0E0B" w14:paraId="70317D41" w14:textId="77777777" w:rsidTr="00CA7FA2">
        <w:trPr>
          <w:cantSplit/>
          <w:trHeight w:val="170"/>
        </w:trPr>
        <w:tc>
          <w:tcPr>
            <w:tcW w:w="4431" w:type="dxa"/>
            <w:shd w:val="clear" w:color="auto" w:fill="auto"/>
            <w:hideMark/>
          </w:tcPr>
          <w:p w14:paraId="62622CE2" w14:textId="77777777" w:rsidR="00DB236C" w:rsidRPr="00EC0E0B" w:rsidRDefault="00DB236C" w:rsidP="00DB236C">
            <w:pPr>
              <w:suppressAutoHyphens w:val="0"/>
              <w:ind w:firstLine="0"/>
              <w:jc w:val="left"/>
              <w:rPr>
                <w:szCs w:val="22"/>
              </w:rPr>
            </w:pPr>
            <w:r w:rsidRPr="00EC0E0B">
              <w:rPr>
                <w:szCs w:val="22"/>
              </w:rPr>
              <w:t>Контактные данные</w:t>
            </w:r>
          </w:p>
        </w:tc>
        <w:tc>
          <w:tcPr>
            <w:tcW w:w="2085" w:type="dxa"/>
            <w:shd w:val="clear" w:color="auto" w:fill="auto"/>
            <w:hideMark/>
          </w:tcPr>
          <w:p w14:paraId="6B60D189" w14:textId="77777777" w:rsidR="00DB236C" w:rsidRPr="00EC0E0B" w:rsidRDefault="00DB236C" w:rsidP="00DB236C">
            <w:pPr>
              <w:suppressAutoHyphens w:val="0"/>
              <w:ind w:firstLine="0"/>
              <w:jc w:val="center"/>
              <w:rPr>
                <w:szCs w:val="22"/>
              </w:rPr>
            </w:pPr>
            <w:r w:rsidRPr="00EC0E0B">
              <w:rPr>
                <w:szCs w:val="22"/>
              </w:rPr>
              <w:t>Контакт</w:t>
            </w:r>
          </w:p>
        </w:tc>
        <w:tc>
          <w:tcPr>
            <w:tcW w:w="1208" w:type="dxa"/>
            <w:shd w:val="clear" w:color="auto" w:fill="auto"/>
            <w:hideMark/>
          </w:tcPr>
          <w:p w14:paraId="7C536323"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260F24FC"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2E0AA759" w14:textId="77777777" w:rsidR="00DB236C" w:rsidRPr="00EC0E0B" w:rsidRDefault="00DB236C" w:rsidP="00DB236C">
            <w:pPr>
              <w:suppressAutoHyphens w:val="0"/>
              <w:ind w:firstLine="0"/>
              <w:jc w:val="center"/>
              <w:rPr>
                <w:szCs w:val="22"/>
              </w:rPr>
            </w:pPr>
            <w:r w:rsidRPr="00EC0E0B">
              <w:rPr>
                <w:szCs w:val="22"/>
              </w:rPr>
              <w:t>О</w:t>
            </w:r>
          </w:p>
        </w:tc>
        <w:tc>
          <w:tcPr>
            <w:tcW w:w="5319" w:type="dxa"/>
            <w:shd w:val="clear" w:color="auto" w:fill="auto"/>
            <w:hideMark/>
          </w:tcPr>
          <w:p w14:paraId="3A1FB919" w14:textId="77777777" w:rsidR="00DB236C" w:rsidRDefault="00DB236C" w:rsidP="00DB236C">
            <w:pPr>
              <w:suppressAutoHyphens w:val="0"/>
              <w:ind w:firstLine="0"/>
              <w:jc w:val="left"/>
              <w:rPr>
                <w:szCs w:val="22"/>
              </w:rPr>
            </w:pPr>
            <w:r w:rsidRPr="00EC0E0B">
              <w:rPr>
                <w:szCs w:val="22"/>
              </w:rPr>
              <w:t>Типовой элемент &lt;КонтактТип</w:t>
            </w:r>
            <w:r>
              <w:rPr>
                <w:szCs w:val="22"/>
              </w:rPr>
              <w:t>&gt;.</w:t>
            </w:r>
          </w:p>
          <w:p w14:paraId="69C2C5F7" w14:textId="6E0CC7A0" w:rsidR="00DB236C" w:rsidRPr="00EC0E0B" w:rsidRDefault="00DB236C" w:rsidP="00DB236C">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37 </w:t>
            </w:r>
          </w:p>
        </w:tc>
      </w:tr>
    </w:tbl>
    <w:p w14:paraId="636CE557" w14:textId="057EF94A"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15</w:t>
      </w:r>
    </w:p>
    <w:p w14:paraId="63A72500" w14:textId="77777777" w:rsidR="009F2454" w:rsidRPr="00EC0E0B" w:rsidRDefault="009F2454" w:rsidP="009F2454">
      <w:pPr>
        <w:suppressAutoHyphens w:val="0"/>
        <w:spacing w:after="60"/>
        <w:ind w:left="567" w:right="567" w:firstLine="0"/>
        <w:jc w:val="center"/>
        <w:rPr>
          <w:szCs w:val="20"/>
        </w:rPr>
      </w:pPr>
      <w:r w:rsidRPr="00EC0E0B">
        <w:rPr>
          <w:b/>
          <w:bCs/>
        </w:rPr>
        <w:t>Информация для участника документооборота (ИнфДляУчаст)</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BDCAED6" w14:textId="77777777" w:rsidTr="00CA7FA2">
        <w:trPr>
          <w:cantSplit/>
          <w:trHeight w:val="170"/>
          <w:tblHeader/>
        </w:trPr>
        <w:tc>
          <w:tcPr>
            <w:tcW w:w="4431" w:type="dxa"/>
            <w:shd w:val="clear" w:color="000000" w:fill="EAEAEA"/>
            <w:vAlign w:val="center"/>
            <w:hideMark/>
          </w:tcPr>
          <w:p w14:paraId="38592751"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F462D49"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524421B6"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ACE14F1"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F062283"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5966E7EF"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08CAE084" w14:textId="77777777" w:rsidTr="00CA7FA2">
        <w:trPr>
          <w:cantSplit/>
          <w:trHeight w:val="170"/>
        </w:trPr>
        <w:tc>
          <w:tcPr>
            <w:tcW w:w="4431" w:type="dxa"/>
            <w:shd w:val="clear" w:color="auto" w:fill="auto"/>
            <w:hideMark/>
          </w:tcPr>
          <w:p w14:paraId="3C2C40FA" w14:textId="77777777" w:rsidR="00EC0E0B" w:rsidRPr="00EC0E0B" w:rsidRDefault="00EC0E0B" w:rsidP="00EC0E0B">
            <w:pPr>
              <w:suppressAutoHyphens w:val="0"/>
              <w:ind w:firstLine="0"/>
              <w:jc w:val="left"/>
              <w:rPr>
                <w:szCs w:val="22"/>
              </w:rPr>
            </w:pPr>
            <w:r w:rsidRPr="00EC0E0B">
              <w:rPr>
                <w:szCs w:val="22"/>
              </w:rPr>
              <w:t>ИНН участника</w:t>
            </w:r>
          </w:p>
        </w:tc>
        <w:tc>
          <w:tcPr>
            <w:tcW w:w="2085" w:type="dxa"/>
            <w:shd w:val="clear" w:color="auto" w:fill="auto"/>
            <w:hideMark/>
          </w:tcPr>
          <w:p w14:paraId="08C58C9E" w14:textId="77777777" w:rsidR="00EC0E0B" w:rsidRPr="00EC0E0B" w:rsidRDefault="00EC0E0B" w:rsidP="00EC0E0B">
            <w:pPr>
              <w:suppressAutoHyphens w:val="0"/>
              <w:ind w:firstLine="0"/>
              <w:jc w:val="center"/>
              <w:rPr>
                <w:szCs w:val="22"/>
              </w:rPr>
            </w:pPr>
            <w:r w:rsidRPr="00EC0E0B">
              <w:rPr>
                <w:szCs w:val="22"/>
              </w:rPr>
              <w:t>ИННУчаст</w:t>
            </w:r>
          </w:p>
        </w:tc>
        <w:tc>
          <w:tcPr>
            <w:tcW w:w="1208" w:type="dxa"/>
            <w:shd w:val="clear" w:color="auto" w:fill="auto"/>
            <w:hideMark/>
          </w:tcPr>
          <w:p w14:paraId="1DB03C0D"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CFC9079" w14:textId="77777777" w:rsidR="00EC0E0B" w:rsidRPr="00EC0E0B" w:rsidRDefault="00EC0E0B" w:rsidP="00EC0E0B">
            <w:pPr>
              <w:suppressAutoHyphens w:val="0"/>
              <w:ind w:firstLine="0"/>
              <w:jc w:val="center"/>
              <w:rPr>
                <w:szCs w:val="22"/>
              </w:rPr>
            </w:pPr>
            <w:r w:rsidRPr="00EC0E0B">
              <w:rPr>
                <w:szCs w:val="22"/>
              </w:rPr>
              <w:t>T(10-12)</w:t>
            </w:r>
          </w:p>
        </w:tc>
        <w:tc>
          <w:tcPr>
            <w:tcW w:w="1910" w:type="dxa"/>
            <w:shd w:val="clear" w:color="auto" w:fill="auto"/>
            <w:hideMark/>
          </w:tcPr>
          <w:p w14:paraId="503F2BF3"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285F9BF"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70E50162" w14:textId="77777777" w:rsidTr="00CA7FA2">
        <w:trPr>
          <w:cantSplit/>
          <w:trHeight w:val="170"/>
        </w:trPr>
        <w:tc>
          <w:tcPr>
            <w:tcW w:w="4431" w:type="dxa"/>
            <w:shd w:val="clear" w:color="auto" w:fill="auto"/>
            <w:hideMark/>
          </w:tcPr>
          <w:p w14:paraId="6A13F068" w14:textId="77777777" w:rsidR="00EC0E0B" w:rsidRPr="00EC0E0B" w:rsidRDefault="00EC0E0B" w:rsidP="00EC0E0B">
            <w:pPr>
              <w:suppressAutoHyphens w:val="0"/>
              <w:ind w:firstLine="0"/>
              <w:jc w:val="left"/>
              <w:rPr>
                <w:szCs w:val="22"/>
              </w:rPr>
            </w:pPr>
            <w:r w:rsidRPr="00EC0E0B">
              <w:rPr>
                <w:szCs w:val="22"/>
              </w:rPr>
              <w:t>Информация для участника</w:t>
            </w:r>
          </w:p>
        </w:tc>
        <w:tc>
          <w:tcPr>
            <w:tcW w:w="2085" w:type="dxa"/>
            <w:shd w:val="clear" w:color="auto" w:fill="auto"/>
            <w:hideMark/>
          </w:tcPr>
          <w:p w14:paraId="19FAB86D" w14:textId="77777777" w:rsidR="00EC0E0B" w:rsidRPr="00EC0E0B" w:rsidRDefault="00EC0E0B" w:rsidP="00EC0E0B">
            <w:pPr>
              <w:suppressAutoHyphens w:val="0"/>
              <w:ind w:firstLine="0"/>
              <w:jc w:val="center"/>
              <w:rPr>
                <w:szCs w:val="22"/>
              </w:rPr>
            </w:pPr>
            <w:r w:rsidRPr="00EC0E0B">
              <w:rPr>
                <w:szCs w:val="22"/>
              </w:rPr>
              <w:t>ИнфУчаст</w:t>
            </w:r>
          </w:p>
        </w:tc>
        <w:tc>
          <w:tcPr>
            <w:tcW w:w="1208" w:type="dxa"/>
            <w:shd w:val="clear" w:color="auto" w:fill="auto"/>
            <w:hideMark/>
          </w:tcPr>
          <w:p w14:paraId="4281DDA0"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B202D87"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6C7F44D2"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69800FA4" w14:textId="77777777" w:rsidR="00EC0E0B" w:rsidRPr="00EC0E0B" w:rsidRDefault="00EC0E0B" w:rsidP="00EC0E0B">
            <w:pPr>
              <w:suppressAutoHyphens w:val="0"/>
              <w:ind w:firstLine="0"/>
              <w:jc w:val="left"/>
              <w:rPr>
                <w:szCs w:val="22"/>
              </w:rPr>
            </w:pPr>
            <w:r w:rsidRPr="00EC0E0B">
              <w:rPr>
                <w:szCs w:val="22"/>
              </w:rPr>
              <w:t> </w:t>
            </w:r>
          </w:p>
        </w:tc>
      </w:tr>
    </w:tbl>
    <w:p w14:paraId="7D516CD6" w14:textId="77777777" w:rsidR="00E96EB6" w:rsidRDefault="00E96EB6" w:rsidP="009F2454">
      <w:pPr>
        <w:suppressAutoHyphens w:val="0"/>
        <w:spacing w:before="360" w:after="60"/>
        <w:ind w:firstLine="0"/>
        <w:jc w:val="right"/>
        <w:rPr>
          <w:szCs w:val="22"/>
        </w:rPr>
      </w:pPr>
    </w:p>
    <w:p w14:paraId="2AA27583" w14:textId="121A23E0"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16</w:t>
      </w:r>
    </w:p>
    <w:p w14:paraId="3582E9FF" w14:textId="77777777" w:rsidR="009F2454" w:rsidRPr="00EC0E0B" w:rsidRDefault="009F2454" w:rsidP="009F2454">
      <w:pPr>
        <w:suppressAutoHyphens w:val="0"/>
        <w:spacing w:after="60"/>
        <w:ind w:left="567" w:right="567" w:firstLine="0"/>
        <w:jc w:val="center"/>
        <w:rPr>
          <w:szCs w:val="20"/>
        </w:rPr>
      </w:pPr>
      <w:r w:rsidRPr="00EC0E0B">
        <w:rPr>
          <w:b/>
          <w:bCs/>
        </w:rPr>
        <w:t>Идентификационные сведения о лице, имеющем отношение к перевозке (об участнике перевозки) (ИдСвТип)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46EEA190" w14:textId="77777777" w:rsidTr="00CA7FA2">
        <w:trPr>
          <w:cantSplit/>
          <w:trHeight w:val="170"/>
          <w:tblHeader/>
        </w:trPr>
        <w:tc>
          <w:tcPr>
            <w:tcW w:w="4431" w:type="dxa"/>
            <w:shd w:val="clear" w:color="000000" w:fill="EAEAEA"/>
            <w:vAlign w:val="center"/>
            <w:hideMark/>
          </w:tcPr>
          <w:p w14:paraId="0D2C70D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7CF19F79"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5C7FEE1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32DD3854"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BC6B7C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185D950"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714ED783" w14:textId="77777777" w:rsidTr="00DC6B05">
        <w:trPr>
          <w:trHeight w:val="170"/>
        </w:trPr>
        <w:tc>
          <w:tcPr>
            <w:tcW w:w="4431" w:type="dxa"/>
            <w:shd w:val="clear" w:color="auto" w:fill="auto"/>
          </w:tcPr>
          <w:p w14:paraId="1BBCDC14" w14:textId="77777777" w:rsidR="00DB236C" w:rsidRPr="002A4A3C" w:rsidRDefault="00DB236C" w:rsidP="00DB236C">
            <w:pPr>
              <w:suppressAutoHyphens w:val="0"/>
              <w:ind w:firstLine="0"/>
              <w:jc w:val="left"/>
              <w:rPr>
                <w:szCs w:val="22"/>
              </w:rPr>
            </w:pPr>
            <w:r w:rsidRPr="002A4A3C">
              <w:rPr>
                <w:szCs w:val="22"/>
              </w:rPr>
              <w:t>Сведения об индивидуальном предпринимателе</w:t>
            </w:r>
            <w:r>
              <w:rPr>
                <w:szCs w:val="22"/>
              </w:rPr>
              <w:t>   </w:t>
            </w:r>
            <w:r w:rsidRPr="002A4A3C">
              <w:rPr>
                <w:szCs w:val="22"/>
              </w:rPr>
              <w:t>|</w:t>
            </w:r>
          </w:p>
          <w:p w14:paraId="3753B5F8" w14:textId="77777777" w:rsidR="00DB236C" w:rsidRPr="002A4A3C" w:rsidRDefault="00DB236C" w:rsidP="00DB236C">
            <w:pPr>
              <w:suppressAutoHyphens w:val="0"/>
              <w:spacing w:before="60"/>
              <w:ind w:firstLine="0"/>
              <w:jc w:val="left"/>
              <w:rPr>
                <w:szCs w:val="22"/>
              </w:rPr>
            </w:pPr>
            <w:r w:rsidRPr="002A4A3C">
              <w:rPr>
                <w:szCs w:val="22"/>
              </w:rPr>
              <w:t>Сведения об организации, состоящей на учете в налоговых органах</w:t>
            </w:r>
            <w:r>
              <w:rPr>
                <w:szCs w:val="22"/>
              </w:rPr>
              <w:t>   </w:t>
            </w:r>
            <w:r w:rsidRPr="002A4A3C">
              <w:rPr>
                <w:szCs w:val="22"/>
              </w:rPr>
              <w:t>|</w:t>
            </w:r>
          </w:p>
          <w:p w14:paraId="2178C89B" w14:textId="77777777" w:rsidR="00DB236C" w:rsidRDefault="00DB236C" w:rsidP="00DB236C">
            <w:pPr>
              <w:suppressAutoHyphens w:val="0"/>
              <w:spacing w:before="60"/>
              <w:ind w:firstLine="0"/>
              <w:jc w:val="left"/>
              <w:rPr>
                <w:szCs w:val="22"/>
              </w:rPr>
            </w:pPr>
            <w:r w:rsidRPr="002A4A3C">
              <w:rPr>
                <w:szCs w:val="22"/>
              </w:rPr>
              <w:t>Сведения об иностранной организации (иностранном гражданине), не состоящей(ем) на учете в налоговых органах</w:t>
            </w:r>
            <w:r>
              <w:rPr>
                <w:szCs w:val="22"/>
              </w:rPr>
              <w:t>   </w:t>
            </w:r>
            <w:r w:rsidRPr="002A4A3C">
              <w:rPr>
                <w:szCs w:val="22"/>
              </w:rPr>
              <w:t>|</w:t>
            </w:r>
          </w:p>
          <w:p w14:paraId="71CF104F" w14:textId="31B4B029" w:rsidR="00DB236C" w:rsidRPr="00EC0E0B" w:rsidRDefault="00DB236C" w:rsidP="00DB236C">
            <w:pPr>
              <w:suppressAutoHyphens w:val="0"/>
              <w:ind w:firstLine="0"/>
              <w:jc w:val="left"/>
              <w:rPr>
                <w:szCs w:val="22"/>
              </w:rPr>
            </w:pPr>
            <w:r w:rsidRPr="002A4A3C">
              <w:rPr>
                <w:szCs w:val="22"/>
              </w:rPr>
              <w:t>Сведения о физическом лице</w:t>
            </w:r>
          </w:p>
        </w:tc>
        <w:tc>
          <w:tcPr>
            <w:tcW w:w="2085" w:type="dxa"/>
            <w:shd w:val="clear" w:color="auto" w:fill="auto"/>
          </w:tcPr>
          <w:p w14:paraId="7BD6E42A" w14:textId="77777777" w:rsidR="00DB236C" w:rsidRPr="002A4A3C" w:rsidRDefault="00DB236C" w:rsidP="00DB236C">
            <w:pPr>
              <w:suppressAutoHyphens w:val="0"/>
              <w:ind w:firstLine="0"/>
              <w:jc w:val="center"/>
              <w:rPr>
                <w:szCs w:val="22"/>
              </w:rPr>
            </w:pPr>
            <w:r w:rsidRPr="002A4A3C">
              <w:rPr>
                <w:szCs w:val="22"/>
              </w:rPr>
              <w:t>СвИП</w:t>
            </w:r>
          </w:p>
          <w:p w14:paraId="7DFC2633" w14:textId="77777777" w:rsidR="00DB236C" w:rsidRPr="002A4A3C" w:rsidRDefault="00DB236C" w:rsidP="00DB236C">
            <w:pPr>
              <w:suppressAutoHyphens w:val="0"/>
              <w:ind w:firstLine="0"/>
              <w:jc w:val="center"/>
              <w:rPr>
                <w:szCs w:val="22"/>
              </w:rPr>
            </w:pPr>
          </w:p>
          <w:p w14:paraId="4D5277F9" w14:textId="77777777" w:rsidR="00DB236C" w:rsidRPr="002A4A3C" w:rsidRDefault="00DB236C" w:rsidP="00DB236C">
            <w:pPr>
              <w:suppressAutoHyphens w:val="0"/>
              <w:spacing w:before="60"/>
              <w:ind w:firstLine="0"/>
              <w:jc w:val="center"/>
              <w:rPr>
                <w:szCs w:val="22"/>
              </w:rPr>
            </w:pPr>
            <w:r w:rsidRPr="002A4A3C">
              <w:rPr>
                <w:szCs w:val="22"/>
              </w:rPr>
              <w:t>СвЮЛУч</w:t>
            </w:r>
          </w:p>
          <w:p w14:paraId="6FD178A0" w14:textId="77777777" w:rsidR="00DB236C" w:rsidRPr="002A4A3C" w:rsidRDefault="00DB236C" w:rsidP="00DB236C">
            <w:pPr>
              <w:suppressAutoHyphens w:val="0"/>
              <w:ind w:firstLine="0"/>
              <w:jc w:val="center"/>
              <w:rPr>
                <w:szCs w:val="22"/>
              </w:rPr>
            </w:pPr>
          </w:p>
          <w:p w14:paraId="520D84EA" w14:textId="77777777" w:rsidR="00DB236C" w:rsidRPr="002A4A3C" w:rsidRDefault="00DB236C" w:rsidP="00DB236C">
            <w:pPr>
              <w:suppressAutoHyphens w:val="0"/>
              <w:ind w:firstLine="0"/>
              <w:jc w:val="center"/>
              <w:rPr>
                <w:szCs w:val="22"/>
              </w:rPr>
            </w:pPr>
          </w:p>
          <w:p w14:paraId="6BB0E956" w14:textId="77777777" w:rsidR="00DB236C" w:rsidRPr="002A4A3C" w:rsidRDefault="00DB236C" w:rsidP="00DB236C">
            <w:pPr>
              <w:suppressAutoHyphens w:val="0"/>
              <w:spacing w:before="60"/>
              <w:ind w:firstLine="0"/>
              <w:jc w:val="center"/>
              <w:rPr>
                <w:szCs w:val="22"/>
              </w:rPr>
            </w:pPr>
            <w:r w:rsidRPr="002A4A3C">
              <w:rPr>
                <w:szCs w:val="22"/>
              </w:rPr>
              <w:t>СвИнНеУч</w:t>
            </w:r>
          </w:p>
          <w:p w14:paraId="7CF46A65" w14:textId="77777777" w:rsidR="00DB236C" w:rsidRPr="002A4A3C" w:rsidRDefault="00DB236C" w:rsidP="00DB236C">
            <w:pPr>
              <w:suppressAutoHyphens w:val="0"/>
              <w:ind w:firstLine="0"/>
              <w:jc w:val="center"/>
              <w:rPr>
                <w:szCs w:val="22"/>
              </w:rPr>
            </w:pPr>
          </w:p>
          <w:p w14:paraId="47A2A318" w14:textId="77777777" w:rsidR="00DB236C" w:rsidRPr="002A4A3C" w:rsidRDefault="00DB236C" w:rsidP="00DB236C">
            <w:pPr>
              <w:suppressAutoHyphens w:val="0"/>
              <w:ind w:firstLine="0"/>
              <w:jc w:val="center"/>
              <w:rPr>
                <w:szCs w:val="22"/>
              </w:rPr>
            </w:pPr>
          </w:p>
          <w:p w14:paraId="4557BA0B" w14:textId="77777777" w:rsidR="00DB236C" w:rsidRPr="002A4A3C" w:rsidRDefault="00DB236C" w:rsidP="00DB236C">
            <w:pPr>
              <w:suppressAutoHyphens w:val="0"/>
              <w:ind w:firstLine="0"/>
              <w:jc w:val="center"/>
              <w:rPr>
                <w:szCs w:val="22"/>
              </w:rPr>
            </w:pPr>
          </w:p>
          <w:p w14:paraId="5189082B" w14:textId="77777777" w:rsidR="00DB236C" w:rsidRPr="002A4A3C" w:rsidRDefault="00DB236C" w:rsidP="00DB236C">
            <w:pPr>
              <w:suppressAutoHyphens w:val="0"/>
              <w:spacing w:before="60"/>
              <w:ind w:firstLine="0"/>
              <w:jc w:val="center"/>
              <w:rPr>
                <w:szCs w:val="22"/>
              </w:rPr>
            </w:pPr>
            <w:r w:rsidRPr="002A4A3C">
              <w:rPr>
                <w:szCs w:val="22"/>
              </w:rPr>
              <w:t>СвФЛУчаст</w:t>
            </w:r>
          </w:p>
          <w:p w14:paraId="2FB19C43" w14:textId="77777777" w:rsidR="00DB236C" w:rsidRPr="00EC0E0B" w:rsidRDefault="00DB236C" w:rsidP="00DB236C">
            <w:pPr>
              <w:suppressAutoHyphens w:val="0"/>
              <w:ind w:firstLine="0"/>
              <w:jc w:val="center"/>
              <w:rPr>
                <w:szCs w:val="22"/>
              </w:rPr>
            </w:pPr>
          </w:p>
        </w:tc>
        <w:tc>
          <w:tcPr>
            <w:tcW w:w="1208" w:type="dxa"/>
            <w:shd w:val="clear" w:color="auto" w:fill="auto"/>
          </w:tcPr>
          <w:p w14:paraId="110B411A" w14:textId="77777777" w:rsidR="00DB236C" w:rsidRPr="002A4A3C" w:rsidRDefault="00DB236C" w:rsidP="00DB236C">
            <w:pPr>
              <w:suppressAutoHyphens w:val="0"/>
              <w:ind w:firstLine="0"/>
              <w:jc w:val="center"/>
              <w:rPr>
                <w:szCs w:val="22"/>
              </w:rPr>
            </w:pPr>
            <w:r w:rsidRPr="002A4A3C">
              <w:rPr>
                <w:szCs w:val="22"/>
              </w:rPr>
              <w:t>С</w:t>
            </w:r>
          </w:p>
          <w:p w14:paraId="77CD3000" w14:textId="77777777" w:rsidR="00DB236C" w:rsidRPr="002A4A3C" w:rsidRDefault="00DB236C" w:rsidP="00DB236C">
            <w:pPr>
              <w:suppressAutoHyphens w:val="0"/>
              <w:ind w:firstLine="0"/>
              <w:jc w:val="center"/>
              <w:rPr>
                <w:szCs w:val="22"/>
              </w:rPr>
            </w:pPr>
          </w:p>
          <w:p w14:paraId="15B75AA0" w14:textId="77777777" w:rsidR="00DB236C" w:rsidRPr="002A4A3C" w:rsidRDefault="00DB236C" w:rsidP="00DB236C">
            <w:pPr>
              <w:suppressAutoHyphens w:val="0"/>
              <w:spacing w:before="60"/>
              <w:ind w:firstLine="0"/>
              <w:jc w:val="center"/>
              <w:rPr>
                <w:szCs w:val="22"/>
              </w:rPr>
            </w:pPr>
            <w:r w:rsidRPr="002A4A3C">
              <w:rPr>
                <w:szCs w:val="22"/>
              </w:rPr>
              <w:t>С</w:t>
            </w:r>
          </w:p>
          <w:p w14:paraId="361C71E2" w14:textId="77777777" w:rsidR="00DB236C" w:rsidRPr="002A4A3C" w:rsidRDefault="00DB236C" w:rsidP="00DB236C">
            <w:pPr>
              <w:suppressAutoHyphens w:val="0"/>
              <w:ind w:firstLine="0"/>
              <w:jc w:val="center"/>
              <w:rPr>
                <w:szCs w:val="22"/>
              </w:rPr>
            </w:pPr>
          </w:p>
          <w:p w14:paraId="7C49C90F" w14:textId="77777777" w:rsidR="00DB236C" w:rsidRPr="002A4A3C" w:rsidRDefault="00DB236C" w:rsidP="00DB236C">
            <w:pPr>
              <w:suppressAutoHyphens w:val="0"/>
              <w:ind w:firstLine="0"/>
              <w:jc w:val="center"/>
              <w:rPr>
                <w:szCs w:val="22"/>
              </w:rPr>
            </w:pPr>
          </w:p>
          <w:p w14:paraId="35B33C1C" w14:textId="77777777" w:rsidR="00DB236C" w:rsidRPr="002A4A3C" w:rsidRDefault="00DB236C" w:rsidP="00DB236C">
            <w:pPr>
              <w:suppressAutoHyphens w:val="0"/>
              <w:spacing w:before="60"/>
              <w:ind w:firstLine="0"/>
              <w:jc w:val="center"/>
              <w:rPr>
                <w:szCs w:val="22"/>
              </w:rPr>
            </w:pPr>
            <w:r w:rsidRPr="002A4A3C">
              <w:rPr>
                <w:szCs w:val="22"/>
              </w:rPr>
              <w:t>С</w:t>
            </w:r>
          </w:p>
          <w:p w14:paraId="3815DB29" w14:textId="77777777" w:rsidR="00DB236C" w:rsidRPr="002A4A3C" w:rsidRDefault="00DB236C" w:rsidP="00DB236C">
            <w:pPr>
              <w:suppressAutoHyphens w:val="0"/>
              <w:ind w:firstLine="0"/>
              <w:jc w:val="center"/>
              <w:rPr>
                <w:szCs w:val="22"/>
              </w:rPr>
            </w:pPr>
          </w:p>
          <w:p w14:paraId="39857755" w14:textId="77777777" w:rsidR="00DB236C" w:rsidRPr="002A4A3C" w:rsidRDefault="00DB236C" w:rsidP="00DB236C">
            <w:pPr>
              <w:suppressAutoHyphens w:val="0"/>
              <w:ind w:firstLine="0"/>
              <w:jc w:val="center"/>
              <w:rPr>
                <w:szCs w:val="22"/>
              </w:rPr>
            </w:pPr>
          </w:p>
          <w:p w14:paraId="503FBDA3" w14:textId="77777777" w:rsidR="00DB236C" w:rsidRPr="002A4A3C" w:rsidRDefault="00DB236C" w:rsidP="00DB236C">
            <w:pPr>
              <w:suppressAutoHyphens w:val="0"/>
              <w:ind w:firstLine="0"/>
              <w:jc w:val="center"/>
              <w:rPr>
                <w:szCs w:val="22"/>
              </w:rPr>
            </w:pPr>
          </w:p>
          <w:p w14:paraId="4BC49007" w14:textId="385AF42D" w:rsidR="00DB236C" w:rsidRPr="00EC0E0B" w:rsidRDefault="00DB236C" w:rsidP="00DB236C">
            <w:pPr>
              <w:suppressAutoHyphens w:val="0"/>
              <w:ind w:firstLine="0"/>
              <w:jc w:val="center"/>
              <w:rPr>
                <w:szCs w:val="22"/>
              </w:rPr>
            </w:pPr>
            <w:r w:rsidRPr="002A4A3C">
              <w:rPr>
                <w:szCs w:val="22"/>
              </w:rPr>
              <w:t>С</w:t>
            </w:r>
          </w:p>
        </w:tc>
        <w:tc>
          <w:tcPr>
            <w:tcW w:w="1208" w:type="dxa"/>
            <w:shd w:val="clear" w:color="auto" w:fill="auto"/>
          </w:tcPr>
          <w:p w14:paraId="4ED646A4" w14:textId="145633A6" w:rsidR="00DB236C" w:rsidRPr="00EC0E0B" w:rsidRDefault="00DB236C" w:rsidP="00DB236C">
            <w:pPr>
              <w:suppressAutoHyphens w:val="0"/>
              <w:ind w:firstLine="0"/>
              <w:jc w:val="center"/>
              <w:rPr>
                <w:szCs w:val="22"/>
              </w:rPr>
            </w:pPr>
            <w:r w:rsidRPr="002A4A3C">
              <w:rPr>
                <w:szCs w:val="22"/>
              </w:rPr>
              <w:t> </w:t>
            </w:r>
          </w:p>
        </w:tc>
        <w:tc>
          <w:tcPr>
            <w:tcW w:w="1910" w:type="dxa"/>
            <w:shd w:val="clear" w:color="auto" w:fill="auto"/>
          </w:tcPr>
          <w:p w14:paraId="4A081DDA" w14:textId="77777777" w:rsidR="00DB236C" w:rsidRPr="002A4A3C" w:rsidRDefault="00DB236C" w:rsidP="00DB236C">
            <w:pPr>
              <w:suppressAutoHyphens w:val="0"/>
              <w:ind w:firstLine="0"/>
              <w:jc w:val="center"/>
              <w:rPr>
                <w:szCs w:val="22"/>
              </w:rPr>
            </w:pPr>
            <w:r w:rsidRPr="002A4A3C">
              <w:rPr>
                <w:szCs w:val="22"/>
              </w:rPr>
              <w:t>О</w:t>
            </w:r>
          </w:p>
          <w:p w14:paraId="346E1707" w14:textId="77777777" w:rsidR="00DB236C" w:rsidRPr="002A4A3C" w:rsidRDefault="00DB236C" w:rsidP="00DB236C">
            <w:pPr>
              <w:suppressAutoHyphens w:val="0"/>
              <w:ind w:firstLine="0"/>
              <w:jc w:val="center"/>
              <w:rPr>
                <w:szCs w:val="22"/>
              </w:rPr>
            </w:pPr>
          </w:p>
          <w:p w14:paraId="7E76316B" w14:textId="77777777" w:rsidR="00DB236C" w:rsidRPr="002A4A3C" w:rsidRDefault="00DB236C" w:rsidP="00DB236C">
            <w:pPr>
              <w:suppressAutoHyphens w:val="0"/>
              <w:spacing w:before="60"/>
              <w:ind w:firstLine="0"/>
              <w:jc w:val="center"/>
              <w:rPr>
                <w:szCs w:val="22"/>
              </w:rPr>
            </w:pPr>
            <w:r w:rsidRPr="002A4A3C">
              <w:rPr>
                <w:szCs w:val="22"/>
              </w:rPr>
              <w:t>О</w:t>
            </w:r>
          </w:p>
          <w:p w14:paraId="1752D9D3" w14:textId="77777777" w:rsidR="00DB236C" w:rsidRPr="002A4A3C" w:rsidRDefault="00DB236C" w:rsidP="00DB236C">
            <w:pPr>
              <w:suppressAutoHyphens w:val="0"/>
              <w:ind w:firstLine="0"/>
              <w:jc w:val="center"/>
              <w:rPr>
                <w:szCs w:val="22"/>
              </w:rPr>
            </w:pPr>
          </w:p>
          <w:p w14:paraId="607B222E" w14:textId="77777777" w:rsidR="00DB236C" w:rsidRPr="002A4A3C" w:rsidRDefault="00DB236C" w:rsidP="00DB236C">
            <w:pPr>
              <w:suppressAutoHyphens w:val="0"/>
              <w:ind w:firstLine="0"/>
              <w:jc w:val="center"/>
              <w:rPr>
                <w:szCs w:val="22"/>
              </w:rPr>
            </w:pPr>
          </w:p>
          <w:p w14:paraId="6EDB3731" w14:textId="77777777" w:rsidR="00DB236C" w:rsidRPr="002A4A3C" w:rsidRDefault="00DB236C" w:rsidP="00DB236C">
            <w:pPr>
              <w:suppressAutoHyphens w:val="0"/>
              <w:spacing w:before="60"/>
              <w:ind w:firstLine="0"/>
              <w:jc w:val="center"/>
              <w:rPr>
                <w:szCs w:val="22"/>
              </w:rPr>
            </w:pPr>
            <w:r w:rsidRPr="002A4A3C">
              <w:rPr>
                <w:szCs w:val="22"/>
              </w:rPr>
              <w:t>О</w:t>
            </w:r>
          </w:p>
          <w:p w14:paraId="6AE155FF" w14:textId="77777777" w:rsidR="00DB236C" w:rsidRPr="002A4A3C" w:rsidRDefault="00DB236C" w:rsidP="00DB236C">
            <w:pPr>
              <w:suppressAutoHyphens w:val="0"/>
              <w:ind w:firstLine="0"/>
              <w:jc w:val="center"/>
              <w:rPr>
                <w:szCs w:val="22"/>
              </w:rPr>
            </w:pPr>
          </w:p>
          <w:p w14:paraId="61AD19EF" w14:textId="77777777" w:rsidR="00DB236C" w:rsidRPr="002A4A3C" w:rsidRDefault="00DB236C" w:rsidP="00DB236C">
            <w:pPr>
              <w:suppressAutoHyphens w:val="0"/>
              <w:ind w:firstLine="0"/>
              <w:jc w:val="center"/>
              <w:rPr>
                <w:szCs w:val="22"/>
              </w:rPr>
            </w:pPr>
          </w:p>
          <w:p w14:paraId="48C8E13B" w14:textId="77777777" w:rsidR="00DB236C" w:rsidRPr="002A4A3C" w:rsidRDefault="00DB236C" w:rsidP="00DB236C">
            <w:pPr>
              <w:suppressAutoHyphens w:val="0"/>
              <w:ind w:firstLine="0"/>
              <w:jc w:val="center"/>
              <w:rPr>
                <w:szCs w:val="22"/>
              </w:rPr>
            </w:pPr>
          </w:p>
          <w:p w14:paraId="0D60E337" w14:textId="5D75747D" w:rsidR="00DB236C" w:rsidRPr="00EC0E0B" w:rsidRDefault="00DB236C" w:rsidP="00DB236C">
            <w:pPr>
              <w:suppressAutoHyphens w:val="0"/>
              <w:ind w:firstLine="0"/>
              <w:jc w:val="center"/>
              <w:rPr>
                <w:szCs w:val="22"/>
              </w:rPr>
            </w:pPr>
            <w:r w:rsidRPr="002A4A3C">
              <w:rPr>
                <w:szCs w:val="22"/>
              </w:rPr>
              <w:t>О</w:t>
            </w:r>
          </w:p>
        </w:tc>
        <w:tc>
          <w:tcPr>
            <w:tcW w:w="5319" w:type="dxa"/>
            <w:shd w:val="clear" w:color="auto" w:fill="FFFFFF" w:themeFill="background1"/>
          </w:tcPr>
          <w:p w14:paraId="7E02DA5D" w14:textId="77777777" w:rsidR="00DB236C" w:rsidRPr="00DC6B05" w:rsidRDefault="00DB236C" w:rsidP="00DB236C">
            <w:pPr>
              <w:suppressAutoHyphens w:val="0"/>
              <w:ind w:firstLine="0"/>
              <w:jc w:val="left"/>
              <w:rPr>
                <w:szCs w:val="22"/>
              </w:rPr>
            </w:pPr>
            <w:r w:rsidRPr="00DC6B05">
              <w:rPr>
                <w:szCs w:val="22"/>
              </w:rPr>
              <w:t>Типовой элемент &lt;СвИПТип&gt;.</w:t>
            </w:r>
          </w:p>
          <w:p w14:paraId="4E8024C2" w14:textId="77777777" w:rsidR="00DB236C" w:rsidRPr="00DC6B05" w:rsidRDefault="00DB236C" w:rsidP="00DB236C">
            <w:pPr>
              <w:suppressAutoHyphens w:val="0"/>
              <w:ind w:firstLine="0"/>
              <w:jc w:val="left"/>
              <w:rPr>
                <w:szCs w:val="22"/>
              </w:rPr>
            </w:pPr>
            <w:r w:rsidRPr="00DC6B05">
              <w:rPr>
                <w:szCs w:val="22"/>
              </w:rPr>
              <w:t xml:space="preserve">Состав элемента представлен в таблице 5.17 </w:t>
            </w:r>
          </w:p>
          <w:p w14:paraId="250F13CD" w14:textId="77777777" w:rsidR="00DB236C" w:rsidRPr="00DC6B05" w:rsidRDefault="00DB236C" w:rsidP="00DB236C">
            <w:pPr>
              <w:suppressAutoHyphens w:val="0"/>
              <w:spacing w:before="60"/>
              <w:ind w:firstLine="0"/>
              <w:jc w:val="left"/>
              <w:rPr>
                <w:szCs w:val="22"/>
              </w:rPr>
            </w:pPr>
            <w:r w:rsidRPr="00DC6B05">
              <w:rPr>
                <w:szCs w:val="22"/>
              </w:rPr>
              <w:t>Типовой элемент &lt;СвЮЛУчТип&gt;.</w:t>
            </w:r>
          </w:p>
          <w:p w14:paraId="4E775379" w14:textId="77777777" w:rsidR="00DB236C" w:rsidRPr="00DC6B05" w:rsidRDefault="00DB236C" w:rsidP="00DB236C">
            <w:pPr>
              <w:suppressAutoHyphens w:val="0"/>
              <w:ind w:firstLine="0"/>
              <w:jc w:val="left"/>
              <w:rPr>
                <w:szCs w:val="22"/>
              </w:rPr>
            </w:pPr>
            <w:r w:rsidRPr="00DC6B05">
              <w:rPr>
                <w:szCs w:val="22"/>
              </w:rPr>
              <w:t>Состав элемента представлен в таблице 5.18</w:t>
            </w:r>
          </w:p>
          <w:p w14:paraId="52CA250B" w14:textId="77777777" w:rsidR="00DB236C" w:rsidRPr="00DC6B05" w:rsidRDefault="00DB236C" w:rsidP="00DB236C">
            <w:pPr>
              <w:suppressAutoHyphens w:val="0"/>
              <w:ind w:firstLine="0"/>
              <w:jc w:val="left"/>
              <w:rPr>
                <w:szCs w:val="22"/>
              </w:rPr>
            </w:pPr>
          </w:p>
          <w:p w14:paraId="2FFBF9E7" w14:textId="77777777" w:rsidR="00DB236C" w:rsidRPr="00DC6B05" w:rsidRDefault="00DB236C" w:rsidP="00DC6B05">
            <w:pPr>
              <w:shd w:val="clear" w:color="auto" w:fill="FFFFFF" w:themeFill="background1"/>
              <w:suppressAutoHyphens w:val="0"/>
              <w:spacing w:before="60"/>
              <w:ind w:firstLine="0"/>
              <w:jc w:val="left"/>
              <w:rPr>
                <w:szCs w:val="22"/>
              </w:rPr>
            </w:pPr>
            <w:r w:rsidRPr="00DC6B05">
              <w:rPr>
                <w:szCs w:val="22"/>
              </w:rPr>
              <w:t>Типовой элемент &lt;СвИнНеУчТип&gt;.</w:t>
            </w:r>
          </w:p>
          <w:p w14:paraId="70AEE3C3" w14:textId="77777777" w:rsidR="00DB236C" w:rsidRPr="00DC6B05" w:rsidRDefault="00DB236C" w:rsidP="00DC6B05">
            <w:pPr>
              <w:shd w:val="clear" w:color="auto" w:fill="FFFFFF" w:themeFill="background1"/>
              <w:suppressAutoHyphens w:val="0"/>
              <w:ind w:firstLine="0"/>
              <w:jc w:val="left"/>
              <w:rPr>
                <w:szCs w:val="22"/>
              </w:rPr>
            </w:pPr>
            <w:r w:rsidRPr="00DC6B05">
              <w:rPr>
                <w:szCs w:val="22"/>
              </w:rPr>
              <w:t>Состав элемента представлен в таблице 5.19.</w:t>
            </w:r>
          </w:p>
          <w:p w14:paraId="0064AFAC" w14:textId="02955895" w:rsidR="00DB236C" w:rsidRPr="00DC6B05" w:rsidRDefault="00DB236C" w:rsidP="00DC6B05">
            <w:pPr>
              <w:shd w:val="clear" w:color="auto" w:fill="FFFFFF" w:themeFill="background1"/>
              <w:ind w:firstLine="0"/>
              <w:jc w:val="left"/>
            </w:pPr>
            <w:r w:rsidRPr="00DC6B05">
              <w:t xml:space="preserve">В </w:t>
            </w:r>
            <w:r w:rsidRPr="00DC6B05">
              <w:rPr>
                <w:shd w:val="clear" w:color="auto" w:fill="FFFFFF" w:themeFill="background1"/>
              </w:rPr>
              <w:t>таблице 5.</w:t>
            </w:r>
            <w:r w:rsidR="00FB2A1F" w:rsidRPr="00DC6B05">
              <w:rPr>
                <w:shd w:val="clear" w:color="auto" w:fill="FFFFFF" w:themeFill="background1"/>
              </w:rPr>
              <w:t xml:space="preserve">19 </w:t>
            </w:r>
            <w:r w:rsidRPr="00DC6B05">
              <w:rPr>
                <w:shd w:val="clear" w:color="auto" w:fill="FFFFFF" w:themeFill="background1"/>
              </w:rPr>
              <w:t>элемент</w:t>
            </w:r>
            <w:r w:rsidRPr="00DC6B05">
              <w:t xml:space="preserve"> &lt;Наим&gt; обязателен. В отношении перевозчика не формируется</w:t>
            </w:r>
          </w:p>
          <w:p w14:paraId="31B40877" w14:textId="77777777" w:rsidR="00DB236C" w:rsidRPr="00DC6B05" w:rsidRDefault="00DB236C" w:rsidP="00DB236C">
            <w:pPr>
              <w:suppressAutoHyphens w:val="0"/>
              <w:spacing w:before="60"/>
              <w:ind w:firstLine="0"/>
              <w:jc w:val="left"/>
              <w:rPr>
                <w:szCs w:val="22"/>
              </w:rPr>
            </w:pPr>
            <w:r w:rsidRPr="00DC6B05">
              <w:rPr>
                <w:szCs w:val="22"/>
              </w:rPr>
              <w:t xml:space="preserve">Типовой элемент &lt;СвФЛТип&gt;. </w:t>
            </w:r>
          </w:p>
          <w:p w14:paraId="62B592CC" w14:textId="77777777" w:rsidR="00DB236C" w:rsidRPr="00DC6B05" w:rsidRDefault="00DB236C" w:rsidP="00DB236C">
            <w:pPr>
              <w:suppressAutoHyphens w:val="0"/>
              <w:ind w:firstLine="0"/>
              <w:jc w:val="left"/>
              <w:rPr>
                <w:szCs w:val="22"/>
              </w:rPr>
            </w:pPr>
            <w:r w:rsidRPr="00DC6B05">
              <w:rPr>
                <w:szCs w:val="22"/>
              </w:rPr>
              <w:t>Состав элемента представлен в таблице 5.20.</w:t>
            </w:r>
          </w:p>
          <w:p w14:paraId="58F95C18" w14:textId="6ACD94F7" w:rsidR="00DB236C" w:rsidRPr="00DC6B05" w:rsidRDefault="00DB236C" w:rsidP="00DB236C">
            <w:pPr>
              <w:suppressAutoHyphens w:val="0"/>
              <w:ind w:firstLine="0"/>
              <w:jc w:val="left"/>
              <w:rPr>
                <w:szCs w:val="22"/>
              </w:rPr>
            </w:pPr>
            <w:r w:rsidRPr="00DC6B05">
              <w:t>В отношении перевозчика не формируется, если не предусмотрено законодательством Российской Федерации в области автомобильного городского пассажирского транспорта</w:t>
            </w:r>
          </w:p>
        </w:tc>
      </w:tr>
    </w:tbl>
    <w:p w14:paraId="6A99826E" w14:textId="130A4601"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17</w:t>
      </w:r>
    </w:p>
    <w:p w14:paraId="1E2D99D8"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индивидуальном предпринимателе (СвИПТип)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1A13E54C" w14:textId="77777777" w:rsidTr="00CA7FA2">
        <w:trPr>
          <w:cantSplit/>
          <w:trHeight w:val="170"/>
          <w:tblHeader/>
        </w:trPr>
        <w:tc>
          <w:tcPr>
            <w:tcW w:w="4431" w:type="dxa"/>
            <w:shd w:val="clear" w:color="000000" w:fill="EAEAEA"/>
            <w:vAlign w:val="center"/>
            <w:hideMark/>
          </w:tcPr>
          <w:p w14:paraId="58B01F38"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77AA97F5"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694926E"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6CC26CAF"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9D076E6"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D6E432D"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384D897F" w14:textId="77777777" w:rsidTr="00CA7FA2">
        <w:trPr>
          <w:cantSplit/>
          <w:trHeight w:val="170"/>
        </w:trPr>
        <w:tc>
          <w:tcPr>
            <w:tcW w:w="4431" w:type="dxa"/>
            <w:shd w:val="clear" w:color="auto" w:fill="auto"/>
            <w:hideMark/>
          </w:tcPr>
          <w:p w14:paraId="0850672F" w14:textId="77777777" w:rsidR="00EC0E0B" w:rsidRPr="00EC0E0B" w:rsidRDefault="00EC0E0B" w:rsidP="00EC0E0B">
            <w:pPr>
              <w:suppressAutoHyphens w:val="0"/>
              <w:ind w:firstLine="0"/>
              <w:jc w:val="left"/>
              <w:rPr>
                <w:szCs w:val="22"/>
              </w:rPr>
            </w:pPr>
            <w:r w:rsidRPr="00EC0E0B">
              <w:rPr>
                <w:szCs w:val="22"/>
              </w:rPr>
              <w:t>ИНН</w:t>
            </w:r>
          </w:p>
        </w:tc>
        <w:tc>
          <w:tcPr>
            <w:tcW w:w="2085" w:type="dxa"/>
            <w:shd w:val="clear" w:color="auto" w:fill="auto"/>
            <w:hideMark/>
          </w:tcPr>
          <w:p w14:paraId="0F932FFF" w14:textId="77777777" w:rsidR="00EC0E0B" w:rsidRPr="00EC0E0B" w:rsidRDefault="00EC0E0B" w:rsidP="00EC0E0B">
            <w:pPr>
              <w:suppressAutoHyphens w:val="0"/>
              <w:ind w:firstLine="0"/>
              <w:jc w:val="center"/>
              <w:rPr>
                <w:szCs w:val="22"/>
              </w:rPr>
            </w:pPr>
            <w:r w:rsidRPr="00EC0E0B">
              <w:rPr>
                <w:szCs w:val="22"/>
              </w:rPr>
              <w:t>ИНН</w:t>
            </w:r>
          </w:p>
        </w:tc>
        <w:tc>
          <w:tcPr>
            <w:tcW w:w="1208" w:type="dxa"/>
            <w:shd w:val="clear" w:color="auto" w:fill="auto"/>
            <w:hideMark/>
          </w:tcPr>
          <w:p w14:paraId="1CA50CC6"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2E7D82F" w14:textId="77777777" w:rsidR="00EC0E0B" w:rsidRPr="00EC0E0B" w:rsidRDefault="00EC0E0B" w:rsidP="00EC0E0B">
            <w:pPr>
              <w:suppressAutoHyphens w:val="0"/>
              <w:ind w:firstLine="0"/>
              <w:jc w:val="center"/>
              <w:rPr>
                <w:szCs w:val="22"/>
              </w:rPr>
            </w:pPr>
            <w:r w:rsidRPr="00EC0E0B">
              <w:rPr>
                <w:szCs w:val="22"/>
              </w:rPr>
              <w:t>T(=12)</w:t>
            </w:r>
          </w:p>
        </w:tc>
        <w:tc>
          <w:tcPr>
            <w:tcW w:w="1910" w:type="dxa"/>
            <w:shd w:val="clear" w:color="auto" w:fill="auto"/>
            <w:hideMark/>
          </w:tcPr>
          <w:p w14:paraId="135D24CC"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77594F8B" w14:textId="77777777" w:rsidR="00EC0E0B" w:rsidRPr="00EC0E0B" w:rsidRDefault="00EC0E0B" w:rsidP="00EC0E0B">
            <w:pPr>
              <w:suppressAutoHyphens w:val="0"/>
              <w:ind w:firstLine="0"/>
              <w:jc w:val="left"/>
              <w:rPr>
                <w:szCs w:val="22"/>
              </w:rPr>
            </w:pPr>
            <w:r w:rsidRPr="00EC0E0B">
              <w:rPr>
                <w:szCs w:val="22"/>
              </w:rPr>
              <w:t xml:space="preserve">Типовой элемент &lt;ИННФЛТип&gt; </w:t>
            </w:r>
          </w:p>
        </w:tc>
      </w:tr>
      <w:tr w:rsidR="00EC0E0B" w:rsidRPr="00EC0E0B" w14:paraId="6E39828C" w14:textId="77777777" w:rsidTr="00CA7FA2">
        <w:trPr>
          <w:cantSplit/>
          <w:trHeight w:val="170"/>
        </w:trPr>
        <w:tc>
          <w:tcPr>
            <w:tcW w:w="4431" w:type="dxa"/>
            <w:shd w:val="clear" w:color="auto" w:fill="auto"/>
            <w:hideMark/>
          </w:tcPr>
          <w:p w14:paraId="11A0ACAC" w14:textId="77777777" w:rsidR="00EC0E0B" w:rsidRPr="00EC0E0B" w:rsidRDefault="00EC0E0B" w:rsidP="00EC0E0B">
            <w:pPr>
              <w:suppressAutoHyphens w:val="0"/>
              <w:ind w:firstLine="0"/>
              <w:jc w:val="left"/>
              <w:rPr>
                <w:szCs w:val="22"/>
              </w:rPr>
            </w:pPr>
            <w:r w:rsidRPr="00EC0E0B">
              <w:rPr>
                <w:szCs w:val="22"/>
              </w:rPr>
              <w:t>Основной государственный регистрационный номер индивидуального предпринимателя</w:t>
            </w:r>
          </w:p>
        </w:tc>
        <w:tc>
          <w:tcPr>
            <w:tcW w:w="2085" w:type="dxa"/>
            <w:shd w:val="clear" w:color="auto" w:fill="auto"/>
            <w:hideMark/>
          </w:tcPr>
          <w:p w14:paraId="5C0D0CA9" w14:textId="77777777" w:rsidR="00EC0E0B" w:rsidRPr="00EC0E0B" w:rsidRDefault="00EC0E0B" w:rsidP="00EC0E0B">
            <w:pPr>
              <w:suppressAutoHyphens w:val="0"/>
              <w:ind w:firstLine="0"/>
              <w:jc w:val="center"/>
              <w:rPr>
                <w:szCs w:val="22"/>
              </w:rPr>
            </w:pPr>
            <w:r w:rsidRPr="00EC0E0B">
              <w:rPr>
                <w:szCs w:val="22"/>
              </w:rPr>
              <w:t>ОГРНИП</w:t>
            </w:r>
          </w:p>
        </w:tc>
        <w:tc>
          <w:tcPr>
            <w:tcW w:w="1208" w:type="dxa"/>
            <w:shd w:val="clear" w:color="auto" w:fill="auto"/>
            <w:hideMark/>
          </w:tcPr>
          <w:p w14:paraId="7BABA8DA"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3799DE6" w14:textId="77777777" w:rsidR="00EC0E0B" w:rsidRPr="00EC0E0B" w:rsidRDefault="00EC0E0B" w:rsidP="00EC0E0B">
            <w:pPr>
              <w:suppressAutoHyphens w:val="0"/>
              <w:ind w:firstLine="0"/>
              <w:jc w:val="center"/>
              <w:rPr>
                <w:szCs w:val="22"/>
              </w:rPr>
            </w:pPr>
            <w:r w:rsidRPr="00EC0E0B">
              <w:rPr>
                <w:szCs w:val="22"/>
              </w:rPr>
              <w:t>T(=15)</w:t>
            </w:r>
          </w:p>
        </w:tc>
        <w:tc>
          <w:tcPr>
            <w:tcW w:w="1910" w:type="dxa"/>
            <w:shd w:val="clear" w:color="auto" w:fill="auto"/>
            <w:hideMark/>
          </w:tcPr>
          <w:p w14:paraId="6BAB26D7"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1FFDFF57" w14:textId="77777777" w:rsidR="00EC0E0B" w:rsidRPr="00EC0E0B" w:rsidRDefault="00EC0E0B" w:rsidP="00EC0E0B">
            <w:pPr>
              <w:suppressAutoHyphens w:val="0"/>
              <w:ind w:firstLine="0"/>
              <w:jc w:val="left"/>
              <w:rPr>
                <w:szCs w:val="22"/>
              </w:rPr>
            </w:pPr>
            <w:r w:rsidRPr="00EC0E0B">
              <w:rPr>
                <w:szCs w:val="22"/>
              </w:rPr>
              <w:t xml:space="preserve">Типовой элемент &lt;ОГРНИПТип&gt; </w:t>
            </w:r>
          </w:p>
        </w:tc>
      </w:tr>
      <w:tr w:rsidR="00EC0E0B" w:rsidRPr="00EC0E0B" w14:paraId="66A4B2BC" w14:textId="77777777" w:rsidTr="00CA7FA2">
        <w:trPr>
          <w:trHeight w:val="170"/>
        </w:trPr>
        <w:tc>
          <w:tcPr>
            <w:tcW w:w="4431" w:type="dxa"/>
            <w:shd w:val="clear" w:color="auto" w:fill="auto"/>
            <w:hideMark/>
          </w:tcPr>
          <w:p w14:paraId="2F521BD0" w14:textId="77777777" w:rsidR="00EC0E0B" w:rsidRPr="00EC0E0B" w:rsidRDefault="00EC0E0B" w:rsidP="00EC0E0B">
            <w:pPr>
              <w:suppressAutoHyphens w:val="0"/>
              <w:ind w:firstLine="0"/>
              <w:jc w:val="left"/>
              <w:rPr>
                <w:szCs w:val="22"/>
              </w:rPr>
            </w:pPr>
            <w:r w:rsidRPr="00EC0E0B">
              <w:rPr>
                <w:szCs w:val="22"/>
              </w:rPr>
              <w:t>Иные сведения, идентифицирующие физическое лицо</w:t>
            </w:r>
          </w:p>
        </w:tc>
        <w:tc>
          <w:tcPr>
            <w:tcW w:w="2085" w:type="dxa"/>
            <w:shd w:val="clear" w:color="auto" w:fill="auto"/>
            <w:hideMark/>
          </w:tcPr>
          <w:p w14:paraId="7C01C437" w14:textId="77777777" w:rsidR="00EC0E0B" w:rsidRPr="00EC0E0B" w:rsidRDefault="00EC0E0B" w:rsidP="00EC0E0B">
            <w:pPr>
              <w:suppressAutoHyphens w:val="0"/>
              <w:ind w:firstLine="0"/>
              <w:jc w:val="center"/>
              <w:rPr>
                <w:szCs w:val="22"/>
              </w:rPr>
            </w:pPr>
            <w:r w:rsidRPr="00EC0E0B">
              <w:rPr>
                <w:szCs w:val="22"/>
              </w:rPr>
              <w:t>ИныеСвед</w:t>
            </w:r>
          </w:p>
        </w:tc>
        <w:tc>
          <w:tcPr>
            <w:tcW w:w="1208" w:type="dxa"/>
            <w:shd w:val="clear" w:color="auto" w:fill="auto"/>
            <w:hideMark/>
          </w:tcPr>
          <w:p w14:paraId="6AD16106"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7D840482"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4CADEDA1"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478223D0"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57BE1B8E" w14:textId="77777777" w:rsidTr="00CA7FA2">
        <w:trPr>
          <w:cantSplit/>
          <w:trHeight w:val="170"/>
        </w:trPr>
        <w:tc>
          <w:tcPr>
            <w:tcW w:w="4431" w:type="dxa"/>
            <w:shd w:val="clear" w:color="auto" w:fill="auto"/>
            <w:hideMark/>
          </w:tcPr>
          <w:p w14:paraId="5769BDC6" w14:textId="77777777" w:rsidR="00EC0E0B" w:rsidRPr="00EC0E0B" w:rsidRDefault="00EC0E0B" w:rsidP="00EC0E0B">
            <w:pPr>
              <w:suppressAutoHyphens w:val="0"/>
              <w:ind w:firstLine="0"/>
              <w:jc w:val="left"/>
              <w:rPr>
                <w:szCs w:val="22"/>
              </w:rPr>
            </w:pPr>
            <w:r w:rsidRPr="00EC0E0B">
              <w:rPr>
                <w:szCs w:val="22"/>
              </w:rPr>
              <w:t>Фамилия, имя, отчество (при наличии)</w:t>
            </w:r>
          </w:p>
        </w:tc>
        <w:tc>
          <w:tcPr>
            <w:tcW w:w="2085" w:type="dxa"/>
            <w:shd w:val="clear" w:color="auto" w:fill="auto"/>
            <w:hideMark/>
          </w:tcPr>
          <w:p w14:paraId="0EA228DA" w14:textId="77777777" w:rsidR="00EC0E0B" w:rsidRPr="00EC0E0B" w:rsidRDefault="00EC0E0B" w:rsidP="00EC0E0B">
            <w:pPr>
              <w:suppressAutoHyphens w:val="0"/>
              <w:ind w:firstLine="0"/>
              <w:jc w:val="center"/>
              <w:rPr>
                <w:szCs w:val="22"/>
              </w:rPr>
            </w:pPr>
            <w:r w:rsidRPr="00EC0E0B">
              <w:rPr>
                <w:szCs w:val="22"/>
              </w:rPr>
              <w:t>ФИО</w:t>
            </w:r>
          </w:p>
        </w:tc>
        <w:tc>
          <w:tcPr>
            <w:tcW w:w="1208" w:type="dxa"/>
            <w:shd w:val="clear" w:color="auto" w:fill="auto"/>
            <w:hideMark/>
          </w:tcPr>
          <w:p w14:paraId="7E05F774"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45F30930"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17B44D95"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75AB4AC8" w14:textId="77777777" w:rsidR="00AB71F2" w:rsidRDefault="00EC0E0B" w:rsidP="00EC0E0B">
            <w:pPr>
              <w:suppressAutoHyphens w:val="0"/>
              <w:ind w:firstLine="0"/>
              <w:jc w:val="left"/>
              <w:rPr>
                <w:szCs w:val="22"/>
              </w:rPr>
            </w:pPr>
            <w:r w:rsidRPr="00EC0E0B">
              <w:rPr>
                <w:szCs w:val="22"/>
              </w:rPr>
              <w:t>Типовой элемент &lt;ФИОТип</w:t>
            </w:r>
            <w:r w:rsidR="00AB71F2">
              <w:rPr>
                <w:szCs w:val="22"/>
              </w:rPr>
              <w:t>&gt;.</w:t>
            </w:r>
          </w:p>
          <w:p w14:paraId="7B110A1E" w14:textId="4760C0DC" w:rsidR="00EC0E0B" w:rsidRPr="00EC0E0B" w:rsidRDefault="00AB71F2" w:rsidP="00EC0E0B">
            <w:pPr>
              <w:suppressAutoHyphens w:val="0"/>
              <w:ind w:firstLine="0"/>
              <w:jc w:val="left"/>
              <w:rPr>
                <w:szCs w:val="22"/>
              </w:rPr>
            </w:pPr>
            <w:r>
              <w:rPr>
                <w:szCs w:val="22"/>
              </w:rPr>
              <w:t xml:space="preserve">Состав </w:t>
            </w:r>
            <w:r w:rsidR="00EC0E0B" w:rsidRPr="00EC0E0B">
              <w:rPr>
                <w:szCs w:val="22"/>
              </w:rPr>
              <w:t xml:space="preserve">элемента представлен </w:t>
            </w:r>
            <w:r>
              <w:rPr>
                <w:szCs w:val="22"/>
              </w:rPr>
              <w:t>в таблице 5.</w:t>
            </w:r>
            <w:r w:rsidR="00EC0E0B" w:rsidRPr="00EC0E0B">
              <w:rPr>
                <w:szCs w:val="22"/>
              </w:rPr>
              <w:t xml:space="preserve">38 </w:t>
            </w:r>
          </w:p>
        </w:tc>
      </w:tr>
    </w:tbl>
    <w:p w14:paraId="37C94C26" w14:textId="77777777" w:rsidR="00E96EB6" w:rsidRDefault="00E96EB6" w:rsidP="009F2454">
      <w:pPr>
        <w:suppressAutoHyphens w:val="0"/>
        <w:spacing w:before="360" w:after="60"/>
        <w:ind w:firstLine="0"/>
        <w:jc w:val="right"/>
        <w:rPr>
          <w:szCs w:val="22"/>
        </w:rPr>
      </w:pPr>
    </w:p>
    <w:p w14:paraId="38E5DB8B" w14:textId="0C7A397B"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18</w:t>
      </w:r>
    </w:p>
    <w:p w14:paraId="652423C8"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организации, состоящей на учете в налоговых органах (СвЮЛУчТип)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0569042" w14:textId="77777777" w:rsidTr="00CA7FA2">
        <w:trPr>
          <w:cantSplit/>
          <w:trHeight w:val="170"/>
          <w:tblHeader/>
        </w:trPr>
        <w:tc>
          <w:tcPr>
            <w:tcW w:w="4431" w:type="dxa"/>
            <w:shd w:val="clear" w:color="000000" w:fill="EAEAEA"/>
            <w:vAlign w:val="center"/>
            <w:hideMark/>
          </w:tcPr>
          <w:p w14:paraId="2AA7BC4B"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7FEF5D16"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1CD31F0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6A59800B"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06920A8E"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2BAB93E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682ECB0E" w14:textId="77777777" w:rsidTr="00CA7FA2">
        <w:trPr>
          <w:cantSplit/>
          <w:trHeight w:val="170"/>
        </w:trPr>
        <w:tc>
          <w:tcPr>
            <w:tcW w:w="4431" w:type="dxa"/>
            <w:shd w:val="clear" w:color="auto" w:fill="auto"/>
            <w:hideMark/>
          </w:tcPr>
          <w:p w14:paraId="43E937C7" w14:textId="77777777" w:rsidR="00EC0E0B" w:rsidRPr="00EC0E0B" w:rsidRDefault="00EC0E0B" w:rsidP="00EC0E0B">
            <w:pPr>
              <w:suppressAutoHyphens w:val="0"/>
              <w:ind w:firstLine="0"/>
              <w:jc w:val="left"/>
              <w:rPr>
                <w:szCs w:val="22"/>
              </w:rPr>
            </w:pPr>
            <w:r w:rsidRPr="00EC0E0B">
              <w:rPr>
                <w:szCs w:val="22"/>
              </w:rPr>
              <w:t>Наименование полное</w:t>
            </w:r>
          </w:p>
        </w:tc>
        <w:tc>
          <w:tcPr>
            <w:tcW w:w="2085" w:type="dxa"/>
            <w:shd w:val="clear" w:color="auto" w:fill="auto"/>
            <w:hideMark/>
          </w:tcPr>
          <w:p w14:paraId="650D9440" w14:textId="77777777" w:rsidR="00EC0E0B" w:rsidRPr="00EC0E0B" w:rsidRDefault="00EC0E0B" w:rsidP="00EC0E0B">
            <w:pPr>
              <w:suppressAutoHyphens w:val="0"/>
              <w:ind w:firstLine="0"/>
              <w:jc w:val="center"/>
              <w:rPr>
                <w:szCs w:val="22"/>
              </w:rPr>
            </w:pPr>
            <w:r w:rsidRPr="00EC0E0B">
              <w:rPr>
                <w:szCs w:val="22"/>
              </w:rPr>
              <w:t>НаимОрг</w:t>
            </w:r>
          </w:p>
        </w:tc>
        <w:tc>
          <w:tcPr>
            <w:tcW w:w="1208" w:type="dxa"/>
            <w:shd w:val="clear" w:color="auto" w:fill="auto"/>
            <w:hideMark/>
          </w:tcPr>
          <w:p w14:paraId="54FD359D"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10FEA420" w14:textId="77777777" w:rsidR="00EC0E0B" w:rsidRPr="00EC0E0B" w:rsidRDefault="00EC0E0B" w:rsidP="00EC0E0B">
            <w:pPr>
              <w:suppressAutoHyphens w:val="0"/>
              <w:ind w:firstLine="0"/>
              <w:jc w:val="center"/>
              <w:rPr>
                <w:szCs w:val="22"/>
              </w:rPr>
            </w:pPr>
            <w:r w:rsidRPr="00EC0E0B">
              <w:rPr>
                <w:szCs w:val="22"/>
              </w:rPr>
              <w:t>T(1-1000)</w:t>
            </w:r>
          </w:p>
        </w:tc>
        <w:tc>
          <w:tcPr>
            <w:tcW w:w="1910" w:type="dxa"/>
            <w:shd w:val="clear" w:color="auto" w:fill="auto"/>
            <w:hideMark/>
          </w:tcPr>
          <w:p w14:paraId="13EB1C2C"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3DA46E78"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6111CDD7" w14:textId="77777777" w:rsidTr="00CA7FA2">
        <w:trPr>
          <w:cantSplit/>
          <w:trHeight w:val="170"/>
        </w:trPr>
        <w:tc>
          <w:tcPr>
            <w:tcW w:w="4431" w:type="dxa"/>
            <w:shd w:val="clear" w:color="auto" w:fill="auto"/>
            <w:hideMark/>
          </w:tcPr>
          <w:p w14:paraId="6630D3A4" w14:textId="77777777" w:rsidR="00EC0E0B" w:rsidRPr="00EC0E0B" w:rsidRDefault="00EC0E0B" w:rsidP="00EC0E0B">
            <w:pPr>
              <w:suppressAutoHyphens w:val="0"/>
              <w:ind w:firstLine="0"/>
              <w:jc w:val="left"/>
              <w:rPr>
                <w:szCs w:val="22"/>
              </w:rPr>
            </w:pPr>
            <w:r w:rsidRPr="00EC0E0B">
              <w:rPr>
                <w:szCs w:val="22"/>
              </w:rPr>
              <w:t>ИНН</w:t>
            </w:r>
          </w:p>
        </w:tc>
        <w:tc>
          <w:tcPr>
            <w:tcW w:w="2085" w:type="dxa"/>
            <w:shd w:val="clear" w:color="auto" w:fill="auto"/>
            <w:hideMark/>
          </w:tcPr>
          <w:p w14:paraId="7A342892" w14:textId="77777777" w:rsidR="00EC0E0B" w:rsidRPr="00EC0E0B" w:rsidRDefault="00EC0E0B" w:rsidP="00EC0E0B">
            <w:pPr>
              <w:suppressAutoHyphens w:val="0"/>
              <w:ind w:firstLine="0"/>
              <w:jc w:val="center"/>
              <w:rPr>
                <w:szCs w:val="22"/>
              </w:rPr>
            </w:pPr>
            <w:r w:rsidRPr="00EC0E0B">
              <w:rPr>
                <w:szCs w:val="22"/>
              </w:rPr>
              <w:t>ИННЮЛ</w:t>
            </w:r>
          </w:p>
        </w:tc>
        <w:tc>
          <w:tcPr>
            <w:tcW w:w="1208" w:type="dxa"/>
            <w:shd w:val="clear" w:color="auto" w:fill="auto"/>
            <w:hideMark/>
          </w:tcPr>
          <w:p w14:paraId="3E055BC1"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6E9DD88C" w14:textId="77777777" w:rsidR="00EC0E0B" w:rsidRPr="00EC0E0B" w:rsidRDefault="00EC0E0B" w:rsidP="00EC0E0B">
            <w:pPr>
              <w:suppressAutoHyphens w:val="0"/>
              <w:ind w:firstLine="0"/>
              <w:jc w:val="center"/>
              <w:rPr>
                <w:szCs w:val="22"/>
              </w:rPr>
            </w:pPr>
            <w:r w:rsidRPr="00EC0E0B">
              <w:rPr>
                <w:szCs w:val="22"/>
              </w:rPr>
              <w:t>T(=10)</w:t>
            </w:r>
          </w:p>
        </w:tc>
        <w:tc>
          <w:tcPr>
            <w:tcW w:w="1910" w:type="dxa"/>
            <w:shd w:val="clear" w:color="auto" w:fill="auto"/>
            <w:hideMark/>
          </w:tcPr>
          <w:p w14:paraId="3889601B"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0938BF5B" w14:textId="77777777" w:rsidR="00EC0E0B" w:rsidRPr="00EC0E0B" w:rsidRDefault="00EC0E0B" w:rsidP="00EC0E0B">
            <w:pPr>
              <w:suppressAutoHyphens w:val="0"/>
              <w:ind w:firstLine="0"/>
              <w:jc w:val="left"/>
              <w:rPr>
                <w:szCs w:val="22"/>
              </w:rPr>
            </w:pPr>
            <w:r w:rsidRPr="00EC0E0B">
              <w:rPr>
                <w:szCs w:val="22"/>
              </w:rPr>
              <w:t xml:space="preserve">Типовой элемент &lt;ИННЮЛТип&gt; </w:t>
            </w:r>
          </w:p>
        </w:tc>
      </w:tr>
      <w:tr w:rsidR="00EC0E0B" w:rsidRPr="00EC0E0B" w14:paraId="6841E90D" w14:textId="77777777" w:rsidTr="00CA7FA2">
        <w:trPr>
          <w:cantSplit/>
          <w:trHeight w:val="170"/>
        </w:trPr>
        <w:tc>
          <w:tcPr>
            <w:tcW w:w="4431" w:type="dxa"/>
            <w:shd w:val="clear" w:color="auto" w:fill="auto"/>
            <w:hideMark/>
          </w:tcPr>
          <w:p w14:paraId="03128B66" w14:textId="77777777" w:rsidR="00EC0E0B" w:rsidRPr="00EC0E0B" w:rsidRDefault="00EC0E0B" w:rsidP="00EC0E0B">
            <w:pPr>
              <w:suppressAutoHyphens w:val="0"/>
              <w:ind w:firstLine="0"/>
              <w:jc w:val="left"/>
              <w:rPr>
                <w:szCs w:val="22"/>
              </w:rPr>
            </w:pPr>
            <w:r w:rsidRPr="00EC0E0B">
              <w:rPr>
                <w:szCs w:val="22"/>
              </w:rPr>
              <w:t>КПП</w:t>
            </w:r>
          </w:p>
        </w:tc>
        <w:tc>
          <w:tcPr>
            <w:tcW w:w="2085" w:type="dxa"/>
            <w:shd w:val="clear" w:color="auto" w:fill="auto"/>
            <w:hideMark/>
          </w:tcPr>
          <w:p w14:paraId="797A76CF" w14:textId="77777777" w:rsidR="00EC0E0B" w:rsidRPr="00EC0E0B" w:rsidRDefault="00EC0E0B" w:rsidP="00EC0E0B">
            <w:pPr>
              <w:suppressAutoHyphens w:val="0"/>
              <w:ind w:firstLine="0"/>
              <w:jc w:val="center"/>
              <w:rPr>
                <w:szCs w:val="22"/>
              </w:rPr>
            </w:pPr>
            <w:r w:rsidRPr="00EC0E0B">
              <w:rPr>
                <w:szCs w:val="22"/>
              </w:rPr>
              <w:t>КПП</w:t>
            </w:r>
          </w:p>
        </w:tc>
        <w:tc>
          <w:tcPr>
            <w:tcW w:w="1208" w:type="dxa"/>
            <w:shd w:val="clear" w:color="auto" w:fill="auto"/>
            <w:hideMark/>
          </w:tcPr>
          <w:p w14:paraId="6A2CCA3A"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5356FA8C" w14:textId="77777777" w:rsidR="00EC0E0B" w:rsidRPr="00EC0E0B" w:rsidRDefault="00EC0E0B" w:rsidP="00EC0E0B">
            <w:pPr>
              <w:suppressAutoHyphens w:val="0"/>
              <w:ind w:firstLine="0"/>
              <w:jc w:val="center"/>
              <w:rPr>
                <w:szCs w:val="22"/>
              </w:rPr>
            </w:pPr>
            <w:r w:rsidRPr="00EC0E0B">
              <w:rPr>
                <w:szCs w:val="22"/>
              </w:rPr>
              <w:t>T(=9)</w:t>
            </w:r>
          </w:p>
        </w:tc>
        <w:tc>
          <w:tcPr>
            <w:tcW w:w="1910" w:type="dxa"/>
            <w:shd w:val="clear" w:color="auto" w:fill="auto"/>
            <w:hideMark/>
          </w:tcPr>
          <w:p w14:paraId="4AD6A0C7"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26E2DCEB" w14:textId="77777777" w:rsidR="00EC0E0B" w:rsidRPr="00EC0E0B" w:rsidRDefault="00EC0E0B" w:rsidP="00EC0E0B">
            <w:pPr>
              <w:suppressAutoHyphens w:val="0"/>
              <w:ind w:firstLine="0"/>
              <w:jc w:val="left"/>
              <w:rPr>
                <w:szCs w:val="22"/>
              </w:rPr>
            </w:pPr>
            <w:r w:rsidRPr="00EC0E0B">
              <w:rPr>
                <w:szCs w:val="22"/>
              </w:rPr>
              <w:t xml:space="preserve">Типовой элемент &lt;КППТип&gt; </w:t>
            </w:r>
          </w:p>
        </w:tc>
      </w:tr>
    </w:tbl>
    <w:p w14:paraId="1D6BA6F0" w14:textId="77777777" w:rsidR="005616CB" w:rsidRDefault="005616CB" w:rsidP="009F2454">
      <w:pPr>
        <w:suppressAutoHyphens w:val="0"/>
        <w:spacing w:before="360" w:after="60"/>
        <w:ind w:firstLine="0"/>
        <w:jc w:val="right"/>
        <w:rPr>
          <w:szCs w:val="22"/>
        </w:rPr>
      </w:pPr>
    </w:p>
    <w:p w14:paraId="407B11C4" w14:textId="77777777" w:rsidR="00E96EB6" w:rsidRDefault="00E96EB6" w:rsidP="009F2454">
      <w:pPr>
        <w:suppressAutoHyphens w:val="0"/>
        <w:spacing w:before="360" w:after="60"/>
        <w:ind w:firstLine="0"/>
        <w:jc w:val="right"/>
        <w:rPr>
          <w:szCs w:val="22"/>
        </w:rPr>
      </w:pPr>
    </w:p>
    <w:p w14:paraId="4C655C60" w14:textId="77777777" w:rsidR="00E96EB6" w:rsidRDefault="00E96EB6" w:rsidP="009F2454">
      <w:pPr>
        <w:suppressAutoHyphens w:val="0"/>
        <w:spacing w:before="360" w:after="60"/>
        <w:ind w:firstLine="0"/>
        <w:jc w:val="right"/>
        <w:rPr>
          <w:szCs w:val="22"/>
        </w:rPr>
      </w:pPr>
    </w:p>
    <w:p w14:paraId="332DC3DE" w14:textId="4EE5327A"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19</w:t>
      </w:r>
    </w:p>
    <w:p w14:paraId="7DBFDC02"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иностранной организации (иностранном гражданине), не состоящей(ем) на учете в налоговых органах (СвИнНеУчТип)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1A4B689" w14:textId="77777777" w:rsidTr="00674468">
        <w:trPr>
          <w:cantSplit/>
          <w:trHeight w:val="170"/>
          <w:tblHeader/>
        </w:trPr>
        <w:tc>
          <w:tcPr>
            <w:tcW w:w="4431" w:type="dxa"/>
            <w:shd w:val="clear" w:color="000000" w:fill="EAEAEA"/>
            <w:vAlign w:val="center"/>
            <w:hideMark/>
          </w:tcPr>
          <w:p w14:paraId="2360C759"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2CC5CE6"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0514CCE8"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A05A299"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153B718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247FB08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B236C" w:rsidRPr="00EC0E0B" w14:paraId="026132D4" w14:textId="77777777" w:rsidTr="00674468">
        <w:trPr>
          <w:cantSplit/>
          <w:trHeight w:val="170"/>
        </w:trPr>
        <w:tc>
          <w:tcPr>
            <w:tcW w:w="4431" w:type="dxa"/>
            <w:shd w:val="clear" w:color="auto" w:fill="auto"/>
            <w:hideMark/>
          </w:tcPr>
          <w:p w14:paraId="36FB9125" w14:textId="77777777" w:rsidR="00DB236C" w:rsidRPr="00EC0E0B" w:rsidRDefault="00DB236C" w:rsidP="00DB236C">
            <w:pPr>
              <w:suppressAutoHyphens w:val="0"/>
              <w:ind w:firstLine="0"/>
              <w:jc w:val="left"/>
              <w:rPr>
                <w:szCs w:val="22"/>
              </w:rPr>
            </w:pPr>
            <w:r w:rsidRPr="00EC0E0B">
              <w:rPr>
                <w:szCs w:val="22"/>
              </w:rPr>
              <w:t>Идентификация статуса</w:t>
            </w:r>
          </w:p>
        </w:tc>
        <w:tc>
          <w:tcPr>
            <w:tcW w:w="2085" w:type="dxa"/>
            <w:shd w:val="clear" w:color="auto" w:fill="auto"/>
            <w:hideMark/>
          </w:tcPr>
          <w:p w14:paraId="6BFBF714" w14:textId="77777777" w:rsidR="00DB236C" w:rsidRPr="00EC0E0B" w:rsidRDefault="00DB236C" w:rsidP="00DB236C">
            <w:pPr>
              <w:suppressAutoHyphens w:val="0"/>
              <w:ind w:firstLine="0"/>
              <w:jc w:val="center"/>
              <w:rPr>
                <w:szCs w:val="22"/>
              </w:rPr>
            </w:pPr>
            <w:r w:rsidRPr="00EC0E0B">
              <w:rPr>
                <w:szCs w:val="22"/>
              </w:rPr>
              <w:t>ИдСтат</w:t>
            </w:r>
          </w:p>
        </w:tc>
        <w:tc>
          <w:tcPr>
            <w:tcW w:w="1208" w:type="dxa"/>
            <w:shd w:val="clear" w:color="auto" w:fill="auto"/>
            <w:hideMark/>
          </w:tcPr>
          <w:p w14:paraId="3C42B4C6"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661DE92B" w14:textId="77777777" w:rsidR="00DB236C" w:rsidRPr="00EC0E0B" w:rsidRDefault="00DB236C" w:rsidP="00DB236C">
            <w:pPr>
              <w:suppressAutoHyphens w:val="0"/>
              <w:ind w:firstLine="0"/>
              <w:jc w:val="center"/>
              <w:rPr>
                <w:szCs w:val="22"/>
              </w:rPr>
            </w:pPr>
            <w:r w:rsidRPr="00EC0E0B">
              <w:rPr>
                <w:szCs w:val="22"/>
              </w:rPr>
              <w:t>T(1-25)</w:t>
            </w:r>
          </w:p>
        </w:tc>
        <w:tc>
          <w:tcPr>
            <w:tcW w:w="1910" w:type="dxa"/>
            <w:shd w:val="clear" w:color="auto" w:fill="auto"/>
            <w:hideMark/>
          </w:tcPr>
          <w:p w14:paraId="2486FD46" w14:textId="7D3554A3" w:rsidR="00DB236C" w:rsidRPr="00EC0E0B" w:rsidRDefault="00DB236C" w:rsidP="00DB236C">
            <w:pPr>
              <w:suppressAutoHyphens w:val="0"/>
              <w:ind w:firstLine="0"/>
              <w:jc w:val="center"/>
              <w:rPr>
                <w:szCs w:val="22"/>
              </w:rPr>
            </w:pPr>
            <w:r w:rsidRPr="00893E42">
              <w:rPr>
                <w:szCs w:val="22"/>
              </w:rPr>
              <w:t>О</w:t>
            </w:r>
            <w:r>
              <w:rPr>
                <w:szCs w:val="22"/>
              </w:rPr>
              <w:t>К</w:t>
            </w:r>
          </w:p>
        </w:tc>
        <w:tc>
          <w:tcPr>
            <w:tcW w:w="5319" w:type="dxa"/>
            <w:shd w:val="clear" w:color="auto" w:fill="auto"/>
            <w:hideMark/>
          </w:tcPr>
          <w:p w14:paraId="5DEEFCD3" w14:textId="77777777" w:rsidR="00DB236C" w:rsidRPr="002A4A3C" w:rsidRDefault="00DB236C" w:rsidP="00DB236C">
            <w:pPr>
              <w:ind w:firstLine="0"/>
              <w:jc w:val="left"/>
            </w:pPr>
            <w:r w:rsidRPr="002A4A3C">
              <w:t xml:space="preserve">Принимает значение: </w:t>
            </w:r>
          </w:p>
          <w:p w14:paraId="346622B1" w14:textId="77777777" w:rsidR="00DB236C" w:rsidRPr="002A4A3C" w:rsidRDefault="00DB236C" w:rsidP="00DB236C">
            <w:pPr>
              <w:ind w:left="284" w:hanging="284"/>
              <w:jc w:val="left"/>
            </w:pPr>
            <w:r w:rsidRPr="002A4A3C">
              <w:t>ИО – иностранная организация</w:t>
            </w:r>
            <w:r>
              <w:t>   </w:t>
            </w:r>
            <w:r w:rsidRPr="002A4A3C">
              <w:t>|</w:t>
            </w:r>
          </w:p>
          <w:p w14:paraId="69AF3A6C" w14:textId="4D4DAA54" w:rsidR="00DB236C" w:rsidRPr="00EC0E0B" w:rsidRDefault="00DB236C" w:rsidP="00DB236C">
            <w:pPr>
              <w:suppressAutoHyphens w:val="0"/>
              <w:ind w:firstLine="0"/>
              <w:jc w:val="left"/>
              <w:rPr>
                <w:szCs w:val="22"/>
              </w:rPr>
            </w:pPr>
            <w:r w:rsidRPr="002A4A3C">
              <w:t>ИГ – иностранный гражданин</w:t>
            </w:r>
          </w:p>
        </w:tc>
      </w:tr>
      <w:tr w:rsidR="00DB236C" w:rsidRPr="00EC0E0B" w14:paraId="7D0DA9DE" w14:textId="77777777" w:rsidTr="00674468">
        <w:trPr>
          <w:cantSplit/>
          <w:trHeight w:val="170"/>
        </w:trPr>
        <w:tc>
          <w:tcPr>
            <w:tcW w:w="4431" w:type="dxa"/>
            <w:shd w:val="clear" w:color="auto" w:fill="auto"/>
            <w:hideMark/>
          </w:tcPr>
          <w:p w14:paraId="65E7B093" w14:textId="77777777" w:rsidR="00DB236C" w:rsidRPr="00EC0E0B" w:rsidRDefault="00DB236C" w:rsidP="00DB236C">
            <w:pPr>
              <w:suppressAutoHyphens w:val="0"/>
              <w:ind w:firstLine="0"/>
              <w:jc w:val="left"/>
              <w:rPr>
                <w:szCs w:val="22"/>
              </w:rPr>
            </w:pPr>
            <w:r w:rsidRPr="00EC0E0B">
              <w:rPr>
                <w:szCs w:val="22"/>
              </w:rPr>
              <w:t>Страна</w:t>
            </w:r>
          </w:p>
        </w:tc>
        <w:tc>
          <w:tcPr>
            <w:tcW w:w="2085" w:type="dxa"/>
            <w:shd w:val="clear" w:color="auto" w:fill="auto"/>
            <w:hideMark/>
          </w:tcPr>
          <w:p w14:paraId="046DF523" w14:textId="77777777" w:rsidR="00DB236C" w:rsidRPr="00EC0E0B" w:rsidRDefault="00DB236C" w:rsidP="00DB236C">
            <w:pPr>
              <w:suppressAutoHyphens w:val="0"/>
              <w:ind w:firstLine="0"/>
              <w:jc w:val="center"/>
              <w:rPr>
                <w:szCs w:val="22"/>
              </w:rPr>
            </w:pPr>
            <w:r w:rsidRPr="00EC0E0B">
              <w:rPr>
                <w:szCs w:val="22"/>
              </w:rPr>
              <w:t>Стран</w:t>
            </w:r>
          </w:p>
        </w:tc>
        <w:tc>
          <w:tcPr>
            <w:tcW w:w="1208" w:type="dxa"/>
            <w:shd w:val="clear" w:color="auto" w:fill="auto"/>
            <w:hideMark/>
          </w:tcPr>
          <w:p w14:paraId="09620241"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0FFD367B" w14:textId="77777777" w:rsidR="00DB236C" w:rsidRPr="00EC0E0B" w:rsidRDefault="00DB236C" w:rsidP="00DB236C">
            <w:pPr>
              <w:suppressAutoHyphens w:val="0"/>
              <w:ind w:firstLine="0"/>
              <w:jc w:val="center"/>
              <w:rPr>
                <w:szCs w:val="22"/>
              </w:rPr>
            </w:pPr>
            <w:r w:rsidRPr="00EC0E0B">
              <w:rPr>
                <w:szCs w:val="22"/>
              </w:rPr>
              <w:t>T(1-255)</w:t>
            </w:r>
          </w:p>
        </w:tc>
        <w:tc>
          <w:tcPr>
            <w:tcW w:w="1910" w:type="dxa"/>
            <w:shd w:val="clear" w:color="auto" w:fill="auto"/>
            <w:hideMark/>
          </w:tcPr>
          <w:p w14:paraId="001FCF60" w14:textId="1B1B0036" w:rsidR="00DB236C" w:rsidRPr="00EC0E0B" w:rsidRDefault="00DB236C" w:rsidP="00DB236C">
            <w:pPr>
              <w:suppressAutoHyphens w:val="0"/>
              <w:ind w:firstLine="0"/>
              <w:jc w:val="center"/>
              <w:rPr>
                <w:szCs w:val="22"/>
              </w:rPr>
            </w:pPr>
            <w:r w:rsidRPr="00893E42">
              <w:rPr>
                <w:szCs w:val="22"/>
              </w:rPr>
              <w:t>Н</w:t>
            </w:r>
            <w:r>
              <w:rPr>
                <w:szCs w:val="22"/>
              </w:rPr>
              <w:t>У</w:t>
            </w:r>
          </w:p>
        </w:tc>
        <w:tc>
          <w:tcPr>
            <w:tcW w:w="5319" w:type="dxa"/>
            <w:shd w:val="clear" w:color="auto" w:fill="auto"/>
            <w:hideMark/>
          </w:tcPr>
          <w:p w14:paraId="5F633C50" w14:textId="429C3F3B" w:rsidR="00DB236C" w:rsidRPr="00EC0E0B" w:rsidRDefault="00DB236C" w:rsidP="00DB236C">
            <w:pPr>
              <w:suppressAutoHyphens w:val="0"/>
              <w:ind w:firstLine="0"/>
              <w:jc w:val="left"/>
              <w:rPr>
                <w:szCs w:val="22"/>
              </w:rPr>
            </w:pPr>
            <w:r>
              <w:t>Элемент обязателен</w:t>
            </w:r>
            <w:r w:rsidRPr="002A4A3C">
              <w:t xml:space="preserve"> для &lt;ИдСтат&gt;=ИО</w:t>
            </w:r>
          </w:p>
        </w:tc>
      </w:tr>
      <w:tr w:rsidR="00DB236C" w:rsidRPr="00EC0E0B" w14:paraId="0EC54F88" w14:textId="77777777" w:rsidTr="00674468">
        <w:trPr>
          <w:cantSplit/>
          <w:trHeight w:val="170"/>
        </w:trPr>
        <w:tc>
          <w:tcPr>
            <w:tcW w:w="4431" w:type="dxa"/>
            <w:shd w:val="clear" w:color="auto" w:fill="auto"/>
            <w:hideMark/>
          </w:tcPr>
          <w:p w14:paraId="103AABF4" w14:textId="77777777" w:rsidR="00DB236C" w:rsidRPr="00EC0E0B" w:rsidRDefault="00DB236C" w:rsidP="00DB236C">
            <w:pPr>
              <w:suppressAutoHyphens w:val="0"/>
              <w:ind w:firstLine="0"/>
              <w:jc w:val="left"/>
              <w:rPr>
                <w:szCs w:val="22"/>
              </w:rPr>
            </w:pPr>
            <w:r w:rsidRPr="00EC0E0B">
              <w:rPr>
                <w:szCs w:val="22"/>
              </w:rPr>
              <w:t>Наименование иностранной организации полное /Фамилия, имя, отчество (при наличии) иностранного гражданина</w:t>
            </w:r>
          </w:p>
        </w:tc>
        <w:tc>
          <w:tcPr>
            <w:tcW w:w="2085" w:type="dxa"/>
            <w:shd w:val="clear" w:color="auto" w:fill="auto"/>
            <w:hideMark/>
          </w:tcPr>
          <w:p w14:paraId="35E35E52" w14:textId="77777777" w:rsidR="00DB236C" w:rsidRPr="00EC0E0B" w:rsidRDefault="00DB236C" w:rsidP="00DB236C">
            <w:pPr>
              <w:suppressAutoHyphens w:val="0"/>
              <w:ind w:firstLine="0"/>
              <w:jc w:val="center"/>
              <w:rPr>
                <w:szCs w:val="22"/>
              </w:rPr>
            </w:pPr>
            <w:r w:rsidRPr="00EC0E0B">
              <w:rPr>
                <w:szCs w:val="22"/>
              </w:rPr>
              <w:t>Наим</w:t>
            </w:r>
          </w:p>
        </w:tc>
        <w:tc>
          <w:tcPr>
            <w:tcW w:w="1208" w:type="dxa"/>
            <w:shd w:val="clear" w:color="auto" w:fill="auto"/>
            <w:hideMark/>
          </w:tcPr>
          <w:p w14:paraId="6EA64FD8"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7D520C6C" w14:textId="77777777" w:rsidR="00DB236C" w:rsidRPr="00EC0E0B" w:rsidRDefault="00DB236C" w:rsidP="00DB236C">
            <w:pPr>
              <w:suppressAutoHyphens w:val="0"/>
              <w:ind w:firstLine="0"/>
              <w:jc w:val="center"/>
              <w:rPr>
                <w:szCs w:val="22"/>
              </w:rPr>
            </w:pPr>
            <w:r w:rsidRPr="00EC0E0B">
              <w:rPr>
                <w:szCs w:val="22"/>
              </w:rPr>
              <w:t>T(1-1000)</w:t>
            </w:r>
          </w:p>
        </w:tc>
        <w:tc>
          <w:tcPr>
            <w:tcW w:w="1910" w:type="dxa"/>
            <w:shd w:val="clear" w:color="auto" w:fill="auto"/>
            <w:hideMark/>
          </w:tcPr>
          <w:p w14:paraId="4FB38E49" w14:textId="5241152C" w:rsidR="00DB236C" w:rsidRPr="00EC0E0B" w:rsidRDefault="00DB236C" w:rsidP="00DB236C">
            <w:pPr>
              <w:suppressAutoHyphens w:val="0"/>
              <w:ind w:firstLine="0"/>
              <w:jc w:val="center"/>
              <w:rPr>
                <w:szCs w:val="22"/>
              </w:rPr>
            </w:pPr>
            <w:r w:rsidRPr="00893E42">
              <w:rPr>
                <w:szCs w:val="22"/>
              </w:rPr>
              <w:t>Н</w:t>
            </w:r>
            <w:r>
              <w:rPr>
                <w:szCs w:val="22"/>
              </w:rPr>
              <w:t>У</w:t>
            </w:r>
          </w:p>
        </w:tc>
        <w:tc>
          <w:tcPr>
            <w:tcW w:w="5319" w:type="dxa"/>
            <w:shd w:val="clear" w:color="auto" w:fill="auto"/>
            <w:hideMark/>
          </w:tcPr>
          <w:p w14:paraId="36665485" w14:textId="1EF38D77" w:rsidR="00DB236C" w:rsidRPr="00EC0E0B" w:rsidRDefault="00DB236C" w:rsidP="00DB236C">
            <w:pPr>
              <w:suppressAutoHyphens w:val="0"/>
              <w:ind w:firstLine="0"/>
              <w:jc w:val="left"/>
              <w:rPr>
                <w:szCs w:val="22"/>
              </w:rPr>
            </w:pPr>
            <w:r>
              <w:t>Элемент обязателен</w:t>
            </w:r>
            <w:r w:rsidRPr="002A4A3C">
              <w:t xml:space="preserve"> для &lt;ИдСтат&gt;=ИГ</w:t>
            </w:r>
          </w:p>
        </w:tc>
      </w:tr>
      <w:tr w:rsidR="00DB236C" w:rsidRPr="00EC0E0B" w14:paraId="20612A3B" w14:textId="77777777" w:rsidTr="00674468">
        <w:trPr>
          <w:trHeight w:val="170"/>
        </w:trPr>
        <w:tc>
          <w:tcPr>
            <w:tcW w:w="4431" w:type="dxa"/>
            <w:shd w:val="clear" w:color="auto" w:fill="auto"/>
            <w:hideMark/>
          </w:tcPr>
          <w:p w14:paraId="4288C662" w14:textId="77777777" w:rsidR="00DB236C" w:rsidRPr="00EC0E0B" w:rsidRDefault="00DB236C" w:rsidP="00DB236C">
            <w:pPr>
              <w:suppressAutoHyphens w:val="0"/>
              <w:ind w:firstLine="0"/>
              <w:jc w:val="left"/>
              <w:rPr>
                <w:szCs w:val="22"/>
              </w:rPr>
            </w:pPr>
            <w:r w:rsidRPr="00EC0E0B">
              <w:rPr>
                <w:szCs w:val="22"/>
              </w:rPr>
              <w:t>Идентификатор иностранной организации (иностранного гражданина)</w:t>
            </w:r>
          </w:p>
        </w:tc>
        <w:tc>
          <w:tcPr>
            <w:tcW w:w="2085" w:type="dxa"/>
            <w:shd w:val="clear" w:color="auto" w:fill="auto"/>
            <w:hideMark/>
          </w:tcPr>
          <w:p w14:paraId="142F7D5D" w14:textId="77777777" w:rsidR="00DB236C" w:rsidRPr="00EC0E0B" w:rsidRDefault="00DB236C" w:rsidP="00DB236C">
            <w:pPr>
              <w:suppressAutoHyphens w:val="0"/>
              <w:ind w:firstLine="0"/>
              <w:jc w:val="center"/>
              <w:rPr>
                <w:szCs w:val="22"/>
              </w:rPr>
            </w:pPr>
            <w:r w:rsidRPr="00EC0E0B">
              <w:rPr>
                <w:szCs w:val="22"/>
              </w:rPr>
              <w:t>Идентиф</w:t>
            </w:r>
          </w:p>
        </w:tc>
        <w:tc>
          <w:tcPr>
            <w:tcW w:w="1208" w:type="dxa"/>
            <w:shd w:val="clear" w:color="auto" w:fill="auto"/>
            <w:hideMark/>
          </w:tcPr>
          <w:p w14:paraId="7CE91181"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14516EF6" w14:textId="77777777" w:rsidR="00DB236C" w:rsidRPr="00EC0E0B" w:rsidRDefault="00DB236C" w:rsidP="00DB236C">
            <w:pPr>
              <w:suppressAutoHyphens w:val="0"/>
              <w:ind w:firstLine="0"/>
              <w:jc w:val="center"/>
              <w:rPr>
                <w:szCs w:val="22"/>
              </w:rPr>
            </w:pPr>
            <w:r w:rsidRPr="00EC0E0B">
              <w:rPr>
                <w:szCs w:val="22"/>
              </w:rPr>
              <w:t>T(1-255)</w:t>
            </w:r>
          </w:p>
        </w:tc>
        <w:tc>
          <w:tcPr>
            <w:tcW w:w="1910" w:type="dxa"/>
            <w:shd w:val="clear" w:color="auto" w:fill="auto"/>
            <w:hideMark/>
          </w:tcPr>
          <w:p w14:paraId="131A98D4" w14:textId="51DB13B6" w:rsidR="00DB236C" w:rsidRPr="00EC0E0B" w:rsidRDefault="00DB236C" w:rsidP="00DB236C">
            <w:pPr>
              <w:suppressAutoHyphens w:val="0"/>
              <w:ind w:firstLine="0"/>
              <w:jc w:val="center"/>
              <w:rPr>
                <w:szCs w:val="22"/>
              </w:rPr>
            </w:pPr>
            <w:r w:rsidRPr="00893E42">
              <w:rPr>
                <w:szCs w:val="22"/>
              </w:rPr>
              <w:t>Н</w:t>
            </w:r>
            <w:r>
              <w:rPr>
                <w:szCs w:val="22"/>
              </w:rPr>
              <w:t>У</w:t>
            </w:r>
          </w:p>
        </w:tc>
        <w:tc>
          <w:tcPr>
            <w:tcW w:w="5319" w:type="dxa"/>
            <w:shd w:val="clear" w:color="auto" w:fill="auto"/>
            <w:hideMark/>
          </w:tcPr>
          <w:p w14:paraId="1DA9B3A8" w14:textId="77777777" w:rsidR="00DB236C" w:rsidRPr="002A4A3C" w:rsidRDefault="00DB236C" w:rsidP="00DB236C">
            <w:pPr>
              <w:ind w:firstLine="0"/>
              <w:jc w:val="left"/>
            </w:pPr>
            <w:r>
              <w:t>Элемент обязателен</w:t>
            </w:r>
            <w:r w:rsidRPr="002A4A3C">
              <w:t xml:space="preserve"> для &lt;ИдСтат&gt;=ИО и</w:t>
            </w:r>
          </w:p>
          <w:p w14:paraId="7E65BF19" w14:textId="125E0435" w:rsidR="00DB236C" w:rsidRPr="00EC0E0B" w:rsidRDefault="00DB236C" w:rsidP="00DB236C">
            <w:pPr>
              <w:suppressAutoHyphens w:val="0"/>
              <w:ind w:firstLine="0"/>
              <w:jc w:val="left"/>
              <w:rPr>
                <w:szCs w:val="22"/>
              </w:rPr>
            </w:pPr>
            <w:r w:rsidRPr="002A4A3C">
              <w:t>при отсутствии &lt;Наим&gt; и &lt;ИныеСвед&gt;</w:t>
            </w:r>
          </w:p>
        </w:tc>
      </w:tr>
      <w:tr w:rsidR="00DB236C" w:rsidRPr="00EC0E0B" w14:paraId="608EDE65" w14:textId="77777777" w:rsidTr="00674468">
        <w:trPr>
          <w:cantSplit/>
          <w:trHeight w:val="170"/>
        </w:trPr>
        <w:tc>
          <w:tcPr>
            <w:tcW w:w="4431" w:type="dxa"/>
            <w:shd w:val="clear" w:color="auto" w:fill="auto"/>
            <w:hideMark/>
          </w:tcPr>
          <w:p w14:paraId="4A9DCE8F" w14:textId="77777777" w:rsidR="00DB236C" w:rsidRPr="00EC0E0B" w:rsidRDefault="00DB236C" w:rsidP="00DB236C">
            <w:pPr>
              <w:suppressAutoHyphens w:val="0"/>
              <w:ind w:firstLine="0"/>
              <w:jc w:val="left"/>
              <w:rPr>
                <w:szCs w:val="22"/>
              </w:rPr>
            </w:pPr>
            <w:r w:rsidRPr="00EC0E0B">
              <w:rPr>
                <w:szCs w:val="22"/>
              </w:rPr>
              <w:t>Иные сведения, идентифицирующие иностранную организацию (иностранного гражданина)</w:t>
            </w:r>
          </w:p>
        </w:tc>
        <w:tc>
          <w:tcPr>
            <w:tcW w:w="2085" w:type="dxa"/>
            <w:shd w:val="clear" w:color="auto" w:fill="auto"/>
            <w:hideMark/>
          </w:tcPr>
          <w:p w14:paraId="230A1579" w14:textId="77777777" w:rsidR="00DB236C" w:rsidRPr="00EC0E0B" w:rsidRDefault="00DB236C" w:rsidP="00DB236C">
            <w:pPr>
              <w:suppressAutoHyphens w:val="0"/>
              <w:ind w:firstLine="0"/>
              <w:jc w:val="center"/>
              <w:rPr>
                <w:szCs w:val="22"/>
              </w:rPr>
            </w:pPr>
            <w:r w:rsidRPr="00EC0E0B">
              <w:rPr>
                <w:szCs w:val="22"/>
              </w:rPr>
              <w:t>ИныеСвед</w:t>
            </w:r>
          </w:p>
        </w:tc>
        <w:tc>
          <w:tcPr>
            <w:tcW w:w="1208" w:type="dxa"/>
            <w:shd w:val="clear" w:color="auto" w:fill="auto"/>
            <w:hideMark/>
          </w:tcPr>
          <w:p w14:paraId="54E68E69" w14:textId="77777777" w:rsidR="00DB236C" w:rsidRPr="00EC0E0B" w:rsidRDefault="00DB236C" w:rsidP="00DB236C">
            <w:pPr>
              <w:suppressAutoHyphens w:val="0"/>
              <w:ind w:firstLine="0"/>
              <w:jc w:val="center"/>
              <w:rPr>
                <w:szCs w:val="22"/>
              </w:rPr>
            </w:pPr>
            <w:r w:rsidRPr="00EC0E0B">
              <w:rPr>
                <w:szCs w:val="22"/>
              </w:rPr>
              <w:t>A</w:t>
            </w:r>
          </w:p>
        </w:tc>
        <w:tc>
          <w:tcPr>
            <w:tcW w:w="1208" w:type="dxa"/>
            <w:shd w:val="clear" w:color="auto" w:fill="auto"/>
            <w:hideMark/>
          </w:tcPr>
          <w:p w14:paraId="2BF2289D" w14:textId="77777777" w:rsidR="00DB236C" w:rsidRPr="00EC0E0B" w:rsidRDefault="00DB236C" w:rsidP="00DB236C">
            <w:pPr>
              <w:suppressAutoHyphens w:val="0"/>
              <w:ind w:firstLine="0"/>
              <w:jc w:val="center"/>
              <w:rPr>
                <w:szCs w:val="22"/>
              </w:rPr>
            </w:pPr>
            <w:r w:rsidRPr="00EC0E0B">
              <w:rPr>
                <w:szCs w:val="22"/>
              </w:rPr>
              <w:t>T(1-255)</w:t>
            </w:r>
          </w:p>
        </w:tc>
        <w:tc>
          <w:tcPr>
            <w:tcW w:w="1910" w:type="dxa"/>
            <w:shd w:val="clear" w:color="auto" w:fill="auto"/>
            <w:hideMark/>
          </w:tcPr>
          <w:p w14:paraId="040CDA0B" w14:textId="54D0B811" w:rsidR="00DB236C" w:rsidRPr="00EC0E0B" w:rsidRDefault="00DB236C" w:rsidP="00DB236C">
            <w:pPr>
              <w:suppressAutoHyphens w:val="0"/>
              <w:ind w:firstLine="0"/>
              <w:jc w:val="center"/>
              <w:rPr>
                <w:szCs w:val="22"/>
              </w:rPr>
            </w:pPr>
            <w:r w:rsidRPr="00893E42">
              <w:rPr>
                <w:szCs w:val="22"/>
              </w:rPr>
              <w:t>Н</w:t>
            </w:r>
            <w:r>
              <w:rPr>
                <w:szCs w:val="22"/>
              </w:rPr>
              <w:t>У</w:t>
            </w:r>
          </w:p>
        </w:tc>
        <w:tc>
          <w:tcPr>
            <w:tcW w:w="5319" w:type="dxa"/>
            <w:shd w:val="clear" w:color="auto" w:fill="auto"/>
            <w:hideMark/>
          </w:tcPr>
          <w:p w14:paraId="3305D428" w14:textId="5A2FE337" w:rsidR="00DB236C" w:rsidRPr="002A4A3C" w:rsidRDefault="00DB236C" w:rsidP="00DB236C">
            <w:pPr>
              <w:ind w:firstLine="0"/>
              <w:jc w:val="left"/>
            </w:pPr>
            <w:r>
              <w:t>Элемент обязателен</w:t>
            </w:r>
            <w:r w:rsidRPr="002A4A3C">
              <w:t xml:space="preserve"> для &lt;ИдСтат&gt;=ИО и</w:t>
            </w:r>
          </w:p>
          <w:p w14:paraId="7C1584A6" w14:textId="01A8D987" w:rsidR="00DB236C" w:rsidRPr="00EC0E0B" w:rsidRDefault="00DB236C" w:rsidP="00DB236C">
            <w:pPr>
              <w:suppressAutoHyphens w:val="0"/>
              <w:ind w:firstLine="0"/>
              <w:jc w:val="left"/>
              <w:rPr>
                <w:szCs w:val="22"/>
              </w:rPr>
            </w:pPr>
            <w:r w:rsidRPr="002A4A3C">
              <w:t>при отсутствии &lt;Идентиф&gt; и &lt;Наим&gt;</w:t>
            </w:r>
          </w:p>
        </w:tc>
      </w:tr>
      <w:tr w:rsidR="00DB236C" w:rsidRPr="00EC0E0B" w14:paraId="1B65A43A" w14:textId="77777777" w:rsidTr="00674468">
        <w:trPr>
          <w:cantSplit/>
          <w:trHeight w:val="170"/>
        </w:trPr>
        <w:tc>
          <w:tcPr>
            <w:tcW w:w="4431" w:type="dxa"/>
            <w:shd w:val="clear" w:color="auto" w:fill="auto"/>
            <w:hideMark/>
          </w:tcPr>
          <w:p w14:paraId="63F6BFE7" w14:textId="77777777" w:rsidR="00DB236C" w:rsidRPr="00EC0E0B" w:rsidRDefault="00DB236C" w:rsidP="00DB236C">
            <w:pPr>
              <w:suppressAutoHyphens w:val="0"/>
              <w:ind w:firstLine="0"/>
              <w:jc w:val="left"/>
              <w:rPr>
                <w:szCs w:val="22"/>
              </w:rPr>
            </w:pPr>
            <w:r w:rsidRPr="00EC0E0B">
              <w:rPr>
                <w:szCs w:val="22"/>
              </w:rPr>
              <w:t>Данные документа, удостоверяющего личность иностранного гражданина</w:t>
            </w:r>
          </w:p>
        </w:tc>
        <w:tc>
          <w:tcPr>
            <w:tcW w:w="2085" w:type="dxa"/>
            <w:shd w:val="clear" w:color="auto" w:fill="auto"/>
            <w:hideMark/>
          </w:tcPr>
          <w:p w14:paraId="0C2CDA63" w14:textId="77777777" w:rsidR="00DB236C" w:rsidRPr="00EC0E0B" w:rsidRDefault="00DB236C" w:rsidP="00DB236C">
            <w:pPr>
              <w:suppressAutoHyphens w:val="0"/>
              <w:ind w:firstLine="0"/>
              <w:jc w:val="center"/>
              <w:rPr>
                <w:szCs w:val="22"/>
              </w:rPr>
            </w:pPr>
            <w:r w:rsidRPr="00EC0E0B">
              <w:rPr>
                <w:szCs w:val="22"/>
              </w:rPr>
              <w:t>УдЛичнИГ</w:t>
            </w:r>
          </w:p>
        </w:tc>
        <w:tc>
          <w:tcPr>
            <w:tcW w:w="1208" w:type="dxa"/>
            <w:shd w:val="clear" w:color="auto" w:fill="auto"/>
            <w:hideMark/>
          </w:tcPr>
          <w:p w14:paraId="2FC2B6CC" w14:textId="77777777" w:rsidR="00DB236C" w:rsidRPr="00EC0E0B" w:rsidRDefault="00DB236C" w:rsidP="00DB236C">
            <w:pPr>
              <w:suppressAutoHyphens w:val="0"/>
              <w:ind w:firstLine="0"/>
              <w:jc w:val="center"/>
              <w:rPr>
                <w:szCs w:val="22"/>
              </w:rPr>
            </w:pPr>
            <w:r w:rsidRPr="00EC0E0B">
              <w:rPr>
                <w:szCs w:val="22"/>
              </w:rPr>
              <w:t>С</w:t>
            </w:r>
          </w:p>
        </w:tc>
        <w:tc>
          <w:tcPr>
            <w:tcW w:w="1208" w:type="dxa"/>
            <w:shd w:val="clear" w:color="auto" w:fill="auto"/>
            <w:hideMark/>
          </w:tcPr>
          <w:p w14:paraId="5BEB77BD" w14:textId="77777777" w:rsidR="00DB236C" w:rsidRPr="00EC0E0B" w:rsidRDefault="00DB236C" w:rsidP="00DB236C">
            <w:pPr>
              <w:suppressAutoHyphens w:val="0"/>
              <w:ind w:firstLine="0"/>
              <w:jc w:val="center"/>
              <w:rPr>
                <w:szCs w:val="22"/>
              </w:rPr>
            </w:pPr>
            <w:r w:rsidRPr="00EC0E0B">
              <w:rPr>
                <w:szCs w:val="22"/>
              </w:rPr>
              <w:t> </w:t>
            </w:r>
          </w:p>
        </w:tc>
        <w:tc>
          <w:tcPr>
            <w:tcW w:w="1910" w:type="dxa"/>
            <w:shd w:val="clear" w:color="auto" w:fill="auto"/>
            <w:hideMark/>
          </w:tcPr>
          <w:p w14:paraId="735D805F" w14:textId="194A32F7" w:rsidR="00DB236C" w:rsidRPr="00EC0E0B" w:rsidRDefault="00DB236C" w:rsidP="00DB236C">
            <w:pPr>
              <w:suppressAutoHyphens w:val="0"/>
              <w:ind w:firstLine="0"/>
              <w:jc w:val="center"/>
              <w:rPr>
                <w:szCs w:val="22"/>
              </w:rPr>
            </w:pPr>
            <w:r w:rsidRPr="00893E42">
              <w:rPr>
                <w:szCs w:val="22"/>
              </w:rPr>
              <w:t>Н</w:t>
            </w:r>
            <w:r>
              <w:rPr>
                <w:szCs w:val="22"/>
              </w:rPr>
              <w:t>У</w:t>
            </w:r>
          </w:p>
        </w:tc>
        <w:tc>
          <w:tcPr>
            <w:tcW w:w="5319" w:type="dxa"/>
            <w:shd w:val="clear" w:color="auto" w:fill="auto"/>
            <w:hideMark/>
          </w:tcPr>
          <w:p w14:paraId="4E0099D9" w14:textId="77777777" w:rsidR="00DB236C" w:rsidRDefault="00DB236C" w:rsidP="00DB236C">
            <w:pPr>
              <w:suppressAutoHyphens w:val="0"/>
              <w:ind w:firstLine="0"/>
              <w:jc w:val="left"/>
              <w:rPr>
                <w:szCs w:val="22"/>
              </w:rPr>
            </w:pPr>
            <w:r w:rsidRPr="00893E42">
              <w:rPr>
                <w:szCs w:val="22"/>
              </w:rPr>
              <w:t xml:space="preserve">Типовой элемент &lt;УдЛичнИГТип&gt;. </w:t>
            </w:r>
          </w:p>
          <w:p w14:paraId="081AF15A" w14:textId="77777777" w:rsidR="00DB236C" w:rsidRDefault="00DB236C" w:rsidP="00DB236C">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2</w:t>
            </w:r>
            <w:r>
              <w:rPr>
                <w:szCs w:val="22"/>
              </w:rPr>
              <w:t>1.</w:t>
            </w:r>
          </w:p>
          <w:p w14:paraId="6512C03C" w14:textId="0CA9C32B" w:rsidR="00DB236C" w:rsidRPr="00EC0E0B" w:rsidRDefault="00DB236C" w:rsidP="00DB236C">
            <w:pPr>
              <w:suppressAutoHyphens w:val="0"/>
              <w:ind w:firstLine="0"/>
              <w:jc w:val="left"/>
              <w:rPr>
                <w:szCs w:val="22"/>
              </w:rPr>
            </w:pPr>
            <w:r>
              <w:t>Элемент обязателен</w:t>
            </w:r>
            <w:r w:rsidRPr="002A4A3C">
              <w:t xml:space="preserve"> для &lt;ИдСтат&gt;=ИГ</w:t>
            </w:r>
            <w:r w:rsidRPr="00893E42">
              <w:rPr>
                <w:szCs w:val="22"/>
              </w:rPr>
              <w:t xml:space="preserve"> </w:t>
            </w:r>
          </w:p>
        </w:tc>
      </w:tr>
    </w:tbl>
    <w:p w14:paraId="6795B659" w14:textId="77777777" w:rsidR="00E96EB6" w:rsidRDefault="00E96EB6" w:rsidP="009F2454">
      <w:pPr>
        <w:suppressAutoHyphens w:val="0"/>
        <w:spacing w:before="360" w:after="60"/>
        <w:ind w:firstLine="0"/>
        <w:jc w:val="right"/>
        <w:rPr>
          <w:szCs w:val="22"/>
        </w:rPr>
      </w:pPr>
    </w:p>
    <w:p w14:paraId="34E74BC2" w14:textId="3A3B952D"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20</w:t>
      </w:r>
    </w:p>
    <w:p w14:paraId="28520FD2" w14:textId="77777777" w:rsidR="009F2454" w:rsidRPr="00EC0E0B" w:rsidRDefault="009F2454" w:rsidP="009F2454">
      <w:pPr>
        <w:suppressAutoHyphens w:val="0"/>
        <w:spacing w:after="60"/>
        <w:ind w:left="567" w:right="567" w:firstLine="0"/>
        <w:jc w:val="center"/>
        <w:rPr>
          <w:szCs w:val="20"/>
        </w:rPr>
      </w:pPr>
      <w:r w:rsidRPr="00EC0E0B">
        <w:rPr>
          <w:b/>
          <w:bCs/>
        </w:rPr>
        <w:t>Сведения о физическом лице (СвФЛТип)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7DF5ED6" w14:textId="77777777" w:rsidTr="00674468">
        <w:trPr>
          <w:cantSplit/>
          <w:trHeight w:val="170"/>
          <w:tblHeader/>
        </w:trPr>
        <w:tc>
          <w:tcPr>
            <w:tcW w:w="4431" w:type="dxa"/>
            <w:shd w:val="clear" w:color="000000" w:fill="EAEAEA"/>
            <w:vAlign w:val="center"/>
            <w:hideMark/>
          </w:tcPr>
          <w:p w14:paraId="6D312AA5"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23DDEDA"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A9AFBAD"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56B61BAD"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2350910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4D91AA0"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0978EC08" w14:textId="77777777" w:rsidTr="00674468">
        <w:trPr>
          <w:cantSplit/>
          <w:trHeight w:val="170"/>
        </w:trPr>
        <w:tc>
          <w:tcPr>
            <w:tcW w:w="4431" w:type="dxa"/>
            <w:shd w:val="clear" w:color="auto" w:fill="auto"/>
            <w:hideMark/>
          </w:tcPr>
          <w:p w14:paraId="4F463B77" w14:textId="77777777" w:rsidR="00EC0E0B" w:rsidRPr="00EC0E0B" w:rsidRDefault="00EC0E0B" w:rsidP="00EC0E0B">
            <w:pPr>
              <w:suppressAutoHyphens w:val="0"/>
              <w:ind w:firstLine="0"/>
              <w:jc w:val="left"/>
              <w:rPr>
                <w:szCs w:val="22"/>
              </w:rPr>
            </w:pPr>
            <w:r w:rsidRPr="00EC0E0B">
              <w:rPr>
                <w:szCs w:val="22"/>
              </w:rPr>
              <w:t>ИНН физического лица</w:t>
            </w:r>
          </w:p>
        </w:tc>
        <w:tc>
          <w:tcPr>
            <w:tcW w:w="2085" w:type="dxa"/>
            <w:shd w:val="clear" w:color="auto" w:fill="auto"/>
            <w:hideMark/>
          </w:tcPr>
          <w:p w14:paraId="54642AA8" w14:textId="77777777" w:rsidR="00EC0E0B" w:rsidRPr="00EC0E0B" w:rsidRDefault="00EC0E0B" w:rsidP="00EC0E0B">
            <w:pPr>
              <w:suppressAutoHyphens w:val="0"/>
              <w:ind w:firstLine="0"/>
              <w:jc w:val="center"/>
              <w:rPr>
                <w:szCs w:val="22"/>
              </w:rPr>
            </w:pPr>
            <w:r w:rsidRPr="00EC0E0B">
              <w:rPr>
                <w:szCs w:val="22"/>
              </w:rPr>
              <w:t>ИННФЛ</w:t>
            </w:r>
          </w:p>
        </w:tc>
        <w:tc>
          <w:tcPr>
            <w:tcW w:w="1208" w:type="dxa"/>
            <w:shd w:val="clear" w:color="auto" w:fill="auto"/>
            <w:hideMark/>
          </w:tcPr>
          <w:p w14:paraId="21C5547C"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A46F0A4" w14:textId="77777777" w:rsidR="00EC0E0B" w:rsidRPr="00EC0E0B" w:rsidRDefault="00EC0E0B" w:rsidP="00EC0E0B">
            <w:pPr>
              <w:suppressAutoHyphens w:val="0"/>
              <w:ind w:firstLine="0"/>
              <w:jc w:val="center"/>
              <w:rPr>
                <w:szCs w:val="22"/>
              </w:rPr>
            </w:pPr>
            <w:r w:rsidRPr="00EC0E0B">
              <w:rPr>
                <w:szCs w:val="22"/>
              </w:rPr>
              <w:t>T(=12)</w:t>
            </w:r>
          </w:p>
        </w:tc>
        <w:tc>
          <w:tcPr>
            <w:tcW w:w="1910" w:type="dxa"/>
            <w:shd w:val="clear" w:color="auto" w:fill="auto"/>
            <w:hideMark/>
          </w:tcPr>
          <w:p w14:paraId="7E8A8403"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2F76F63" w14:textId="77777777" w:rsidR="00EC0E0B" w:rsidRPr="00EC0E0B" w:rsidRDefault="00EC0E0B" w:rsidP="00EC0E0B">
            <w:pPr>
              <w:suppressAutoHyphens w:val="0"/>
              <w:ind w:firstLine="0"/>
              <w:jc w:val="left"/>
              <w:rPr>
                <w:szCs w:val="22"/>
              </w:rPr>
            </w:pPr>
            <w:r w:rsidRPr="00EC0E0B">
              <w:rPr>
                <w:szCs w:val="22"/>
              </w:rPr>
              <w:t xml:space="preserve">Типовой элемент &lt;ИННФЛТип&gt; </w:t>
            </w:r>
          </w:p>
        </w:tc>
      </w:tr>
      <w:tr w:rsidR="00EC0E0B" w:rsidRPr="00EC0E0B" w14:paraId="41BE790D" w14:textId="77777777" w:rsidTr="00674468">
        <w:trPr>
          <w:cantSplit/>
          <w:trHeight w:val="170"/>
        </w:trPr>
        <w:tc>
          <w:tcPr>
            <w:tcW w:w="4431" w:type="dxa"/>
            <w:shd w:val="clear" w:color="auto" w:fill="auto"/>
            <w:hideMark/>
          </w:tcPr>
          <w:p w14:paraId="7F0391D2" w14:textId="77777777" w:rsidR="00EC0E0B" w:rsidRPr="00EC0E0B" w:rsidRDefault="00EC0E0B" w:rsidP="00EC0E0B">
            <w:pPr>
              <w:suppressAutoHyphens w:val="0"/>
              <w:ind w:firstLine="0"/>
              <w:jc w:val="left"/>
              <w:rPr>
                <w:szCs w:val="22"/>
              </w:rPr>
            </w:pPr>
            <w:r w:rsidRPr="00EC0E0B">
              <w:rPr>
                <w:szCs w:val="22"/>
              </w:rPr>
              <w:t>Иные сведения, идентифицирующие физическое лицо</w:t>
            </w:r>
          </w:p>
        </w:tc>
        <w:tc>
          <w:tcPr>
            <w:tcW w:w="2085" w:type="dxa"/>
            <w:shd w:val="clear" w:color="auto" w:fill="auto"/>
            <w:hideMark/>
          </w:tcPr>
          <w:p w14:paraId="46FE17DB" w14:textId="77777777" w:rsidR="00EC0E0B" w:rsidRPr="00EC0E0B" w:rsidRDefault="00EC0E0B" w:rsidP="00EC0E0B">
            <w:pPr>
              <w:suppressAutoHyphens w:val="0"/>
              <w:ind w:firstLine="0"/>
              <w:jc w:val="center"/>
              <w:rPr>
                <w:szCs w:val="22"/>
              </w:rPr>
            </w:pPr>
            <w:r w:rsidRPr="00EC0E0B">
              <w:rPr>
                <w:szCs w:val="22"/>
              </w:rPr>
              <w:t>ИныеСвед</w:t>
            </w:r>
          </w:p>
        </w:tc>
        <w:tc>
          <w:tcPr>
            <w:tcW w:w="1208" w:type="dxa"/>
            <w:shd w:val="clear" w:color="auto" w:fill="auto"/>
            <w:hideMark/>
          </w:tcPr>
          <w:p w14:paraId="1CE5FC0F"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E039A93"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2B4DCC0D"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6299CF9C"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66489C4F" w14:textId="77777777" w:rsidTr="00674468">
        <w:trPr>
          <w:cantSplit/>
          <w:trHeight w:val="170"/>
        </w:trPr>
        <w:tc>
          <w:tcPr>
            <w:tcW w:w="4431" w:type="dxa"/>
            <w:shd w:val="clear" w:color="auto" w:fill="auto"/>
            <w:hideMark/>
          </w:tcPr>
          <w:p w14:paraId="4336B858" w14:textId="77777777" w:rsidR="00EC0E0B" w:rsidRPr="00EC0E0B" w:rsidRDefault="00EC0E0B" w:rsidP="00EC0E0B">
            <w:pPr>
              <w:suppressAutoHyphens w:val="0"/>
              <w:ind w:firstLine="0"/>
              <w:jc w:val="left"/>
              <w:rPr>
                <w:szCs w:val="22"/>
              </w:rPr>
            </w:pPr>
            <w:r w:rsidRPr="00EC0E0B">
              <w:rPr>
                <w:szCs w:val="22"/>
              </w:rPr>
              <w:t>Фамилия, имя, отчество (при наличии)</w:t>
            </w:r>
          </w:p>
        </w:tc>
        <w:tc>
          <w:tcPr>
            <w:tcW w:w="2085" w:type="dxa"/>
            <w:shd w:val="clear" w:color="auto" w:fill="auto"/>
            <w:hideMark/>
          </w:tcPr>
          <w:p w14:paraId="254AF2E5" w14:textId="77777777" w:rsidR="00EC0E0B" w:rsidRPr="00EC0E0B" w:rsidRDefault="00EC0E0B" w:rsidP="00EC0E0B">
            <w:pPr>
              <w:suppressAutoHyphens w:val="0"/>
              <w:ind w:firstLine="0"/>
              <w:jc w:val="center"/>
              <w:rPr>
                <w:szCs w:val="22"/>
              </w:rPr>
            </w:pPr>
            <w:r w:rsidRPr="00EC0E0B">
              <w:rPr>
                <w:szCs w:val="22"/>
              </w:rPr>
              <w:t>ФИО</w:t>
            </w:r>
          </w:p>
        </w:tc>
        <w:tc>
          <w:tcPr>
            <w:tcW w:w="1208" w:type="dxa"/>
            <w:shd w:val="clear" w:color="auto" w:fill="auto"/>
            <w:hideMark/>
          </w:tcPr>
          <w:p w14:paraId="4754F662" w14:textId="77777777" w:rsidR="00EC0E0B" w:rsidRPr="00EC0E0B" w:rsidRDefault="00EC0E0B" w:rsidP="00EC0E0B">
            <w:pPr>
              <w:suppressAutoHyphens w:val="0"/>
              <w:ind w:firstLine="0"/>
              <w:jc w:val="center"/>
              <w:rPr>
                <w:szCs w:val="22"/>
              </w:rPr>
            </w:pPr>
            <w:r w:rsidRPr="00EC0E0B">
              <w:rPr>
                <w:szCs w:val="22"/>
              </w:rPr>
              <w:t>С</w:t>
            </w:r>
          </w:p>
        </w:tc>
        <w:tc>
          <w:tcPr>
            <w:tcW w:w="1208" w:type="dxa"/>
            <w:shd w:val="clear" w:color="auto" w:fill="auto"/>
            <w:hideMark/>
          </w:tcPr>
          <w:p w14:paraId="217CFA79" w14:textId="77777777" w:rsidR="00EC0E0B" w:rsidRPr="00EC0E0B" w:rsidRDefault="00EC0E0B" w:rsidP="00EC0E0B">
            <w:pPr>
              <w:suppressAutoHyphens w:val="0"/>
              <w:ind w:firstLine="0"/>
              <w:jc w:val="center"/>
              <w:rPr>
                <w:szCs w:val="22"/>
              </w:rPr>
            </w:pPr>
            <w:r w:rsidRPr="00EC0E0B">
              <w:rPr>
                <w:szCs w:val="22"/>
              </w:rPr>
              <w:t> </w:t>
            </w:r>
          </w:p>
        </w:tc>
        <w:tc>
          <w:tcPr>
            <w:tcW w:w="1910" w:type="dxa"/>
            <w:shd w:val="clear" w:color="auto" w:fill="auto"/>
            <w:hideMark/>
          </w:tcPr>
          <w:p w14:paraId="52A1CADF"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0DAE5204" w14:textId="77777777" w:rsidR="00AB71F2" w:rsidRDefault="00EC0E0B" w:rsidP="00EC0E0B">
            <w:pPr>
              <w:suppressAutoHyphens w:val="0"/>
              <w:ind w:firstLine="0"/>
              <w:jc w:val="left"/>
              <w:rPr>
                <w:szCs w:val="22"/>
              </w:rPr>
            </w:pPr>
            <w:r w:rsidRPr="00EC0E0B">
              <w:rPr>
                <w:szCs w:val="22"/>
              </w:rPr>
              <w:t>Типовой элемент &lt;ФИОТип</w:t>
            </w:r>
            <w:r w:rsidR="00AB71F2">
              <w:rPr>
                <w:szCs w:val="22"/>
              </w:rPr>
              <w:t>&gt;.</w:t>
            </w:r>
          </w:p>
          <w:p w14:paraId="23F0C1D4" w14:textId="738D1C05" w:rsidR="00EC0E0B" w:rsidRPr="00EC0E0B" w:rsidRDefault="00AB71F2" w:rsidP="00EC0E0B">
            <w:pPr>
              <w:suppressAutoHyphens w:val="0"/>
              <w:ind w:firstLine="0"/>
              <w:jc w:val="left"/>
              <w:rPr>
                <w:szCs w:val="22"/>
              </w:rPr>
            </w:pPr>
            <w:r>
              <w:rPr>
                <w:szCs w:val="22"/>
              </w:rPr>
              <w:t xml:space="preserve">Состав </w:t>
            </w:r>
            <w:r w:rsidR="00EC0E0B" w:rsidRPr="00EC0E0B">
              <w:rPr>
                <w:szCs w:val="22"/>
              </w:rPr>
              <w:t xml:space="preserve">элемента представлен </w:t>
            </w:r>
            <w:r>
              <w:rPr>
                <w:szCs w:val="22"/>
              </w:rPr>
              <w:t>в таблице 5.</w:t>
            </w:r>
            <w:r w:rsidR="00EC0E0B" w:rsidRPr="00EC0E0B">
              <w:rPr>
                <w:szCs w:val="22"/>
              </w:rPr>
              <w:t xml:space="preserve">38 </w:t>
            </w:r>
          </w:p>
        </w:tc>
      </w:tr>
    </w:tbl>
    <w:p w14:paraId="1ABEDABF" w14:textId="77777777" w:rsidR="00E96EB6" w:rsidRDefault="00E96EB6" w:rsidP="009F2454">
      <w:pPr>
        <w:suppressAutoHyphens w:val="0"/>
        <w:spacing w:before="360" w:after="60"/>
        <w:ind w:firstLine="0"/>
        <w:jc w:val="right"/>
        <w:rPr>
          <w:szCs w:val="22"/>
        </w:rPr>
      </w:pPr>
    </w:p>
    <w:p w14:paraId="571ED67E" w14:textId="3B7CAD3F"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21</w:t>
      </w:r>
    </w:p>
    <w:p w14:paraId="551794CF" w14:textId="77777777" w:rsidR="009F2454" w:rsidRPr="00EC0E0B" w:rsidRDefault="009F2454" w:rsidP="009F2454">
      <w:pPr>
        <w:suppressAutoHyphens w:val="0"/>
        <w:spacing w:after="60"/>
        <w:ind w:left="567" w:right="567" w:firstLine="0"/>
        <w:jc w:val="center"/>
        <w:rPr>
          <w:szCs w:val="20"/>
        </w:rPr>
      </w:pPr>
      <w:r w:rsidRPr="00EC0E0B">
        <w:rPr>
          <w:b/>
          <w:bCs/>
        </w:rPr>
        <w:t>Данные документа, удостоверяющего личность иностранного гражданина (УдЛичнИГТип)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6EEA22D" w14:textId="77777777" w:rsidTr="00674468">
        <w:trPr>
          <w:cantSplit/>
          <w:trHeight w:val="170"/>
          <w:tblHeader/>
        </w:trPr>
        <w:tc>
          <w:tcPr>
            <w:tcW w:w="4431" w:type="dxa"/>
            <w:shd w:val="clear" w:color="000000" w:fill="EAEAEA"/>
            <w:vAlign w:val="center"/>
            <w:hideMark/>
          </w:tcPr>
          <w:p w14:paraId="0DFCF1C4"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3BD3AA05"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22E5609"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6A77768"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19C85F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CCCC6A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1E692694" w14:textId="77777777" w:rsidTr="00674468">
        <w:trPr>
          <w:cantSplit/>
          <w:trHeight w:val="170"/>
        </w:trPr>
        <w:tc>
          <w:tcPr>
            <w:tcW w:w="4431" w:type="dxa"/>
            <w:shd w:val="clear" w:color="auto" w:fill="auto"/>
            <w:hideMark/>
          </w:tcPr>
          <w:p w14:paraId="6BD0958D" w14:textId="77777777" w:rsidR="00EC0E0B" w:rsidRPr="00EC0E0B" w:rsidRDefault="00EC0E0B" w:rsidP="00EC0E0B">
            <w:pPr>
              <w:suppressAutoHyphens w:val="0"/>
              <w:ind w:firstLine="0"/>
              <w:jc w:val="left"/>
              <w:rPr>
                <w:szCs w:val="22"/>
              </w:rPr>
            </w:pPr>
            <w:r w:rsidRPr="00EC0E0B">
              <w:rPr>
                <w:szCs w:val="22"/>
              </w:rPr>
              <w:t>Вид документа</w:t>
            </w:r>
          </w:p>
        </w:tc>
        <w:tc>
          <w:tcPr>
            <w:tcW w:w="2085" w:type="dxa"/>
            <w:shd w:val="clear" w:color="auto" w:fill="auto"/>
            <w:hideMark/>
          </w:tcPr>
          <w:p w14:paraId="3C063011" w14:textId="77777777" w:rsidR="00EC0E0B" w:rsidRPr="00EC0E0B" w:rsidRDefault="00EC0E0B" w:rsidP="00EC0E0B">
            <w:pPr>
              <w:suppressAutoHyphens w:val="0"/>
              <w:ind w:firstLine="0"/>
              <w:jc w:val="center"/>
              <w:rPr>
                <w:szCs w:val="22"/>
              </w:rPr>
            </w:pPr>
            <w:r w:rsidRPr="00EC0E0B">
              <w:rPr>
                <w:szCs w:val="22"/>
              </w:rPr>
              <w:t>ВидДок</w:t>
            </w:r>
          </w:p>
        </w:tc>
        <w:tc>
          <w:tcPr>
            <w:tcW w:w="1208" w:type="dxa"/>
            <w:shd w:val="clear" w:color="auto" w:fill="auto"/>
            <w:hideMark/>
          </w:tcPr>
          <w:p w14:paraId="546EE11A"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CBE95FC" w14:textId="77777777" w:rsidR="00EC0E0B" w:rsidRPr="00EC0E0B" w:rsidRDefault="00EC0E0B" w:rsidP="00EC0E0B">
            <w:pPr>
              <w:suppressAutoHyphens w:val="0"/>
              <w:ind w:firstLine="0"/>
              <w:jc w:val="center"/>
              <w:rPr>
                <w:szCs w:val="22"/>
              </w:rPr>
            </w:pPr>
            <w:r w:rsidRPr="00EC0E0B">
              <w:rPr>
                <w:szCs w:val="22"/>
              </w:rPr>
              <w:t>T(1-1000)</w:t>
            </w:r>
          </w:p>
        </w:tc>
        <w:tc>
          <w:tcPr>
            <w:tcW w:w="1910" w:type="dxa"/>
            <w:shd w:val="clear" w:color="auto" w:fill="auto"/>
            <w:hideMark/>
          </w:tcPr>
          <w:p w14:paraId="768CC1D4"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10F4E7B1"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2F35E87D" w14:textId="77777777" w:rsidTr="00674468">
        <w:trPr>
          <w:cantSplit/>
          <w:trHeight w:val="170"/>
        </w:trPr>
        <w:tc>
          <w:tcPr>
            <w:tcW w:w="4431" w:type="dxa"/>
            <w:shd w:val="clear" w:color="auto" w:fill="auto"/>
            <w:hideMark/>
          </w:tcPr>
          <w:p w14:paraId="42F9B4DC" w14:textId="77777777" w:rsidR="00EC0E0B" w:rsidRPr="00EC0E0B" w:rsidRDefault="00EC0E0B" w:rsidP="00EC0E0B">
            <w:pPr>
              <w:suppressAutoHyphens w:val="0"/>
              <w:ind w:firstLine="0"/>
              <w:jc w:val="left"/>
              <w:rPr>
                <w:szCs w:val="22"/>
              </w:rPr>
            </w:pPr>
            <w:r w:rsidRPr="00EC0E0B">
              <w:rPr>
                <w:szCs w:val="22"/>
              </w:rPr>
              <w:t>Номер документа</w:t>
            </w:r>
          </w:p>
        </w:tc>
        <w:tc>
          <w:tcPr>
            <w:tcW w:w="2085" w:type="dxa"/>
            <w:shd w:val="clear" w:color="auto" w:fill="auto"/>
            <w:hideMark/>
          </w:tcPr>
          <w:p w14:paraId="009C4580" w14:textId="77777777" w:rsidR="00EC0E0B" w:rsidRPr="00EC0E0B" w:rsidRDefault="00EC0E0B" w:rsidP="00EC0E0B">
            <w:pPr>
              <w:suppressAutoHyphens w:val="0"/>
              <w:ind w:firstLine="0"/>
              <w:jc w:val="center"/>
              <w:rPr>
                <w:szCs w:val="22"/>
              </w:rPr>
            </w:pPr>
            <w:r w:rsidRPr="00EC0E0B">
              <w:rPr>
                <w:szCs w:val="22"/>
              </w:rPr>
              <w:t>НомДок</w:t>
            </w:r>
          </w:p>
        </w:tc>
        <w:tc>
          <w:tcPr>
            <w:tcW w:w="1208" w:type="dxa"/>
            <w:shd w:val="clear" w:color="auto" w:fill="auto"/>
            <w:hideMark/>
          </w:tcPr>
          <w:p w14:paraId="0622F05B"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56B9706" w14:textId="77777777" w:rsidR="00EC0E0B" w:rsidRPr="00EC0E0B" w:rsidRDefault="00EC0E0B" w:rsidP="00EC0E0B">
            <w:pPr>
              <w:suppressAutoHyphens w:val="0"/>
              <w:ind w:firstLine="0"/>
              <w:jc w:val="center"/>
              <w:rPr>
                <w:szCs w:val="22"/>
              </w:rPr>
            </w:pPr>
            <w:r w:rsidRPr="00EC0E0B">
              <w:rPr>
                <w:szCs w:val="22"/>
              </w:rPr>
              <w:t>T(1-100)</w:t>
            </w:r>
          </w:p>
        </w:tc>
        <w:tc>
          <w:tcPr>
            <w:tcW w:w="1910" w:type="dxa"/>
            <w:shd w:val="clear" w:color="auto" w:fill="auto"/>
            <w:hideMark/>
          </w:tcPr>
          <w:p w14:paraId="0B8D767D"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D07618B" w14:textId="77777777" w:rsidR="00EC0E0B" w:rsidRPr="00EC0E0B" w:rsidRDefault="00EC0E0B" w:rsidP="00EC0E0B">
            <w:pPr>
              <w:suppressAutoHyphens w:val="0"/>
              <w:ind w:firstLine="0"/>
              <w:jc w:val="left"/>
              <w:rPr>
                <w:szCs w:val="22"/>
              </w:rPr>
            </w:pPr>
            <w:r w:rsidRPr="00EC0E0B">
              <w:rPr>
                <w:szCs w:val="22"/>
              </w:rPr>
              <w:t> </w:t>
            </w:r>
          </w:p>
        </w:tc>
      </w:tr>
      <w:tr w:rsidR="00C231A1" w:rsidRPr="00EC0E0B" w14:paraId="29A85A62" w14:textId="77777777" w:rsidTr="00674468">
        <w:trPr>
          <w:cantSplit/>
          <w:trHeight w:val="170"/>
        </w:trPr>
        <w:tc>
          <w:tcPr>
            <w:tcW w:w="4431" w:type="dxa"/>
            <w:shd w:val="clear" w:color="auto" w:fill="auto"/>
            <w:hideMark/>
          </w:tcPr>
          <w:p w14:paraId="4224D8D4" w14:textId="77777777" w:rsidR="00C231A1" w:rsidRPr="00EC0E0B" w:rsidRDefault="00C231A1" w:rsidP="00C231A1">
            <w:pPr>
              <w:suppressAutoHyphens w:val="0"/>
              <w:ind w:firstLine="0"/>
              <w:jc w:val="left"/>
              <w:rPr>
                <w:szCs w:val="22"/>
              </w:rPr>
            </w:pPr>
            <w:r w:rsidRPr="00EC0E0B">
              <w:rPr>
                <w:szCs w:val="22"/>
              </w:rPr>
              <w:t>Дата выдачи документа</w:t>
            </w:r>
          </w:p>
        </w:tc>
        <w:tc>
          <w:tcPr>
            <w:tcW w:w="2085" w:type="dxa"/>
            <w:shd w:val="clear" w:color="auto" w:fill="auto"/>
            <w:hideMark/>
          </w:tcPr>
          <w:p w14:paraId="1A9F198E" w14:textId="77777777" w:rsidR="00C231A1" w:rsidRPr="00EC0E0B" w:rsidRDefault="00C231A1" w:rsidP="00C231A1">
            <w:pPr>
              <w:suppressAutoHyphens w:val="0"/>
              <w:ind w:firstLine="0"/>
              <w:jc w:val="center"/>
              <w:rPr>
                <w:szCs w:val="22"/>
              </w:rPr>
            </w:pPr>
            <w:r w:rsidRPr="00EC0E0B">
              <w:rPr>
                <w:szCs w:val="22"/>
              </w:rPr>
              <w:t>ДатаДок</w:t>
            </w:r>
          </w:p>
        </w:tc>
        <w:tc>
          <w:tcPr>
            <w:tcW w:w="1208" w:type="dxa"/>
            <w:shd w:val="clear" w:color="auto" w:fill="auto"/>
            <w:hideMark/>
          </w:tcPr>
          <w:p w14:paraId="64A41C93" w14:textId="77777777" w:rsidR="00C231A1" w:rsidRPr="00EC0E0B" w:rsidRDefault="00C231A1" w:rsidP="00C231A1">
            <w:pPr>
              <w:suppressAutoHyphens w:val="0"/>
              <w:ind w:firstLine="0"/>
              <w:jc w:val="center"/>
              <w:rPr>
                <w:szCs w:val="22"/>
              </w:rPr>
            </w:pPr>
            <w:r w:rsidRPr="00EC0E0B">
              <w:rPr>
                <w:szCs w:val="22"/>
              </w:rPr>
              <w:t>A</w:t>
            </w:r>
          </w:p>
        </w:tc>
        <w:tc>
          <w:tcPr>
            <w:tcW w:w="1208" w:type="dxa"/>
            <w:shd w:val="clear" w:color="auto" w:fill="auto"/>
            <w:hideMark/>
          </w:tcPr>
          <w:p w14:paraId="06E911E4" w14:textId="77777777" w:rsidR="00C231A1" w:rsidRPr="00EC0E0B" w:rsidRDefault="00C231A1" w:rsidP="00C231A1">
            <w:pPr>
              <w:suppressAutoHyphens w:val="0"/>
              <w:ind w:firstLine="0"/>
              <w:jc w:val="center"/>
              <w:rPr>
                <w:szCs w:val="22"/>
              </w:rPr>
            </w:pPr>
            <w:r w:rsidRPr="00EC0E0B">
              <w:rPr>
                <w:szCs w:val="22"/>
              </w:rPr>
              <w:t>T(=10)</w:t>
            </w:r>
          </w:p>
        </w:tc>
        <w:tc>
          <w:tcPr>
            <w:tcW w:w="1910" w:type="dxa"/>
            <w:shd w:val="clear" w:color="auto" w:fill="auto"/>
            <w:hideMark/>
          </w:tcPr>
          <w:p w14:paraId="36600D2E" w14:textId="77777777" w:rsidR="00C231A1" w:rsidRPr="00EC0E0B" w:rsidRDefault="00C231A1" w:rsidP="00C231A1">
            <w:pPr>
              <w:suppressAutoHyphens w:val="0"/>
              <w:ind w:firstLine="0"/>
              <w:jc w:val="center"/>
              <w:rPr>
                <w:szCs w:val="22"/>
              </w:rPr>
            </w:pPr>
            <w:r w:rsidRPr="00EC0E0B">
              <w:rPr>
                <w:szCs w:val="22"/>
              </w:rPr>
              <w:t>О</w:t>
            </w:r>
          </w:p>
        </w:tc>
        <w:tc>
          <w:tcPr>
            <w:tcW w:w="5319" w:type="dxa"/>
            <w:shd w:val="clear" w:color="auto" w:fill="auto"/>
            <w:hideMark/>
          </w:tcPr>
          <w:p w14:paraId="5E8EAD22" w14:textId="77777777" w:rsidR="00C231A1" w:rsidRPr="002A4A3C" w:rsidRDefault="00C231A1" w:rsidP="00C231A1">
            <w:pPr>
              <w:ind w:firstLine="0"/>
              <w:jc w:val="left"/>
            </w:pPr>
            <w:r w:rsidRPr="002A4A3C">
              <w:t>Типовой элемент &lt;ДатаТип&gt;.</w:t>
            </w:r>
          </w:p>
          <w:p w14:paraId="1DE65DC7" w14:textId="2294E0D9" w:rsidR="00C231A1" w:rsidRPr="00EC0E0B" w:rsidRDefault="00C231A1" w:rsidP="00C231A1">
            <w:pPr>
              <w:suppressAutoHyphens w:val="0"/>
              <w:ind w:firstLine="0"/>
              <w:jc w:val="left"/>
              <w:rPr>
                <w:szCs w:val="22"/>
              </w:rPr>
            </w:pPr>
            <w:r w:rsidRPr="002A4A3C">
              <w:t>Дата в формате ДД.ММ.ГГГГ</w:t>
            </w:r>
          </w:p>
        </w:tc>
      </w:tr>
    </w:tbl>
    <w:p w14:paraId="75816E9D" w14:textId="77777777" w:rsidR="00E96EB6" w:rsidRDefault="00E96EB6" w:rsidP="009F2454">
      <w:pPr>
        <w:suppressAutoHyphens w:val="0"/>
        <w:spacing w:before="360" w:after="60"/>
        <w:ind w:firstLine="0"/>
        <w:jc w:val="right"/>
        <w:rPr>
          <w:szCs w:val="22"/>
        </w:rPr>
      </w:pPr>
    </w:p>
    <w:p w14:paraId="01C581D6" w14:textId="14A6AA93"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22</w:t>
      </w:r>
    </w:p>
    <w:p w14:paraId="111295B5" w14:textId="77777777" w:rsidR="009F2454" w:rsidRPr="00EC0E0B" w:rsidRDefault="009F2454" w:rsidP="009F2454">
      <w:pPr>
        <w:suppressAutoHyphens w:val="0"/>
        <w:spacing w:after="60"/>
        <w:ind w:left="567" w:right="567" w:firstLine="0"/>
        <w:jc w:val="center"/>
        <w:rPr>
          <w:szCs w:val="20"/>
        </w:rPr>
      </w:pPr>
      <w:r w:rsidRPr="00EC0E0B">
        <w:rPr>
          <w:b/>
          <w:bCs/>
        </w:rPr>
        <w:t>Сведения о лице, подписывающем информацию отправителя в электронной форме (ПодписантТип)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1E100EC3" w14:textId="77777777" w:rsidTr="00CA7FA2">
        <w:trPr>
          <w:cantSplit/>
          <w:trHeight w:val="170"/>
          <w:tblHeader/>
        </w:trPr>
        <w:tc>
          <w:tcPr>
            <w:tcW w:w="4431" w:type="dxa"/>
            <w:shd w:val="clear" w:color="000000" w:fill="EAEAEA"/>
            <w:vAlign w:val="center"/>
            <w:hideMark/>
          </w:tcPr>
          <w:p w14:paraId="29FD0995"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6B6557FE"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9ED945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A60011B"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0173130"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4C6EA1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30B101E2" w14:textId="77777777" w:rsidTr="00CA7FA2">
        <w:trPr>
          <w:cantSplit/>
          <w:trHeight w:val="170"/>
        </w:trPr>
        <w:tc>
          <w:tcPr>
            <w:tcW w:w="4431" w:type="dxa"/>
            <w:shd w:val="clear" w:color="auto" w:fill="auto"/>
            <w:hideMark/>
          </w:tcPr>
          <w:p w14:paraId="69131977" w14:textId="77777777" w:rsidR="00EC0E0B" w:rsidRPr="00EC0E0B" w:rsidRDefault="00EC0E0B" w:rsidP="00EC0E0B">
            <w:pPr>
              <w:suppressAutoHyphens w:val="0"/>
              <w:ind w:firstLine="0"/>
              <w:jc w:val="left"/>
              <w:rPr>
                <w:szCs w:val="22"/>
              </w:rPr>
            </w:pPr>
            <w:r w:rsidRPr="00EC0E0B">
              <w:rPr>
                <w:szCs w:val="22"/>
              </w:rPr>
              <w:t>Должность</w:t>
            </w:r>
          </w:p>
        </w:tc>
        <w:tc>
          <w:tcPr>
            <w:tcW w:w="2085" w:type="dxa"/>
            <w:shd w:val="clear" w:color="auto" w:fill="auto"/>
            <w:hideMark/>
          </w:tcPr>
          <w:p w14:paraId="1CC4E723" w14:textId="77777777" w:rsidR="00EC0E0B" w:rsidRPr="00EC0E0B" w:rsidRDefault="00EC0E0B" w:rsidP="00EC0E0B">
            <w:pPr>
              <w:suppressAutoHyphens w:val="0"/>
              <w:ind w:firstLine="0"/>
              <w:jc w:val="center"/>
              <w:rPr>
                <w:szCs w:val="22"/>
              </w:rPr>
            </w:pPr>
            <w:r w:rsidRPr="00EC0E0B">
              <w:rPr>
                <w:szCs w:val="22"/>
              </w:rPr>
              <w:t>Должн</w:t>
            </w:r>
          </w:p>
        </w:tc>
        <w:tc>
          <w:tcPr>
            <w:tcW w:w="1208" w:type="dxa"/>
            <w:shd w:val="clear" w:color="auto" w:fill="auto"/>
            <w:hideMark/>
          </w:tcPr>
          <w:p w14:paraId="48E3FBB0"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6D3B5DD6"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198BBED9"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21255816" w14:textId="77777777" w:rsidR="00EC0E0B" w:rsidRPr="00EC0E0B" w:rsidRDefault="00EC0E0B" w:rsidP="00EC0E0B">
            <w:pPr>
              <w:suppressAutoHyphens w:val="0"/>
              <w:ind w:firstLine="0"/>
              <w:jc w:val="left"/>
              <w:rPr>
                <w:szCs w:val="22"/>
              </w:rPr>
            </w:pPr>
            <w:r w:rsidRPr="00EC0E0B">
              <w:rPr>
                <w:szCs w:val="22"/>
              </w:rPr>
              <w:t> </w:t>
            </w:r>
          </w:p>
        </w:tc>
      </w:tr>
      <w:tr w:rsidR="00AF52C4" w:rsidRPr="00EC0E0B" w14:paraId="06E23A59" w14:textId="77777777" w:rsidTr="00CA7FA2">
        <w:trPr>
          <w:cantSplit/>
          <w:trHeight w:val="170"/>
        </w:trPr>
        <w:tc>
          <w:tcPr>
            <w:tcW w:w="4431" w:type="dxa"/>
            <w:shd w:val="clear" w:color="auto" w:fill="auto"/>
            <w:hideMark/>
          </w:tcPr>
          <w:p w14:paraId="11A2164B" w14:textId="77777777" w:rsidR="00AF52C4" w:rsidRPr="00EC0E0B" w:rsidRDefault="00AF52C4" w:rsidP="00AF52C4">
            <w:pPr>
              <w:suppressAutoHyphens w:val="0"/>
              <w:ind w:firstLine="0"/>
              <w:jc w:val="left"/>
              <w:rPr>
                <w:szCs w:val="22"/>
              </w:rPr>
            </w:pPr>
            <w:r w:rsidRPr="00EC0E0B">
              <w:rPr>
                <w:szCs w:val="22"/>
              </w:rPr>
              <w:t>Тип подписи</w:t>
            </w:r>
          </w:p>
        </w:tc>
        <w:tc>
          <w:tcPr>
            <w:tcW w:w="2085" w:type="dxa"/>
            <w:shd w:val="clear" w:color="auto" w:fill="auto"/>
            <w:hideMark/>
          </w:tcPr>
          <w:p w14:paraId="123DF0E6" w14:textId="77777777" w:rsidR="00AF52C4" w:rsidRPr="00EC0E0B" w:rsidRDefault="00AF52C4" w:rsidP="00AF52C4">
            <w:pPr>
              <w:suppressAutoHyphens w:val="0"/>
              <w:ind w:firstLine="0"/>
              <w:jc w:val="center"/>
              <w:rPr>
                <w:szCs w:val="22"/>
              </w:rPr>
            </w:pPr>
            <w:r w:rsidRPr="00EC0E0B">
              <w:rPr>
                <w:szCs w:val="22"/>
              </w:rPr>
              <w:t>ТипПодпис</w:t>
            </w:r>
          </w:p>
        </w:tc>
        <w:tc>
          <w:tcPr>
            <w:tcW w:w="1208" w:type="dxa"/>
            <w:shd w:val="clear" w:color="auto" w:fill="auto"/>
            <w:hideMark/>
          </w:tcPr>
          <w:p w14:paraId="6D4F5D20" w14:textId="77777777" w:rsidR="00AF52C4" w:rsidRPr="00EC0E0B" w:rsidRDefault="00AF52C4" w:rsidP="00AF52C4">
            <w:pPr>
              <w:suppressAutoHyphens w:val="0"/>
              <w:ind w:firstLine="0"/>
              <w:jc w:val="center"/>
              <w:rPr>
                <w:szCs w:val="22"/>
              </w:rPr>
            </w:pPr>
            <w:r w:rsidRPr="00EC0E0B">
              <w:rPr>
                <w:szCs w:val="22"/>
              </w:rPr>
              <w:t>A</w:t>
            </w:r>
          </w:p>
        </w:tc>
        <w:tc>
          <w:tcPr>
            <w:tcW w:w="1208" w:type="dxa"/>
            <w:shd w:val="clear" w:color="auto" w:fill="auto"/>
            <w:hideMark/>
          </w:tcPr>
          <w:p w14:paraId="18B48FF6" w14:textId="77777777" w:rsidR="00AF52C4" w:rsidRPr="00EC0E0B" w:rsidRDefault="00AF52C4" w:rsidP="00AF52C4">
            <w:pPr>
              <w:suppressAutoHyphens w:val="0"/>
              <w:ind w:firstLine="0"/>
              <w:jc w:val="center"/>
              <w:rPr>
                <w:szCs w:val="22"/>
              </w:rPr>
            </w:pPr>
            <w:r w:rsidRPr="00EC0E0B">
              <w:rPr>
                <w:szCs w:val="22"/>
              </w:rPr>
              <w:t>T(=1)</w:t>
            </w:r>
          </w:p>
        </w:tc>
        <w:tc>
          <w:tcPr>
            <w:tcW w:w="1910" w:type="dxa"/>
            <w:shd w:val="clear" w:color="auto" w:fill="auto"/>
            <w:hideMark/>
          </w:tcPr>
          <w:p w14:paraId="6203833E" w14:textId="7A2C8A05" w:rsidR="00AF52C4" w:rsidRPr="00EC0E0B" w:rsidRDefault="00AF52C4" w:rsidP="00AF52C4">
            <w:pPr>
              <w:suppressAutoHyphens w:val="0"/>
              <w:ind w:firstLine="0"/>
              <w:jc w:val="center"/>
              <w:rPr>
                <w:szCs w:val="22"/>
              </w:rPr>
            </w:pPr>
            <w:r w:rsidRPr="00EC0E0B">
              <w:rPr>
                <w:szCs w:val="22"/>
              </w:rPr>
              <w:t>Н</w:t>
            </w:r>
            <w:r>
              <w:rPr>
                <w:szCs w:val="22"/>
              </w:rPr>
              <w:t>К</w:t>
            </w:r>
          </w:p>
        </w:tc>
        <w:tc>
          <w:tcPr>
            <w:tcW w:w="5319" w:type="dxa"/>
            <w:shd w:val="clear" w:color="auto" w:fill="auto"/>
            <w:hideMark/>
          </w:tcPr>
          <w:p w14:paraId="0644C1A9" w14:textId="77777777" w:rsidR="00AF52C4" w:rsidRPr="00242FDC" w:rsidRDefault="00AF52C4" w:rsidP="00AF52C4">
            <w:pPr>
              <w:ind w:firstLine="0"/>
              <w:jc w:val="left"/>
            </w:pPr>
            <w:r w:rsidRPr="00242FDC">
              <w:t>Принимает значение:</w:t>
            </w:r>
          </w:p>
          <w:p w14:paraId="16C62F30" w14:textId="77777777" w:rsidR="00AF52C4" w:rsidRPr="00242FDC" w:rsidRDefault="00AF52C4" w:rsidP="00AF52C4">
            <w:pPr>
              <w:ind w:left="284" w:hanging="284"/>
              <w:jc w:val="left"/>
            </w:pPr>
            <w:r w:rsidRPr="00242FDC">
              <w:t>1 – усиленная квалифицированная электронная подпись</w:t>
            </w:r>
            <w:r>
              <w:t>   </w:t>
            </w:r>
            <w:r w:rsidRPr="00242FDC">
              <w:t>|</w:t>
            </w:r>
          </w:p>
          <w:p w14:paraId="4C0D0028" w14:textId="77777777" w:rsidR="00AF52C4" w:rsidRPr="00242FDC" w:rsidRDefault="00AF52C4" w:rsidP="00AF52C4">
            <w:pPr>
              <w:ind w:left="284" w:hanging="284"/>
              <w:jc w:val="left"/>
            </w:pPr>
            <w:r w:rsidRPr="00242FDC">
              <w:t>2 – простая электронная подпись</w:t>
            </w:r>
            <w:r>
              <w:t>   </w:t>
            </w:r>
            <w:r w:rsidRPr="00242FDC">
              <w:t>|</w:t>
            </w:r>
          </w:p>
          <w:p w14:paraId="29CBCF75" w14:textId="77777777" w:rsidR="00AF52C4" w:rsidRPr="00242FDC" w:rsidRDefault="00AF52C4" w:rsidP="00AF52C4">
            <w:pPr>
              <w:ind w:left="284" w:hanging="284"/>
              <w:jc w:val="left"/>
            </w:pPr>
            <w:r w:rsidRPr="00242FDC">
              <w:t>3 – усиленная неквалифицированная электронная подпись</w:t>
            </w:r>
          </w:p>
          <w:p w14:paraId="3BCEC82D" w14:textId="0AE27594" w:rsidR="00AF52C4" w:rsidRPr="00EC0E0B" w:rsidRDefault="00AF52C4" w:rsidP="00AF52C4">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AF52C4" w:rsidRPr="00EC0E0B" w14:paraId="0D9CDA9E" w14:textId="77777777" w:rsidTr="00CA7FA2">
        <w:trPr>
          <w:trHeight w:val="170"/>
        </w:trPr>
        <w:tc>
          <w:tcPr>
            <w:tcW w:w="4431" w:type="dxa"/>
            <w:shd w:val="clear" w:color="auto" w:fill="auto"/>
            <w:hideMark/>
          </w:tcPr>
          <w:p w14:paraId="2FE50D33" w14:textId="77777777" w:rsidR="00AF52C4" w:rsidRPr="00EC0E0B" w:rsidRDefault="00AF52C4" w:rsidP="00AF52C4">
            <w:pPr>
              <w:suppressAutoHyphens w:val="0"/>
              <w:ind w:firstLine="0"/>
              <w:jc w:val="left"/>
              <w:rPr>
                <w:szCs w:val="22"/>
              </w:rPr>
            </w:pPr>
            <w:r w:rsidRPr="00EC0E0B">
              <w:rPr>
                <w:szCs w:val="22"/>
              </w:rPr>
              <w:t>Способ подтверждения полномочий на подписание документа</w:t>
            </w:r>
          </w:p>
        </w:tc>
        <w:tc>
          <w:tcPr>
            <w:tcW w:w="2085" w:type="dxa"/>
            <w:shd w:val="clear" w:color="auto" w:fill="auto"/>
            <w:hideMark/>
          </w:tcPr>
          <w:p w14:paraId="01381F18" w14:textId="77777777" w:rsidR="00AF52C4" w:rsidRPr="00EC0E0B" w:rsidRDefault="00AF52C4" w:rsidP="00AF52C4">
            <w:pPr>
              <w:suppressAutoHyphens w:val="0"/>
              <w:ind w:firstLine="0"/>
              <w:jc w:val="center"/>
              <w:rPr>
                <w:szCs w:val="22"/>
              </w:rPr>
            </w:pPr>
            <w:r w:rsidRPr="00EC0E0B">
              <w:rPr>
                <w:szCs w:val="22"/>
              </w:rPr>
              <w:t>СпосПодтПолном</w:t>
            </w:r>
          </w:p>
        </w:tc>
        <w:tc>
          <w:tcPr>
            <w:tcW w:w="1208" w:type="dxa"/>
            <w:shd w:val="clear" w:color="auto" w:fill="auto"/>
            <w:hideMark/>
          </w:tcPr>
          <w:p w14:paraId="610D8CB8" w14:textId="77777777" w:rsidR="00AF52C4" w:rsidRPr="00EC0E0B" w:rsidRDefault="00AF52C4" w:rsidP="00AF52C4">
            <w:pPr>
              <w:suppressAutoHyphens w:val="0"/>
              <w:ind w:firstLine="0"/>
              <w:jc w:val="center"/>
              <w:rPr>
                <w:szCs w:val="22"/>
              </w:rPr>
            </w:pPr>
            <w:r w:rsidRPr="00EC0E0B">
              <w:rPr>
                <w:szCs w:val="22"/>
              </w:rPr>
              <w:t>A</w:t>
            </w:r>
          </w:p>
        </w:tc>
        <w:tc>
          <w:tcPr>
            <w:tcW w:w="1208" w:type="dxa"/>
            <w:shd w:val="clear" w:color="auto" w:fill="auto"/>
            <w:hideMark/>
          </w:tcPr>
          <w:p w14:paraId="5FDC671A" w14:textId="77777777" w:rsidR="00AF52C4" w:rsidRPr="00EC0E0B" w:rsidRDefault="00AF52C4" w:rsidP="00AF52C4">
            <w:pPr>
              <w:suppressAutoHyphens w:val="0"/>
              <w:ind w:firstLine="0"/>
              <w:jc w:val="center"/>
              <w:rPr>
                <w:szCs w:val="22"/>
              </w:rPr>
            </w:pPr>
            <w:r w:rsidRPr="00EC0E0B">
              <w:rPr>
                <w:szCs w:val="22"/>
              </w:rPr>
              <w:t>T(=1)</w:t>
            </w:r>
          </w:p>
        </w:tc>
        <w:tc>
          <w:tcPr>
            <w:tcW w:w="1910" w:type="dxa"/>
            <w:shd w:val="clear" w:color="auto" w:fill="auto"/>
            <w:hideMark/>
          </w:tcPr>
          <w:p w14:paraId="256C4A35" w14:textId="19B7E83E" w:rsidR="00AF52C4" w:rsidRPr="00EC0E0B" w:rsidRDefault="00AF52C4" w:rsidP="00AF52C4">
            <w:pPr>
              <w:suppressAutoHyphens w:val="0"/>
              <w:ind w:firstLine="0"/>
              <w:jc w:val="center"/>
              <w:rPr>
                <w:szCs w:val="22"/>
              </w:rPr>
            </w:pPr>
            <w:r w:rsidRPr="00EC0E0B">
              <w:rPr>
                <w:szCs w:val="22"/>
              </w:rPr>
              <w:t>О</w:t>
            </w:r>
            <w:r>
              <w:rPr>
                <w:szCs w:val="22"/>
              </w:rPr>
              <w:t>К</w:t>
            </w:r>
          </w:p>
        </w:tc>
        <w:tc>
          <w:tcPr>
            <w:tcW w:w="5319" w:type="dxa"/>
            <w:shd w:val="clear" w:color="auto" w:fill="auto"/>
            <w:hideMark/>
          </w:tcPr>
          <w:p w14:paraId="2A066554" w14:textId="77777777" w:rsidR="00AF52C4" w:rsidRPr="00440F9F" w:rsidRDefault="00AF52C4" w:rsidP="00AF52C4">
            <w:pPr>
              <w:ind w:firstLine="0"/>
              <w:jc w:val="left"/>
            </w:pPr>
            <w:r w:rsidRPr="00440F9F">
              <w:t>Принимает значение:</w:t>
            </w:r>
          </w:p>
          <w:p w14:paraId="526A1058" w14:textId="77777777" w:rsidR="00AF52C4" w:rsidRPr="00440F9F" w:rsidRDefault="00AF52C4" w:rsidP="00AF52C4">
            <w:pPr>
              <w:ind w:left="284" w:hanging="284"/>
              <w:jc w:val="left"/>
            </w:pPr>
            <w:r w:rsidRPr="00440F9F">
              <w:t>1 – в соответствии с данными, содержащимися в электронной подписи   |</w:t>
            </w:r>
          </w:p>
          <w:p w14:paraId="4A01EF16" w14:textId="77777777" w:rsidR="00AF52C4" w:rsidRPr="00440F9F" w:rsidRDefault="00AF52C4" w:rsidP="00AF52C4">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473E0724" w14:textId="77777777" w:rsidR="00AF52C4" w:rsidRPr="00440F9F" w:rsidRDefault="00AF52C4" w:rsidP="00AF52C4">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31A4DC5A" w14:textId="77777777" w:rsidR="00AF52C4" w:rsidRPr="00440F9F" w:rsidRDefault="00AF52C4" w:rsidP="00AF52C4">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1CA62E3B" w14:textId="77777777" w:rsidR="00AF52C4" w:rsidRPr="00440F9F" w:rsidRDefault="00AF52C4" w:rsidP="00AF52C4">
            <w:pPr>
              <w:ind w:left="284" w:hanging="284"/>
              <w:jc w:val="left"/>
            </w:pPr>
            <w:r w:rsidRPr="00440F9F">
              <w:t>5 – в соответствии с доверенностью в форме документа на бумажном носителе   |</w:t>
            </w:r>
          </w:p>
          <w:p w14:paraId="46678D19" w14:textId="2E48567D" w:rsidR="00AF52C4" w:rsidRPr="00EC0E0B" w:rsidRDefault="00AF52C4" w:rsidP="00AF52C4">
            <w:pPr>
              <w:suppressAutoHyphens w:val="0"/>
              <w:ind w:firstLine="0"/>
              <w:jc w:val="left"/>
              <w:rPr>
                <w:szCs w:val="22"/>
              </w:rPr>
            </w:pPr>
            <w:r w:rsidRPr="00440F9F">
              <w:t xml:space="preserve">6 – любое иное </w:t>
            </w:r>
          </w:p>
        </w:tc>
      </w:tr>
      <w:tr w:rsidR="00AF52C4" w:rsidRPr="00EC0E0B" w14:paraId="21AF94D9" w14:textId="77777777" w:rsidTr="00CA7FA2">
        <w:trPr>
          <w:cantSplit/>
          <w:trHeight w:val="170"/>
        </w:trPr>
        <w:tc>
          <w:tcPr>
            <w:tcW w:w="4431" w:type="dxa"/>
            <w:shd w:val="clear" w:color="auto" w:fill="auto"/>
            <w:hideMark/>
          </w:tcPr>
          <w:p w14:paraId="557B8D67" w14:textId="77777777" w:rsidR="00AF52C4" w:rsidRPr="00EC0E0B" w:rsidRDefault="00AF52C4" w:rsidP="00AF52C4">
            <w:pPr>
              <w:suppressAutoHyphens w:val="0"/>
              <w:ind w:firstLine="0"/>
              <w:jc w:val="left"/>
              <w:rPr>
                <w:szCs w:val="22"/>
              </w:rPr>
            </w:pPr>
            <w:r w:rsidRPr="00EC0E0B">
              <w:rPr>
                <w:szCs w:val="22"/>
              </w:rPr>
              <w:t>Дополнительные сведения</w:t>
            </w:r>
          </w:p>
        </w:tc>
        <w:tc>
          <w:tcPr>
            <w:tcW w:w="2085" w:type="dxa"/>
            <w:shd w:val="clear" w:color="auto" w:fill="auto"/>
            <w:hideMark/>
          </w:tcPr>
          <w:p w14:paraId="7FEC967C" w14:textId="77777777" w:rsidR="00AF52C4" w:rsidRPr="00EC0E0B" w:rsidRDefault="00AF52C4" w:rsidP="00AF52C4">
            <w:pPr>
              <w:suppressAutoHyphens w:val="0"/>
              <w:ind w:firstLine="0"/>
              <w:jc w:val="center"/>
              <w:rPr>
                <w:szCs w:val="22"/>
              </w:rPr>
            </w:pPr>
            <w:r w:rsidRPr="00EC0E0B">
              <w:rPr>
                <w:szCs w:val="22"/>
              </w:rPr>
              <w:t>ДопСведПодп</w:t>
            </w:r>
          </w:p>
        </w:tc>
        <w:tc>
          <w:tcPr>
            <w:tcW w:w="1208" w:type="dxa"/>
            <w:shd w:val="clear" w:color="auto" w:fill="auto"/>
            <w:hideMark/>
          </w:tcPr>
          <w:p w14:paraId="32560CBB" w14:textId="77777777" w:rsidR="00AF52C4" w:rsidRPr="00EC0E0B" w:rsidRDefault="00AF52C4" w:rsidP="00AF52C4">
            <w:pPr>
              <w:suppressAutoHyphens w:val="0"/>
              <w:ind w:firstLine="0"/>
              <w:jc w:val="center"/>
              <w:rPr>
                <w:szCs w:val="22"/>
              </w:rPr>
            </w:pPr>
            <w:r w:rsidRPr="00EC0E0B">
              <w:rPr>
                <w:szCs w:val="22"/>
              </w:rPr>
              <w:t>A</w:t>
            </w:r>
          </w:p>
        </w:tc>
        <w:tc>
          <w:tcPr>
            <w:tcW w:w="1208" w:type="dxa"/>
            <w:shd w:val="clear" w:color="auto" w:fill="auto"/>
            <w:hideMark/>
          </w:tcPr>
          <w:p w14:paraId="2A333B2D" w14:textId="77777777" w:rsidR="00AF52C4" w:rsidRPr="00EC0E0B" w:rsidRDefault="00AF52C4" w:rsidP="00AF52C4">
            <w:pPr>
              <w:suppressAutoHyphens w:val="0"/>
              <w:ind w:firstLine="0"/>
              <w:jc w:val="center"/>
              <w:rPr>
                <w:szCs w:val="22"/>
              </w:rPr>
            </w:pPr>
            <w:r w:rsidRPr="00EC0E0B">
              <w:rPr>
                <w:szCs w:val="22"/>
              </w:rPr>
              <w:t>T(1-255)</w:t>
            </w:r>
          </w:p>
        </w:tc>
        <w:tc>
          <w:tcPr>
            <w:tcW w:w="1910" w:type="dxa"/>
            <w:shd w:val="clear" w:color="auto" w:fill="auto"/>
            <w:hideMark/>
          </w:tcPr>
          <w:p w14:paraId="0A71EDA4" w14:textId="77777777" w:rsidR="00AF52C4" w:rsidRPr="00EC0E0B" w:rsidRDefault="00AF52C4" w:rsidP="00AF52C4">
            <w:pPr>
              <w:suppressAutoHyphens w:val="0"/>
              <w:ind w:firstLine="0"/>
              <w:jc w:val="center"/>
              <w:rPr>
                <w:szCs w:val="22"/>
              </w:rPr>
            </w:pPr>
            <w:r w:rsidRPr="00EC0E0B">
              <w:rPr>
                <w:szCs w:val="22"/>
              </w:rPr>
              <w:t>Н</w:t>
            </w:r>
          </w:p>
        </w:tc>
        <w:tc>
          <w:tcPr>
            <w:tcW w:w="5319" w:type="dxa"/>
            <w:shd w:val="clear" w:color="auto" w:fill="auto"/>
            <w:hideMark/>
          </w:tcPr>
          <w:p w14:paraId="4FB65A35" w14:textId="0873668A" w:rsidR="00AF52C4" w:rsidRPr="00EC0E0B" w:rsidRDefault="00AF52C4" w:rsidP="00AF52C4">
            <w:pPr>
              <w:suppressAutoHyphens w:val="0"/>
              <w:ind w:firstLine="0"/>
              <w:jc w:val="left"/>
              <w:rPr>
                <w:szCs w:val="22"/>
              </w:rPr>
            </w:pPr>
            <w:r w:rsidRPr="002A4A3C">
              <w:rPr>
                <w:szCs w:val="22"/>
              </w:rPr>
              <w:t>Дополнительные сведения о подписанте</w:t>
            </w:r>
          </w:p>
        </w:tc>
      </w:tr>
      <w:tr w:rsidR="00AF52C4" w:rsidRPr="00EC0E0B" w14:paraId="1B58F900" w14:textId="77777777" w:rsidTr="00CA7FA2">
        <w:trPr>
          <w:cantSplit/>
          <w:trHeight w:val="170"/>
        </w:trPr>
        <w:tc>
          <w:tcPr>
            <w:tcW w:w="4431" w:type="dxa"/>
            <w:shd w:val="clear" w:color="auto" w:fill="auto"/>
            <w:hideMark/>
          </w:tcPr>
          <w:p w14:paraId="67EE0A64" w14:textId="77777777" w:rsidR="00AF52C4" w:rsidRPr="00EC0E0B" w:rsidRDefault="00AF52C4" w:rsidP="00AF52C4">
            <w:pPr>
              <w:suppressAutoHyphens w:val="0"/>
              <w:ind w:firstLine="0"/>
              <w:jc w:val="left"/>
              <w:rPr>
                <w:szCs w:val="22"/>
              </w:rPr>
            </w:pPr>
            <w:r w:rsidRPr="00EC0E0B">
              <w:rPr>
                <w:szCs w:val="22"/>
              </w:rPr>
              <w:t>Фамилия, имя, отчество (при наличии)</w:t>
            </w:r>
          </w:p>
        </w:tc>
        <w:tc>
          <w:tcPr>
            <w:tcW w:w="2085" w:type="dxa"/>
            <w:shd w:val="clear" w:color="auto" w:fill="auto"/>
            <w:hideMark/>
          </w:tcPr>
          <w:p w14:paraId="32119C0F" w14:textId="77777777" w:rsidR="00AF52C4" w:rsidRPr="00EC0E0B" w:rsidRDefault="00AF52C4" w:rsidP="00AF52C4">
            <w:pPr>
              <w:suppressAutoHyphens w:val="0"/>
              <w:ind w:firstLine="0"/>
              <w:jc w:val="center"/>
              <w:rPr>
                <w:szCs w:val="22"/>
              </w:rPr>
            </w:pPr>
            <w:r w:rsidRPr="00EC0E0B">
              <w:rPr>
                <w:szCs w:val="22"/>
              </w:rPr>
              <w:t>ФИО</w:t>
            </w:r>
          </w:p>
        </w:tc>
        <w:tc>
          <w:tcPr>
            <w:tcW w:w="1208" w:type="dxa"/>
            <w:shd w:val="clear" w:color="auto" w:fill="auto"/>
            <w:hideMark/>
          </w:tcPr>
          <w:p w14:paraId="689CBD58" w14:textId="77777777" w:rsidR="00AF52C4" w:rsidRPr="00EC0E0B" w:rsidRDefault="00AF52C4" w:rsidP="00AF52C4">
            <w:pPr>
              <w:suppressAutoHyphens w:val="0"/>
              <w:ind w:firstLine="0"/>
              <w:jc w:val="center"/>
              <w:rPr>
                <w:szCs w:val="22"/>
              </w:rPr>
            </w:pPr>
            <w:r w:rsidRPr="00EC0E0B">
              <w:rPr>
                <w:szCs w:val="22"/>
              </w:rPr>
              <w:t>С</w:t>
            </w:r>
          </w:p>
        </w:tc>
        <w:tc>
          <w:tcPr>
            <w:tcW w:w="1208" w:type="dxa"/>
            <w:shd w:val="clear" w:color="auto" w:fill="auto"/>
            <w:hideMark/>
          </w:tcPr>
          <w:p w14:paraId="6018C743" w14:textId="77777777" w:rsidR="00AF52C4" w:rsidRPr="00EC0E0B" w:rsidRDefault="00AF52C4" w:rsidP="00AF52C4">
            <w:pPr>
              <w:suppressAutoHyphens w:val="0"/>
              <w:ind w:firstLine="0"/>
              <w:jc w:val="center"/>
              <w:rPr>
                <w:szCs w:val="22"/>
              </w:rPr>
            </w:pPr>
            <w:r w:rsidRPr="00EC0E0B">
              <w:rPr>
                <w:szCs w:val="22"/>
              </w:rPr>
              <w:t> </w:t>
            </w:r>
          </w:p>
        </w:tc>
        <w:tc>
          <w:tcPr>
            <w:tcW w:w="1910" w:type="dxa"/>
            <w:shd w:val="clear" w:color="auto" w:fill="auto"/>
            <w:hideMark/>
          </w:tcPr>
          <w:p w14:paraId="31A13D91" w14:textId="77777777" w:rsidR="00AF52C4" w:rsidRPr="00EC0E0B" w:rsidRDefault="00AF52C4" w:rsidP="00AF52C4">
            <w:pPr>
              <w:suppressAutoHyphens w:val="0"/>
              <w:ind w:firstLine="0"/>
              <w:jc w:val="center"/>
              <w:rPr>
                <w:szCs w:val="22"/>
              </w:rPr>
            </w:pPr>
            <w:r w:rsidRPr="00EC0E0B">
              <w:rPr>
                <w:szCs w:val="22"/>
              </w:rPr>
              <w:t>О</w:t>
            </w:r>
          </w:p>
        </w:tc>
        <w:tc>
          <w:tcPr>
            <w:tcW w:w="5319" w:type="dxa"/>
            <w:shd w:val="clear" w:color="auto" w:fill="auto"/>
            <w:hideMark/>
          </w:tcPr>
          <w:p w14:paraId="45CF6475" w14:textId="77777777" w:rsidR="00AF52C4" w:rsidRDefault="00AF52C4" w:rsidP="00AF52C4">
            <w:pPr>
              <w:suppressAutoHyphens w:val="0"/>
              <w:ind w:firstLine="0"/>
              <w:jc w:val="left"/>
              <w:rPr>
                <w:szCs w:val="22"/>
              </w:rPr>
            </w:pPr>
            <w:r w:rsidRPr="00EC0E0B">
              <w:rPr>
                <w:szCs w:val="22"/>
              </w:rPr>
              <w:t>Типовой элемент &lt;ФИОТип</w:t>
            </w:r>
            <w:r>
              <w:rPr>
                <w:szCs w:val="22"/>
              </w:rPr>
              <w:t>&gt;.</w:t>
            </w:r>
          </w:p>
          <w:p w14:paraId="798254F6" w14:textId="77777777" w:rsidR="00AF52C4" w:rsidRDefault="00AF52C4" w:rsidP="00AF52C4">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38</w:t>
            </w:r>
            <w:r>
              <w:rPr>
                <w:szCs w:val="22"/>
              </w:rPr>
              <w:t>.</w:t>
            </w:r>
          </w:p>
          <w:p w14:paraId="11C3B08E" w14:textId="1802616C" w:rsidR="00AF52C4" w:rsidRPr="00EC0E0B" w:rsidRDefault="00AF52C4" w:rsidP="00AF52C4">
            <w:pPr>
              <w:suppressAutoHyphens w:val="0"/>
              <w:ind w:firstLine="0"/>
              <w:jc w:val="left"/>
              <w:rPr>
                <w:szCs w:val="22"/>
              </w:rPr>
            </w:pPr>
            <w:r w:rsidRPr="002A4A3C">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Pr="00EC0E0B">
              <w:rPr>
                <w:szCs w:val="22"/>
              </w:rPr>
              <w:t xml:space="preserve"> </w:t>
            </w:r>
          </w:p>
        </w:tc>
      </w:tr>
      <w:tr w:rsidR="00AF52C4" w:rsidRPr="00EC0E0B" w14:paraId="2A29096B" w14:textId="77777777" w:rsidTr="00CA7FA2">
        <w:trPr>
          <w:cantSplit/>
          <w:trHeight w:val="170"/>
        </w:trPr>
        <w:tc>
          <w:tcPr>
            <w:tcW w:w="4431" w:type="dxa"/>
            <w:shd w:val="clear" w:color="auto" w:fill="auto"/>
            <w:hideMark/>
          </w:tcPr>
          <w:p w14:paraId="3F553E6E" w14:textId="296A95A1" w:rsidR="00AF52C4" w:rsidRPr="00EC0E0B" w:rsidRDefault="00AF52C4" w:rsidP="00AF52C4">
            <w:pPr>
              <w:suppressAutoHyphens w:val="0"/>
              <w:ind w:firstLine="0"/>
              <w:jc w:val="left"/>
              <w:rPr>
                <w:szCs w:val="22"/>
              </w:rPr>
            </w:pPr>
            <w:r w:rsidRPr="00EB467F">
              <w:rPr>
                <w:szCs w:val="22"/>
              </w:rPr>
              <w:t>Сведения о доверенности в машиночитаемом виде, используемой для подтверждения полномочий</w:t>
            </w:r>
          </w:p>
        </w:tc>
        <w:tc>
          <w:tcPr>
            <w:tcW w:w="2085" w:type="dxa"/>
            <w:shd w:val="clear" w:color="auto" w:fill="auto"/>
            <w:hideMark/>
          </w:tcPr>
          <w:p w14:paraId="4448DC1A" w14:textId="77777777" w:rsidR="00AF52C4" w:rsidRPr="00EC0E0B" w:rsidRDefault="00AF52C4" w:rsidP="00AF52C4">
            <w:pPr>
              <w:suppressAutoHyphens w:val="0"/>
              <w:ind w:firstLine="0"/>
              <w:jc w:val="center"/>
              <w:rPr>
                <w:szCs w:val="22"/>
              </w:rPr>
            </w:pPr>
            <w:r w:rsidRPr="00EC0E0B">
              <w:rPr>
                <w:szCs w:val="22"/>
              </w:rPr>
              <w:t>СвДоверЭл</w:t>
            </w:r>
          </w:p>
        </w:tc>
        <w:tc>
          <w:tcPr>
            <w:tcW w:w="1208" w:type="dxa"/>
            <w:shd w:val="clear" w:color="auto" w:fill="auto"/>
            <w:hideMark/>
          </w:tcPr>
          <w:p w14:paraId="3A3098A1" w14:textId="77777777" w:rsidR="00AF52C4" w:rsidRPr="00EC0E0B" w:rsidRDefault="00AF52C4" w:rsidP="00AF52C4">
            <w:pPr>
              <w:suppressAutoHyphens w:val="0"/>
              <w:ind w:firstLine="0"/>
              <w:jc w:val="center"/>
              <w:rPr>
                <w:szCs w:val="22"/>
              </w:rPr>
            </w:pPr>
            <w:r w:rsidRPr="00EC0E0B">
              <w:rPr>
                <w:szCs w:val="22"/>
              </w:rPr>
              <w:t>С</w:t>
            </w:r>
          </w:p>
        </w:tc>
        <w:tc>
          <w:tcPr>
            <w:tcW w:w="1208" w:type="dxa"/>
            <w:shd w:val="clear" w:color="auto" w:fill="auto"/>
            <w:hideMark/>
          </w:tcPr>
          <w:p w14:paraId="755C2164" w14:textId="77777777" w:rsidR="00AF52C4" w:rsidRPr="00EC0E0B" w:rsidRDefault="00AF52C4" w:rsidP="00AF52C4">
            <w:pPr>
              <w:suppressAutoHyphens w:val="0"/>
              <w:ind w:firstLine="0"/>
              <w:jc w:val="center"/>
              <w:rPr>
                <w:szCs w:val="22"/>
              </w:rPr>
            </w:pPr>
            <w:r w:rsidRPr="00EC0E0B">
              <w:rPr>
                <w:szCs w:val="22"/>
              </w:rPr>
              <w:t> </w:t>
            </w:r>
          </w:p>
        </w:tc>
        <w:tc>
          <w:tcPr>
            <w:tcW w:w="1910" w:type="dxa"/>
            <w:shd w:val="clear" w:color="auto" w:fill="auto"/>
            <w:hideMark/>
          </w:tcPr>
          <w:p w14:paraId="6A79EF6A" w14:textId="528E187D" w:rsidR="00AF52C4" w:rsidRPr="00EC0E0B" w:rsidRDefault="00AF52C4" w:rsidP="00AF52C4">
            <w:pPr>
              <w:suppressAutoHyphens w:val="0"/>
              <w:ind w:firstLine="0"/>
              <w:jc w:val="center"/>
              <w:rPr>
                <w:szCs w:val="22"/>
              </w:rPr>
            </w:pPr>
            <w:r w:rsidRPr="00EC0E0B">
              <w:rPr>
                <w:szCs w:val="22"/>
              </w:rPr>
              <w:t>НМ</w:t>
            </w:r>
            <w:r>
              <w:rPr>
                <w:szCs w:val="22"/>
              </w:rPr>
              <w:t>У</w:t>
            </w:r>
          </w:p>
        </w:tc>
        <w:tc>
          <w:tcPr>
            <w:tcW w:w="5319" w:type="dxa"/>
            <w:shd w:val="clear" w:color="auto" w:fill="auto"/>
            <w:hideMark/>
          </w:tcPr>
          <w:p w14:paraId="1E33A2B1" w14:textId="77777777" w:rsidR="00AF52C4" w:rsidRDefault="00AF52C4" w:rsidP="00AF52C4">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23</w:t>
            </w:r>
            <w:r>
              <w:rPr>
                <w:szCs w:val="22"/>
              </w:rPr>
              <w:t>.</w:t>
            </w:r>
          </w:p>
          <w:p w14:paraId="62E29989" w14:textId="3DF53293" w:rsidR="00AF52C4" w:rsidRPr="00EC0E0B" w:rsidRDefault="00AF52C4" w:rsidP="00AF52C4">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только при </w:t>
            </w:r>
            <w:r w:rsidRPr="00756200">
              <w:rPr>
                <w:szCs w:val="22"/>
              </w:rPr>
              <w:t>&lt;</w:t>
            </w:r>
            <w:r w:rsidRPr="00893E42">
              <w:rPr>
                <w:szCs w:val="22"/>
              </w:rPr>
              <w:t>СпосПодтПолном</w:t>
            </w:r>
            <w:r w:rsidRPr="00756200">
              <w:rPr>
                <w:szCs w:val="22"/>
              </w:rPr>
              <w:t>&gt;</w:t>
            </w:r>
            <w:r w:rsidRPr="002A4A3C">
              <w:rPr>
                <w:szCs w:val="22"/>
              </w:rPr>
              <w:t>=3</w:t>
            </w:r>
            <w:r w:rsidRPr="00893E42">
              <w:rPr>
                <w:szCs w:val="22"/>
              </w:rPr>
              <w:t xml:space="preserve"> </w:t>
            </w:r>
            <w:r w:rsidRPr="00EC0E0B">
              <w:rPr>
                <w:szCs w:val="22"/>
              </w:rPr>
              <w:t xml:space="preserve"> </w:t>
            </w:r>
          </w:p>
        </w:tc>
      </w:tr>
      <w:tr w:rsidR="00AF52C4" w:rsidRPr="00EC0E0B" w14:paraId="3251EBAF" w14:textId="77777777" w:rsidTr="00CA7FA2">
        <w:trPr>
          <w:cantSplit/>
          <w:trHeight w:val="170"/>
        </w:trPr>
        <w:tc>
          <w:tcPr>
            <w:tcW w:w="4431" w:type="dxa"/>
            <w:shd w:val="clear" w:color="auto" w:fill="auto"/>
            <w:hideMark/>
          </w:tcPr>
          <w:p w14:paraId="035B0FE3" w14:textId="53CA3D65" w:rsidR="00AF52C4" w:rsidRPr="00EC0E0B" w:rsidRDefault="00AF52C4" w:rsidP="00AF52C4">
            <w:pPr>
              <w:suppressAutoHyphens w:val="0"/>
              <w:ind w:firstLine="0"/>
              <w:jc w:val="left"/>
              <w:rPr>
                <w:szCs w:val="22"/>
              </w:rPr>
            </w:pPr>
            <w:r w:rsidRPr="00EB467F">
              <w:rPr>
                <w:szCs w:val="22"/>
              </w:rPr>
              <w:t>Сведения о доверенности в бумажном виде, используемой для подтверждения полномочий</w:t>
            </w:r>
          </w:p>
        </w:tc>
        <w:tc>
          <w:tcPr>
            <w:tcW w:w="2085" w:type="dxa"/>
            <w:shd w:val="clear" w:color="auto" w:fill="auto"/>
            <w:hideMark/>
          </w:tcPr>
          <w:p w14:paraId="577D2BEA" w14:textId="77777777" w:rsidR="00AF52C4" w:rsidRPr="00EC0E0B" w:rsidRDefault="00AF52C4" w:rsidP="00AF52C4">
            <w:pPr>
              <w:suppressAutoHyphens w:val="0"/>
              <w:ind w:firstLine="0"/>
              <w:jc w:val="center"/>
              <w:rPr>
                <w:szCs w:val="22"/>
              </w:rPr>
            </w:pPr>
            <w:r w:rsidRPr="00EC0E0B">
              <w:rPr>
                <w:szCs w:val="22"/>
              </w:rPr>
              <w:t>СвДоверБум</w:t>
            </w:r>
          </w:p>
        </w:tc>
        <w:tc>
          <w:tcPr>
            <w:tcW w:w="1208" w:type="dxa"/>
            <w:shd w:val="clear" w:color="auto" w:fill="auto"/>
            <w:hideMark/>
          </w:tcPr>
          <w:p w14:paraId="780A8F8A" w14:textId="77777777" w:rsidR="00AF52C4" w:rsidRPr="00EC0E0B" w:rsidRDefault="00AF52C4" w:rsidP="00AF52C4">
            <w:pPr>
              <w:suppressAutoHyphens w:val="0"/>
              <w:ind w:firstLine="0"/>
              <w:jc w:val="center"/>
              <w:rPr>
                <w:szCs w:val="22"/>
              </w:rPr>
            </w:pPr>
            <w:r w:rsidRPr="00EC0E0B">
              <w:rPr>
                <w:szCs w:val="22"/>
              </w:rPr>
              <w:t>С</w:t>
            </w:r>
          </w:p>
        </w:tc>
        <w:tc>
          <w:tcPr>
            <w:tcW w:w="1208" w:type="dxa"/>
            <w:shd w:val="clear" w:color="auto" w:fill="auto"/>
            <w:hideMark/>
          </w:tcPr>
          <w:p w14:paraId="483191AD" w14:textId="77777777" w:rsidR="00AF52C4" w:rsidRPr="00EC0E0B" w:rsidRDefault="00AF52C4" w:rsidP="00AF52C4">
            <w:pPr>
              <w:suppressAutoHyphens w:val="0"/>
              <w:ind w:firstLine="0"/>
              <w:jc w:val="center"/>
              <w:rPr>
                <w:szCs w:val="22"/>
              </w:rPr>
            </w:pPr>
            <w:r w:rsidRPr="00EC0E0B">
              <w:rPr>
                <w:szCs w:val="22"/>
              </w:rPr>
              <w:t> </w:t>
            </w:r>
          </w:p>
        </w:tc>
        <w:tc>
          <w:tcPr>
            <w:tcW w:w="1910" w:type="dxa"/>
            <w:shd w:val="clear" w:color="auto" w:fill="auto"/>
            <w:hideMark/>
          </w:tcPr>
          <w:p w14:paraId="30AE6D18" w14:textId="304E60BB" w:rsidR="00AF52C4" w:rsidRPr="00EC0E0B" w:rsidRDefault="00AF52C4" w:rsidP="00AF52C4">
            <w:pPr>
              <w:suppressAutoHyphens w:val="0"/>
              <w:ind w:firstLine="0"/>
              <w:jc w:val="center"/>
              <w:rPr>
                <w:szCs w:val="22"/>
              </w:rPr>
            </w:pPr>
            <w:r w:rsidRPr="00EC0E0B">
              <w:rPr>
                <w:szCs w:val="22"/>
              </w:rPr>
              <w:t>НМ</w:t>
            </w:r>
            <w:r>
              <w:rPr>
                <w:szCs w:val="22"/>
              </w:rPr>
              <w:t>У</w:t>
            </w:r>
          </w:p>
        </w:tc>
        <w:tc>
          <w:tcPr>
            <w:tcW w:w="5319" w:type="dxa"/>
            <w:shd w:val="clear" w:color="auto" w:fill="auto"/>
            <w:hideMark/>
          </w:tcPr>
          <w:p w14:paraId="6BA74B27" w14:textId="77777777" w:rsidR="00AF52C4" w:rsidRDefault="00AF52C4" w:rsidP="00AF52C4">
            <w:pPr>
              <w:suppressAutoHyphens w:val="0"/>
              <w:ind w:firstLine="0"/>
              <w:jc w:val="left"/>
              <w:rPr>
                <w:szCs w:val="22"/>
              </w:rPr>
            </w:pPr>
            <w:r w:rsidRPr="00EC0E0B">
              <w:rPr>
                <w:szCs w:val="22"/>
              </w:rPr>
              <w:t xml:space="preserve">Состав элемента представлен </w:t>
            </w:r>
            <w:r>
              <w:rPr>
                <w:szCs w:val="22"/>
              </w:rPr>
              <w:t>в таблице 5.</w:t>
            </w:r>
            <w:r w:rsidRPr="00EC0E0B">
              <w:rPr>
                <w:szCs w:val="22"/>
              </w:rPr>
              <w:t>24</w:t>
            </w:r>
            <w:r>
              <w:rPr>
                <w:szCs w:val="22"/>
              </w:rPr>
              <w:t>.</w:t>
            </w:r>
          </w:p>
          <w:p w14:paraId="2E9C03FE" w14:textId="43208B55" w:rsidR="00AF52C4" w:rsidRPr="00EC0E0B" w:rsidRDefault="00AF52C4" w:rsidP="00AF52C4">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только при </w:t>
            </w:r>
            <w:r w:rsidRPr="00756200">
              <w:rPr>
                <w:szCs w:val="22"/>
              </w:rPr>
              <w:t>&lt;</w:t>
            </w:r>
            <w:r w:rsidRPr="00893E42">
              <w:rPr>
                <w:szCs w:val="22"/>
              </w:rPr>
              <w:t>СпосПодтПолном</w:t>
            </w:r>
            <w:r w:rsidRPr="00756200">
              <w:rPr>
                <w:szCs w:val="22"/>
              </w:rPr>
              <w:t>&gt;</w:t>
            </w:r>
            <w:r w:rsidRPr="002A4A3C">
              <w:rPr>
                <w:szCs w:val="22"/>
              </w:rPr>
              <w:t>=</w:t>
            </w:r>
            <w:r>
              <w:rPr>
                <w:szCs w:val="22"/>
              </w:rPr>
              <w:t>5</w:t>
            </w:r>
            <w:r w:rsidRPr="00EC0E0B">
              <w:rPr>
                <w:szCs w:val="22"/>
              </w:rPr>
              <w:t xml:space="preserve"> </w:t>
            </w:r>
          </w:p>
        </w:tc>
      </w:tr>
    </w:tbl>
    <w:p w14:paraId="017D67AA" w14:textId="77777777" w:rsidR="00E96EB6" w:rsidRDefault="00E96EB6" w:rsidP="009F2454">
      <w:pPr>
        <w:suppressAutoHyphens w:val="0"/>
        <w:spacing w:before="360" w:after="60"/>
        <w:ind w:firstLine="0"/>
        <w:jc w:val="right"/>
        <w:rPr>
          <w:szCs w:val="22"/>
        </w:rPr>
      </w:pPr>
    </w:p>
    <w:p w14:paraId="4849FE4E" w14:textId="2015598B"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23</w:t>
      </w:r>
    </w:p>
    <w:p w14:paraId="59ADDF16" w14:textId="0038DC5A" w:rsidR="009F2454" w:rsidRPr="00EC0E0B" w:rsidRDefault="00AF52C4" w:rsidP="009F2454">
      <w:pPr>
        <w:suppressAutoHyphens w:val="0"/>
        <w:spacing w:after="60"/>
        <w:ind w:left="567" w:right="567" w:firstLine="0"/>
        <w:jc w:val="center"/>
        <w:rPr>
          <w:szCs w:val="20"/>
        </w:rPr>
      </w:pPr>
      <w:r w:rsidRPr="00704891">
        <w:rPr>
          <w:b/>
          <w:bCs/>
        </w:rPr>
        <w:t>Сведения о</w:t>
      </w:r>
      <w:r w:rsidRPr="00EB467F">
        <w:rPr>
          <w:b/>
          <w:bCs/>
        </w:rPr>
        <w:t xml:space="preserve"> доверенности в машиночитаемом виде, используемой для подтверждения полномочий </w:t>
      </w:r>
      <w:r w:rsidR="009F2454" w:rsidRPr="00EC0E0B">
        <w:rPr>
          <w:b/>
          <w:bCs/>
        </w:rPr>
        <w:t>(СвДоверЭл)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461D283D" w14:textId="77777777" w:rsidTr="00CA7FA2">
        <w:trPr>
          <w:cantSplit/>
          <w:trHeight w:val="170"/>
          <w:tblHeader/>
        </w:trPr>
        <w:tc>
          <w:tcPr>
            <w:tcW w:w="4431" w:type="dxa"/>
            <w:shd w:val="clear" w:color="000000" w:fill="EAEAEA"/>
            <w:vAlign w:val="center"/>
            <w:hideMark/>
          </w:tcPr>
          <w:p w14:paraId="30B0B69B"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065A16E1"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92C5C8D"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45E76A82"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9EDDC89"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15324F69"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38A79277" w14:textId="77777777" w:rsidTr="00CA7FA2">
        <w:trPr>
          <w:cantSplit/>
          <w:trHeight w:val="170"/>
        </w:trPr>
        <w:tc>
          <w:tcPr>
            <w:tcW w:w="4431" w:type="dxa"/>
            <w:shd w:val="clear" w:color="auto" w:fill="auto"/>
            <w:hideMark/>
          </w:tcPr>
          <w:p w14:paraId="679D95BB" w14:textId="77777777" w:rsidR="000922F6" w:rsidRPr="00EC0E0B" w:rsidRDefault="000922F6" w:rsidP="000922F6">
            <w:pPr>
              <w:suppressAutoHyphens w:val="0"/>
              <w:ind w:firstLine="0"/>
              <w:jc w:val="left"/>
              <w:rPr>
                <w:szCs w:val="22"/>
              </w:rPr>
            </w:pPr>
            <w:r w:rsidRPr="00EC0E0B">
              <w:rPr>
                <w:szCs w:val="22"/>
              </w:rPr>
              <w:t>Номер доверенности</w:t>
            </w:r>
          </w:p>
        </w:tc>
        <w:tc>
          <w:tcPr>
            <w:tcW w:w="2085" w:type="dxa"/>
            <w:shd w:val="clear" w:color="auto" w:fill="auto"/>
            <w:hideMark/>
          </w:tcPr>
          <w:p w14:paraId="23862484" w14:textId="77777777" w:rsidR="000922F6" w:rsidRPr="00EC0E0B" w:rsidRDefault="000922F6" w:rsidP="000922F6">
            <w:pPr>
              <w:suppressAutoHyphens w:val="0"/>
              <w:ind w:firstLine="0"/>
              <w:jc w:val="center"/>
              <w:rPr>
                <w:szCs w:val="22"/>
              </w:rPr>
            </w:pPr>
            <w:r w:rsidRPr="00EC0E0B">
              <w:rPr>
                <w:szCs w:val="22"/>
              </w:rPr>
              <w:t>НомДовер</w:t>
            </w:r>
          </w:p>
        </w:tc>
        <w:tc>
          <w:tcPr>
            <w:tcW w:w="1208" w:type="dxa"/>
            <w:shd w:val="clear" w:color="auto" w:fill="auto"/>
            <w:hideMark/>
          </w:tcPr>
          <w:p w14:paraId="6C339FE9"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38AA42F" w14:textId="77777777" w:rsidR="000922F6" w:rsidRPr="00EC0E0B" w:rsidRDefault="000922F6" w:rsidP="000922F6">
            <w:pPr>
              <w:suppressAutoHyphens w:val="0"/>
              <w:ind w:firstLine="0"/>
              <w:jc w:val="center"/>
              <w:rPr>
                <w:szCs w:val="22"/>
              </w:rPr>
            </w:pPr>
            <w:r w:rsidRPr="00EC0E0B">
              <w:rPr>
                <w:szCs w:val="22"/>
              </w:rPr>
              <w:t>T(=36)</w:t>
            </w:r>
          </w:p>
        </w:tc>
        <w:tc>
          <w:tcPr>
            <w:tcW w:w="1910" w:type="dxa"/>
            <w:shd w:val="clear" w:color="auto" w:fill="auto"/>
            <w:hideMark/>
          </w:tcPr>
          <w:p w14:paraId="48C96056"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vAlign w:val="center"/>
            <w:hideMark/>
          </w:tcPr>
          <w:p w14:paraId="7081A519" w14:textId="459CA7CF" w:rsidR="000922F6" w:rsidRPr="00EC0E0B" w:rsidRDefault="000922F6" w:rsidP="000922F6">
            <w:pPr>
              <w:suppressAutoHyphens w:val="0"/>
              <w:ind w:firstLine="0"/>
              <w:jc w:val="left"/>
              <w:rPr>
                <w:szCs w:val="22"/>
              </w:rPr>
            </w:pPr>
            <w:r w:rsidRPr="002A4A3C">
              <w:t>Уникальный идентификатор доверенности в виде 36-разрядного GUID из имени файла (единый регистрационный номер доверенности)</w:t>
            </w:r>
          </w:p>
        </w:tc>
      </w:tr>
      <w:tr w:rsidR="000922F6" w:rsidRPr="00EC0E0B" w14:paraId="39DAE6EF" w14:textId="77777777" w:rsidTr="00CA7FA2">
        <w:trPr>
          <w:cantSplit/>
          <w:trHeight w:val="170"/>
        </w:trPr>
        <w:tc>
          <w:tcPr>
            <w:tcW w:w="4431" w:type="dxa"/>
            <w:shd w:val="clear" w:color="auto" w:fill="auto"/>
            <w:hideMark/>
          </w:tcPr>
          <w:p w14:paraId="0FAAA5BE" w14:textId="77777777" w:rsidR="000922F6" w:rsidRPr="00EC0E0B" w:rsidRDefault="000922F6" w:rsidP="000922F6">
            <w:pPr>
              <w:suppressAutoHyphens w:val="0"/>
              <w:ind w:firstLine="0"/>
              <w:jc w:val="left"/>
              <w:rPr>
                <w:szCs w:val="22"/>
              </w:rPr>
            </w:pPr>
            <w:r w:rsidRPr="00EC0E0B">
              <w:rPr>
                <w:szCs w:val="22"/>
              </w:rPr>
              <w:t>Дата совершения доверенности</w:t>
            </w:r>
          </w:p>
        </w:tc>
        <w:tc>
          <w:tcPr>
            <w:tcW w:w="2085" w:type="dxa"/>
            <w:shd w:val="clear" w:color="auto" w:fill="auto"/>
            <w:hideMark/>
          </w:tcPr>
          <w:p w14:paraId="20A51A94" w14:textId="77777777" w:rsidR="000922F6" w:rsidRPr="00EC0E0B" w:rsidRDefault="000922F6" w:rsidP="000922F6">
            <w:pPr>
              <w:suppressAutoHyphens w:val="0"/>
              <w:ind w:firstLine="0"/>
              <w:jc w:val="center"/>
              <w:rPr>
                <w:szCs w:val="22"/>
              </w:rPr>
            </w:pPr>
            <w:r w:rsidRPr="00EC0E0B">
              <w:rPr>
                <w:szCs w:val="22"/>
              </w:rPr>
              <w:t>ДатаДовер</w:t>
            </w:r>
          </w:p>
        </w:tc>
        <w:tc>
          <w:tcPr>
            <w:tcW w:w="1208" w:type="dxa"/>
            <w:shd w:val="clear" w:color="auto" w:fill="auto"/>
            <w:hideMark/>
          </w:tcPr>
          <w:p w14:paraId="78F96E36"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40614A4" w14:textId="77777777" w:rsidR="000922F6" w:rsidRPr="00EC0E0B" w:rsidRDefault="000922F6" w:rsidP="000922F6">
            <w:pPr>
              <w:suppressAutoHyphens w:val="0"/>
              <w:ind w:firstLine="0"/>
              <w:jc w:val="center"/>
              <w:rPr>
                <w:szCs w:val="22"/>
              </w:rPr>
            </w:pPr>
            <w:r w:rsidRPr="00EC0E0B">
              <w:rPr>
                <w:szCs w:val="22"/>
              </w:rPr>
              <w:t>T(=10)</w:t>
            </w:r>
          </w:p>
        </w:tc>
        <w:tc>
          <w:tcPr>
            <w:tcW w:w="1910" w:type="dxa"/>
            <w:shd w:val="clear" w:color="auto" w:fill="auto"/>
            <w:hideMark/>
          </w:tcPr>
          <w:p w14:paraId="48529758"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63C1A60E" w14:textId="77777777" w:rsidR="000922F6" w:rsidRPr="002A4A3C" w:rsidRDefault="000922F6" w:rsidP="000922F6">
            <w:pPr>
              <w:ind w:firstLine="0"/>
              <w:jc w:val="left"/>
            </w:pPr>
            <w:r w:rsidRPr="002A4A3C">
              <w:t>Типовой элемент &lt;ДатаТип&gt;.</w:t>
            </w:r>
          </w:p>
          <w:p w14:paraId="2384D48D" w14:textId="170C5695" w:rsidR="000922F6" w:rsidRPr="00EC0E0B" w:rsidRDefault="000922F6" w:rsidP="000922F6">
            <w:pPr>
              <w:suppressAutoHyphens w:val="0"/>
              <w:ind w:firstLine="0"/>
              <w:jc w:val="left"/>
              <w:rPr>
                <w:szCs w:val="22"/>
              </w:rPr>
            </w:pPr>
            <w:r w:rsidRPr="002A4A3C">
              <w:t>Дата в формате ДД.ММ.ГГГГ</w:t>
            </w:r>
          </w:p>
        </w:tc>
      </w:tr>
      <w:tr w:rsidR="000922F6" w:rsidRPr="00EC0E0B" w14:paraId="5BE5887A" w14:textId="77777777" w:rsidTr="00CA7FA2">
        <w:trPr>
          <w:cantSplit/>
          <w:trHeight w:val="170"/>
        </w:trPr>
        <w:tc>
          <w:tcPr>
            <w:tcW w:w="4431" w:type="dxa"/>
            <w:shd w:val="clear" w:color="auto" w:fill="auto"/>
            <w:hideMark/>
          </w:tcPr>
          <w:p w14:paraId="1DDA4421" w14:textId="77777777" w:rsidR="000922F6" w:rsidRPr="00EC0E0B" w:rsidRDefault="000922F6" w:rsidP="000922F6">
            <w:pPr>
              <w:suppressAutoHyphens w:val="0"/>
              <w:ind w:firstLine="0"/>
              <w:jc w:val="left"/>
              <w:rPr>
                <w:szCs w:val="22"/>
              </w:rPr>
            </w:pPr>
            <w:r w:rsidRPr="00EC0E0B">
              <w:rPr>
                <w:szCs w:val="22"/>
              </w:rPr>
              <w:t>Внутренний регистрационный номер доверенности</w:t>
            </w:r>
          </w:p>
        </w:tc>
        <w:tc>
          <w:tcPr>
            <w:tcW w:w="2085" w:type="dxa"/>
            <w:shd w:val="clear" w:color="auto" w:fill="auto"/>
            <w:hideMark/>
          </w:tcPr>
          <w:p w14:paraId="59746FA4" w14:textId="77777777" w:rsidR="000922F6" w:rsidRPr="00EC0E0B" w:rsidRDefault="000922F6" w:rsidP="000922F6">
            <w:pPr>
              <w:suppressAutoHyphens w:val="0"/>
              <w:ind w:firstLine="0"/>
              <w:jc w:val="center"/>
              <w:rPr>
                <w:szCs w:val="22"/>
              </w:rPr>
            </w:pPr>
            <w:r w:rsidRPr="00EC0E0B">
              <w:rPr>
                <w:szCs w:val="22"/>
              </w:rPr>
              <w:t>ВнНомДовер</w:t>
            </w:r>
          </w:p>
        </w:tc>
        <w:tc>
          <w:tcPr>
            <w:tcW w:w="1208" w:type="dxa"/>
            <w:shd w:val="clear" w:color="auto" w:fill="auto"/>
            <w:hideMark/>
          </w:tcPr>
          <w:p w14:paraId="62EBD59F"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0C6F15F2" w14:textId="77777777" w:rsidR="000922F6" w:rsidRPr="00EC0E0B" w:rsidRDefault="000922F6" w:rsidP="000922F6">
            <w:pPr>
              <w:suppressAutoHyphens w:val="0"/>
              <w:ind w:firstLine="0"/>
              <w:jc w:val="center"/>
              <w:rPr>
                <w:szCs w:val="22"/>
              </w:rPr>
            </w:pPr>
            <w:r w:rsidRPr="00EC0E0B">
              <w:rPr>
                <w:szCs w:val="22"/>
              </w:rPr>
              <w:t>T(1-50)</w:t>
            </w:r>
          </w:p>
        </w:tc>
        <w:tc>
          <w:tcPr>
            <w:tcW w:w="1910" w:type="dxa"/>
            <w:shd w:val="clear" w:color="auto" w:fill="auto"/>
            <w:hideMark/>
          </w:tcPr>
          <w:p w14:paraId="1CA9AEF2"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34A93F13" w14:textId="4F625065" w:rsidR="000922F6" w:rsidRPr="00EC0E0B" w:rsidRDefault="000922F6" w:rsidP="000922F6">
            <w:pPr>
              <w:suppressAutoHyphens w:val="0"/>
              <w:ind w:firstLine="0"/>
              <w:jc w:val="left"/>
              <w:rPr>
                <w:szCs w:val="22"/>
              </w:rPr>
            </w:pPr>
          </w:p>
        </w:tc>
      </w:tr>
      <w:tr w:rsidR="000922F6" w:rsidRPr="00EC0E0B" w14:paraId="2424889B" w14:textId="77777777" w:rsidTr="00CA7FA2">
        <w:trPr>
          <w:cantSplit/>
          <w:trHeight w:val="170"/>
        </w:trPr>
        <w:tc>
          <w:tcPr>
            <w:tcW w:w="4431" w:type="dxa"/>
            <w:shd w:val="clear" w:color="auto" w:fill="auto"/>
            <w:hideMark/>
          </w:tcPr>
          <w:p w14:paraId="0FB1A297" w14:textId="77777777" w:rsidR="000922F6" w:rsidRPr="00EC0E0B" w:rsidRDefault="000922F6" w:rsidP="000922F6">
            <w:pPr>
              <w:suppressAutoHyphens w:val="0"/>
              <w:ind w:firstLine="0"/>
              <w:jc w:val="left"/>
              <w:rPr>
                <w:szCs w:val="22"/>
              </w:rPr>
            </w:pPr>
            <w:r w:rsidRPr="00EC0E0B">
              <w:rPr>
                <w:szCs w:val="22"/>
              </w:rPr>
              <w:t>Дата внутренней регистрации доверенности</w:t>
            </w:r>
          </w:p>
        </w:tc>
        <w:tc>
          <w:tcPr>
            <w:tcW w:w="2085" w:type="dxa"/>
            <w:shd w:val="clear" w:color="auto" w:fill="auto"/>
            <w:hideMark/>
          </w:tcPr>
          <w:p w14:paraId="2CB72E68" w14:textId="77777777" w:rsidR="000922F6" w:rsidRPr="00EC0E0B" w:rsidRDefault="000922F6" w:rsidP="000922F6">
            <w:pPr>
              <w:suppressAutoHyphens w:val="0"/>
              <w:ind w:firstLine="0"/>
              <w:jc w:val="center"/>
              <w:rPr>
                <w:szCs w:val="22"/>
              </w:rPr>
            </w:pPr>
            <w:r w:rsidRPr="00EC0E0B">
              <w:rPr>
                <w:szCs w:val="22"/>
              </w:rPr>
              <w:t>ДатаВнРегДовер</w:t>
            </w:r>
          </w:p>
        </w:tc>
        <w:tc>
          <w:tcPr>
            <w:tcW w:w="1208" w:type="dxa"/>
            <w:shd w:val="clear" w:color="auto" w:fill="auto"/>
            <w:hideMark/>
          </w:tcPr>
          <w:p w14:paraId="0A7C246D"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578E1880" w14:textId="77777777" w:rsidR="000922F6" w:rsidRPr="00EC0E0B" w:rsidRDefault="000922F6" w:rsidP="000922F6">
            <w:pPr>
              <w:suppressAutoHyphens w:val="0"/>
              <w:ind w:firstLine="0"/>
              <w:jc w:val="center"/>
              <w:rPr>
                <w:szCs w:val="22"/>
              </w:rPr>
            </w:pPr>
            <w:r w:rsidRPr="00EC0E0B">
              <w:rPr>
                <w:szCs w:val="22"/>
              </w:rPr>
              <w:t>T(=10)</w:t>
            </w:r>
          </w:p>
        </w:tc>
        <w:tc>
          <w:tcPr>
            <w:tcW w:w="1910" w:type="dxa"/>
            <w:shd w:val="clear" w:color="auto" w:fill="auto"/>
            <w:hideMark/>
          </w:tcPr>
          <w:p w14:paraId="014EDB78"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34A132D4" w14:textId="77777777" w:rsidR="000922F6" w:rsidRPr="002A4A3C" w:rsidRDefault="000922F6" w:rsidP="000922F6">
            <w:pPr>
              <w:ind w:firstLine="0"/>
              <w:jc w:val="left"/>
            </w:pPr>
            <w:r w:rsidRPr="002A4A3C">
              <w:t>Типовой элемент &lt;ДатаТип&gt;.</w:t>
            </w:r>
          </w:p>
          <w:p w14:paraId="49462C76" w14:textId="2727CCD4" w:rsidR="000922F6" w:rsidRPr="00EC0E0B" w:rsidRDefault="000922F6" w:rsidP="000922F6">
            <w:pPr>
              <w:suppressAutoHyphens w:val="0"/>
              <w:ind w:firstLine="0"/>
              <w:jc w:val="left"/>
              <w:rPr>
                <w:szCs w:val="22"/>
              </w:rPr>
            </w:pPr>
            <w:r w:rsidRPr="002A4A3C">
              <w:t>Дата в формате ДД.ММ.ГГГГ</w:t>
            </w:r>
          </w:p>
        </w:tc>
      </w:tr>
      <w:tr w:rsidR="000922F6" w:rsidRPr="00EC0E0B" w14:paraId="3BF8E30A" w14:textId="77777777" w:rsidTr="00CA7FA2">
        <w:trPr>
          <w:cantSplit/>
          <w:trHeight w:val="170"/>
        </w:trPr>
        <w:tc>
          <w:tcPr>
            <w:tcW w:w="4431" w:type="dxa"/>
            <w:shd w:val="clear" w:color="auto" w:fill="auto"/>
            <w:hideMark/>
          </w:tcPr>
          <w:p w14:paraId="28996A2B" w14:textId="77777777" w:rsidR="000922F6" w:rsidRPr="00EC0E0B" w:rsidRDefault="000922F6" w:rsidP="000922F6">
            <w:pPr>
              <w:suppressAutoHyphens w:val="0"/>
              <w:ind w:firstLine="0"/>
              <w:jc w:val="left"/>
              <w:rPr>
                <w:szCs w:val="22"/>
              </w:rPr>
            </w:pPr>
            <w:r w:rsidRPr="00EC0E0B">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085" w:type="dxa"/>
            <w:shd w:val="clear" w:color="auto" w:fill="auto"/>
            <w:hideMark/>
          </w:tcPr>
          <w:p w14:paraId="208AAE84" w14:textId="77777777" w:rsidR="000922F6" w:rsidRPr="00EC0E0B" w:rsidRDefault="000922F6" w:rsidP="000922F6">
            <w:pPr>
              <w:suppressAutoHyphens w:val="0"/>
              <w:ind w:firstLine="0"/>
              <w:jc w:val="center"/>
              <w:rPr>
                <w:szCs w:val="22"/>
              </w:rPr>
            </w:pPr>
            <w:r w:rsidRPr="00EC0E0B">
              <w:rPr>
                <w:szCs w:val="22"/>
              </w:rPr>
              <w:t>ИдСистХран</w:t>
            </w:r>
          </w:p>
        </w:tc>
        <w:tc>
          <w:tcPr>
            <w:tcW w:w="1208" w:type="dxa"/>
            <w:shd w:val="clear" w:color="auto" w:fill="auto"/>
            <w:hideMark/>
          </w:tcPr>
          <w:p w14:paraId="0355CEF4"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0DF127AF" w14:textId="77777777" w:rsidR="000922F6" w:rsidRPr="00EC0E0B" w:rsidRDefault="000922F6" w:rsidP="000922F6">
            <w:pPr>
              <w:suppressAutoHyphens w:val="0"/>
              <w:ind w:firstLine="0"/>
              <w:jc w:val="center"/>
              <w:rPr>
                <w:szCs w:val="22"/>
              </w:rPr>
            </w:pPr>
            <w:r w:rsidRPr="00EC0E0B">
              <w:rPr>
                <w:szCs w:val="22"/>
              </w:rPr>
              <w:t>T(1-500)</w:t>
            </w:r>
          </w:p>
        </w:tc>
        <w:tc>
          <w:tcPr>
            <w:tcW w:w="1910" w:type="dxa"/>
            <w:shd w:val="clear" w:color="auto" w:fill="auto"/>
            <w:hideMark/>
          </w:tcPr>
          <w:p w14:paraId="778C0B29"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529512A3" w14:textId="77777777" w:rsidR="000922F6" w:rsidRPr="00EC0E0B" w:rsidRDefault="000922F6" w:rsidP="000922F6">
            <w:pPr>
              <w:suppressAutoHyphens w:val="0"/>
              <w:ind w:firstLine="0"/>
              <w:jc w:val="left"/>
              <w:rPr>
                <w:szCs w:val="22"/>
              </w:rPr>
            </w:pPr>
            <w:r w:rsidRPr="00EC0E0B">
              <w:rPr>
                <w:szCs w:val="22"/>
              </w:rPr>
              <w:t> </w:t>
            </w:r>
          </w:p>
        </w:tc>
      </w:tr>
    </w:tbl>
    <w:p w14:paraId="04D89409" w14:textId="77777777" w:rsidR="00CA7FA2" w:rsidRDefault="00CA7FA2" w:rsidP="009F2454">
      <w:pPr>
        <w:suppressAutoHyphens w:val="0"/>
        <w:spacing w:before="360" w:after="60"/>
        <w:ind w:firstLine="0"/>
        <w:jc w:val="right"/>
        <w:rPr>
          <w:szCs w:val="22"/>
        </w:rPr>
      </w:pPr>
    </w:p>
    <w:p w14:paraId="250BB326" w14:textId="39D7EBE2"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24</w:t>
      </w:r>
    </w:p>
    <w:p w14:paraId="4CE48E4C" w14:textId="7620256F" w:rsidR="009F2454" w:rsidRPr="00EC0E0B" w:rsidRDefault="00AF52C4" w:rsidP="009F2454">
      <w:pPr>
        <w:suppressAutoHyphens w:val="0"/>
        <w:spacing w:after="60"/>
        <w:ind w:left="567" w:right="567" w:firstLine="0"/>
        <w:jc w:val="center"/>
        <w:rPr>
          <w:szCs w:val="20"/>
        </w:rPr>
      </w:pPr>
      <w:r w:rsidRPr="00704891">
        <w:rPr>
          <w:b/>
          <w:bCs/>
        </w:rPr>
        <w:t xml:space="preserve">Сведения </w:t>
      </w:r>
      <w:r w:rsidRPr="00EB467F">
        <w:rPr>
          <w:b/>
          <w:bCs/>
        </w:rPr>
        <w:t xml:space="preserve">о доверенности в бумажном виде, используемой для подтверждения полномочий </w:t>
      </w:r>
      <w:r w:rsidR="009F2454" w:rsidRPr="00EC0E0B">
        <w:rPr>
          <w:b/>
          <w:bCs/>
        </w:rPr>
        <w:t>(СвДоверБум)</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0616EC95" w14:textId="77777777" w:rsidTr="00CA7FA2">
        <w:trPr>
          <w:cantSplit/>
          <w:trHeight w:val="170"/>
          <w:tblHeader/>
        </w:trPr>
        <w:tc>
          <w:tcPr>
            <w:tcW w:w="4431" w:type="dxa"/>
            <w:shd w:val="clear" w:color="000000" w:fill="EAEAEA"/>
            <w:vAlign w:val="center"/>
            <w:hideMark/>
          </w:tcPr>
          <w:p w14:paraId="32CDBFDD"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A4649AB"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1584EA6F"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722587A"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BA903FA"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E0A8ED9"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26B65FD2" w14:textId="77777777" w:rsidTr="00CA7FA2">
        <w:trPr>
          <w:cantSplit/>
          <w:trHeight w:val="170"/>
        </w:trPr>
        <w:tc>
          <w:tcPr>
            <w:tcW w:w="4431" w:type="dxa"/>
            <w:shd w:val="clear" w:color="auto" w:fill="auto"/>
            <w:hideMark/>
          </w:tcPr>
          <w:p w14:paraId="387ECA20" w14:textId="77777777" w:rsidR="000922F6" w:rsidRPr="00EC0E0B" w:rsidRDefault="000922F6" w:rsidP="000922F6">
            <w:pPr>
              <w:suppressAutoHyphens w:val="0"/>
              <w:ind w:firstLine="0"/>
              <w:jc w:val="left"/>
              <w:rPr>
                <w:szCs w:val="22"/>
              </w:rPr>
            </w:pPr>
            <w:r w:rsidRPr="00EC0E0B">
              <w:rPr>
                <w:szCs w:val="22"/>
              </w:rPr>
              <w:t>Дата совершения доверенности</w:t>
            </w:r>
          </w:p>
        </w:tc>
        <w:tc>
          <w:tcPr>
            <w:tcW w:w="2085" w:type="dxa"/>
            <w:shd w:val="clear" w:color="auto" w:fill="auto"/>
            <w:hideMark/>
          </w:tcPr>
          <w:p w14:paraId="731CF7BA" w14:textId="77777777" w:rsidR="000922F6" w:rsidRPr="00EC0E0B" w:rsidRDefault="000922F6" w:rsidP="000922F6">
            <w:pPr>
              <w:suppressAutoHyphens w:val="0"/>
              <w:ind w:firstLine="0"/>
              <w:jc w:val="center"/>
              <w:rPr>
                <w:szCs w:val="22"/>
              </w:rPr>
            </w:pPr>
            <w:r w:rsidRPr="00EC0E0B">
              <w:rPr>
                <w:szCs w:val="22"/>
              </w:rPr>
              <w:t>ДатаДовер</w:t>
            </w:r>
          </w:p>
        </w:tc>
        <w:tc>
          <w:tcPr>
            <w:tcW w:w="1208" w:type="dxa"/>
            <w:shd w:val="clear" w:color="auto" w:fill="auto"/>
            <w:hideMark/>
          </w:tcPr>
          <w:p w14:paraId="39588D10"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5286745" w14:textId="77777777" w:rsidR="000922F6" w:rsidRPr="00EC0E0B" w:rsidRDefault="000922F6" w:rsidP="000922F6">
            <w:pPr>
              <w:suppressAutoHyphens w:val="0"/>
              <w:ind w:firstLine="0"/>
              <w:jc w:val="center"/>
              <w:rPr>
                <w:szCs w:val="22"/>
              </w:rPr>
            </w:pPr>
            <w:r w:rsidRPr="00EC0E0B">
              <w:rPr>
                <w:szCs w:val="22"/>
              </w:rPr>
              <w:t>T(=10)</w:t>
            </w:r>
          </w:p>
        </w:tc>
        <w:tc>
          <w:tcPr>
            <w:tcW w:w="1910" w:type="dxa"/>
            <w:shd w:val="clear" w:color="auto" w:fill="auto"/>
            <w:hideMark/>
          </w:tcPr>
          <w:p w14:paraId="4A0E8E58"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1F225A05" w14:textId="77777777" w:rsidR="000922F6" w:rsidRPr="002A4A3C" w:rsidRDefault="000922F6" w:rsidP="000922F6">
            <w:pPr>
              <w:ind w:firstLine="0"/>
              <w:jc w:val="left"/>
            </w:pPr>
            <w:r w:rsidRPr="002A4A3C">
              <w:t>Типовой элемент &lt;ДатаТип&gt;.</w:t>
            </w:r>
          </w:p>
          <w:p w14:paraId="2B779C5D" w14:textId="03E42C57" w:rsidR="000922F6" w:rsidRPr="00EC0E0B" w:rsidRDefault="000922F6" w:rsidP="000922F6">
            <w:pPr>
              <w:suppressAutoHyphens w:val="0"/>
              <w:ind w:firstLine="0"/>
              <w:jc w:val="left"/>
              <w:rPr>
                <w:szCs w:val="22"/>
              </w:rPr>
            </w:pPr>
            <w:r w:rsidRPr="002A4A3C">
              <w:t>Дата в формате ДД.ММ.ГГГГ</w:t>
            </w:r>
          </w:p>
        </w:tc>
      </w:tr>
      <w:tr w:rsidR="000922F6" w:rsidRPr="00EC0E0B" w14:paraId="75AEF32F" w14:textId="77777777" w:rsidTr="00CA7FA2">
        <w:trPr>
          <w:cantSplit/>
          <w:trHeight w:val="170"/>
        </w:trPr>
        <w:tc>
          <w:tcPr>
            <w:tcW w:w="4431" w:type="dxa"/>
            <w:shd w:val="clear" w:color="auto" w:fill="auto"/>
            <w:hideMark/>
          </w:tcPr>
          <w:p w14:paraId="3D86D26E" w14:textId="77777777" w:rsidR="000922F6" w:rsidRPr="00EC0E0B" w:rsidRDefault="000922F6" w:rsidP="000922F6">
            <w:pPr>
              <w:suppressAutoHyphens w:val="0"/>
              <w:ind w:firstLine="0"/>
              <w:jc w:val="left"/>
              <w:rPr>
                <w:szCs w:val="22"/>
              </w:rPr>
            </w:pPr>
            <w:r w:rsidRPr="00EC0E0B">
              <w:rPr>
                <w:szCs w:val="22"/>
              </w:rPr>
              <w:t>Внутренний регистрационный номер доверенности</w:t>
            </w:r>
          </w:p>
        </w:tc>
        <w:tc>
          <w:tcPr>
            <w:tcW w:w="2085" w:type="dxa"/>
            <w:shd w:val="clear" w:color="auto" w:fill="auto"/>
            <w:hideMark/>
          </w:tcPr>
          <w:p w14:paraId="7843A950" w14:textId="77777777" w:rsidR="000922F6" w:rsidRPr="00EC0E0B" w:rsidRDefault="000922F6" w:rsidP="000922F6">
            <w:pPr>
              <w:suppressAutoHyphens w:val="0"/>
              <w:ind w:firstLine="0"/>
              <w:jc w:val="center"/>
              <w:rPr>
                <w:szCs w:val="22"/>
              </w:rPr>
            </w:pPr>
            <w:r w:rsidRPr="00EC0E0B">
              <w:rPr>
                <w:szCs w:val="22"/>
              </w:rPr>
              <w:t>ВнНомДовер</w:t>
            </w:r>
          </w:p>
        </w:tc>
        <w:tc>
          <w:tcPr>
            <w:tcW w:w="1208" w:type="dxa"/>
            <w:shd w:val="clear" w:color="auto" w:fill="auto"/>
            <w:hideMark/>
          </w:tcPr>
          <w:p w14:paraId="56C35CB8"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FC8E606" w14:textId="77777777" w:rsidR="000922F6" w:rsidRPr="00EC0E0B" w:rsidRDefault="000922F6" w:rsidP="000922F6">
            <w:pPr>
              <w:suppressAutoHyphens w:val="0"/>
              <w:ind w:firstLine="0"/>
              <w:jc w:val="center"/>
              <w:rPr>
                <w:szCs w:val="22"/>
              </w:rPr>
            </w:pPr>
            <w:r w:rsidRPr="00EC0E0B">
              <w:rPr>
                <w:szCs w:val="22"/>
              </w:rPr>
              <w:t>T(1-50)</w:t>
            </w:r>
          </w:p>
        </w:tc>
        <w:tc>
          <w:tcPr>
            <w:tcW w:w="1910" w:type="dxa"/>
            <w:shd w:val="clear" w:color="auto" w:fill="auto"/>
            <w:hideMark/>
          </w:tcPr>
          <w:p w14:paraId="792D2C39"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550681D0" w14:textId="1B4E157C" w:rsidR="000922F6" w:rsidRPr="00EC0E0B" w:rsidRDefault="000922F6" w:rsidP="000922F6">
            <w:pPr>
              <w:suppressAutoHyphens w:val="0"/>
              <w:ind w:firstLine="0"/>
              <w:jc w:val="left"/>
              <w:rPr>
                <w:szCs w:val="22"/>
              </w:rPr>
            </w:pPr>
            <w:r w:rsidRPr="002A4A3C">
              <w:t>При отсутствии номера принимает значение: без номера (б/н)</w:t>
            </w:r>
          </w:p>
        </w:tc>
      </w:tr>
      <w:tr w:rsidR="000922F6" w:rsidRPr="00EC0E0B" w14:paraId="6A2A5D71" w14:textId="77777777" w:rsidTr="00CA7FA2">
        <w:trPr>
          <w:cantSplit/>
          <w:trHeight w:val="170"/>
        </w:trPr>
        <w:tc>
          <w:tcPr>
            <w:tcW w:w="4431" w:type="dxa"/>
            <w:shd w:val="clear" w:color="auto" w:fill="auto"/>
            <w:hideMark/>
          </w:tcPr>
          <w:p w14:paraId="53B43E1F" w14:textId="77777777" w:rsidR="000922F6" w:rsidRPr="00EC0E0B" w:rsidRDefault="000922F6" w:rsidP="000922F6">
            <w:pPr>
              <w:suppressAutoHyphens w:val="0"/>
              <w:ind w:firstLine="0"/>
              <w:jc w:val="left"/>
              <w:rPr>
                <w:szCs w:val="22"/>
              </w:rPr>
            </w:pPr>
            <w:r w:rsidRPr="00EC0E0B">
              <w:rPr>
                <w:szCs w:val="22"/>
              </w:rPr>
              <w:t>Сведения, идентифицирующие доверителя</w:t>
            </w:r>
          </w:p>
        </w:tc>
        <w:tc>
          <w:tcPr>
            <w:tcW w:w="2085" w:type="dxa"/>
            <w:shd w:val="clear" w:color="auto" w:fill="auto"/>
            <w:hideMark/>
          </w:tcPr>
          <w:p w14:paraId="44C00267" w14:textId="77777777" w:rsidR="000922F6" w:rsidRPr="00EC0E0B" w:rsidRDefault="000922F6" w:rsidP="000922F6">
            <w:pPr>
              <w:suppressAutoHyphens w:val="0"/>
              <w:ind w:firstLine="0"/>
              <w:jc w:val="center"/>
              <w:rPr>
                <w:szCs w:val="22"/>
              </w:rPr>
            </w:pPr>
            <w:r w:rsidRPr="00EC0E0B">
              <w:rPr>
                <w:szCs w:val="22"/>
              </w:rPr>
              <w:t>СвИдДовер</w:t>
            </w:r>
          </w:p>
        </w:tc>
        <w:tc>
          <w:tcPr>
            <w:tcW w:w="1208" w:type="dxa"/>
            <w:shd w:val="clear" w:color="auto" w:fill="auto"/>
            <w:hideMark/>
          </w:tcPr>
          <w:p w14:paraId="15290CC7"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62DBDC39" w14:textId="77777777" w:rsidR="000922F6" w:rsidRPr="00EC0E0B" w:rsidRDefault="000922F6" w:rsidP="000922F6">
            <w:pPr>
              <w:suppressAutoHyphens w:val="0"/>
              <w:ind w:firstLine="0"/>
              <w:jc w:val="center"/>
              <w:rPr>
                <w:szCs w:val="22"/>
              </w:rPr>
            </w:pPr>
            <w:r w:rsidRPr="00EC0E0B">
              <w:rPr>
                <w:szCs w:val="22"/>
              </w:rPr>
              <w:t>T(1-1000)</w:t>
            </w:r>
          </w:p>
        </w:tc>
        <w:tc>
          <w:tcPr>
            <w:tcW w:w="1910" w:type="dxa"/>
            <w:shd w:val="clear" w:color="auto" w:fill="auto"/>
            <w:hideMark/>
          </w:tcPr>
          <w:p w14:paraId="279C5DCF"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34C7A5A4"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2B41292F" w14:textId="77777777" w:rsidTr="00CA7FA2">
        <w:trPr>
          <w:cantSplit/>
          <w:trHeight w:val="170"/>
        </w:trPr>
        <w:tc>
          <w:tcPr>
            <w:tcW w:w="4431" w:type="dxa"/>
            <w:shd w:val="clear" w:color="auto" w:fill="auto"/>
            <w:hideMark/>
          </w:tcPr>
          <w:p w14:paraId="764FA239" w14:textId="77777777" w:rsidR="000922F6" w:rsidRPr="00EC0E0B" w:rsidRDefault="000922F6" w:rsidP="000922F6">
            <w:pPr>
              <w:suppressAutoHyphens w:val="0"/>
              <w:ind w:firstLine="0"/>
              <w:jc w:val="left"/>
              <w:rPr>
                <w:szCs w:val="22"/>
              </w:rPr>
            </w:pPr>
            <w:r w:rsidRPr="00EC0E0B">
              <w:rPr>
                <w:szCs w:val="22"/>
              </w:rPr>
              <w:t>Фамилия, имя, отчество (при наличии) лица, подписавшего доверенность</w:t>
            </w:r>
          </w:p>
        </w:tc>
        <w:tc>
          <w:tcPr>
            <w:tcW w:w="2085" w:type="dxa"/>
            <w:shd w:val="clear" w:color="auto" w:fill="auto"/>
            <w:hideMark/>
          </w:tcPr>
          <w:p w14:paraId="680F4D4E" w14:textId="77777777" w:rsidR="000922F6" w:rsidRPr="00EC0E0B" w:rsidRDefault="000922F6" w:rsidP="000922F6">
            <w:pPr>
              <w:suppressAutoHyphens w:val="0"/>
              <w:ind w:firstLine="0"/>
              <w:jc w:val="center"/>
              <w:rPr>
                <w:szCs w:val="22"/>
              </w:rPr>
            </w:pPr>
            <w:r w:rsidRPr="00EC0E0B">
              <w:rPr>
                <w:szCs w:val="22"/>
              </w:rPr>
              <w:t>ФИО</w:t>
            </w:r>
          </w:p>
        </w:tc>
        <w:tc>
          <w:tcPr>
            <w:tcW w:w="1208" w:type="dxa"/>
            <w:shd w:val="clear" w:color="auto" w:fill="auto"/>
            <w:hideMark/>
          </w:tcPr>
          <w:p w14:paraId="2E15990E" w14:textId="77777777" w:rsidR="000922F6" w:rsidRPr="00EC0E0B" w:rsidRDefault="000922F6" w:rsidP="000922F6">
            <w:pPr>
              <w:suppressAutoHyphens w:val="0"/>
              <w:ind w:firstLine="0"/>
              <w:jc w:val="center"/>
              <w:rPr>
                <w:szCs w:val="22"/>
              </w:rPr>
            </w:pPr>
            <w:r w:rsidRPr="00EC0E0B">
              <w:rPr>
                <w:szCs w:val="22"/>
              </w:rPr>
              <w:t>С</w:t>
            </w:r>
          </w:p>
        </w:tc>
        <w:tc>
          <w:tcPr>
            <w:tcW w:w="1208" w:type="dxa"/>
            <w:shd w:val="clear" w:color="auto" w:fill="auto"/>
            <w:hideMark/>
          </w:tcPr>
          <w:p w14:paraId="0D9D8142" w14:textId="77777777" w:rsidR="000922F6" w:rsidRPr="00EC0E0B" w:rsidRDefault="000922F6" w:rsidP="000922F6">
            <w:pPr>
              <w:suppressAutoHyphens w:val="0"/>
              <w:ind w:firstLine="0"/>
              <w:jc w:val="center"/>
              <w:rPr>
                <w:szCs w:val="22"/>
              </w:rPr>
            </w:pPr>
            <w:r w:rsidRPr="00EC0E0B">
              <w:rPr>
                <w:szCs w:val="22"/>
              </w:rPr>
              <w:t> </w:t>
            </w:r>
          </w:p>
        </w:tc>
        <w:tc>
          <w:tcPr>
            <w:tcW w:w="1910" w:type="dxa"/>
            <w:shd w:val="clear" w:color="auto" w:fill="auto"/>
            <w:hideMark/>
          </w:tcPr>
          <w:p w14:paraId="6E748C47"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39575D63" w14:textId="77777777" w:rsidR="000922F6" w:rsidRDefault="000922F6" w:rsidP="000922F6">
            <w:pPr>
              <w:suppressAutoHyphens w:val="0"/>
              <w:ind w:firstLine="0"/>
              <w:jc w:val="left"/>
              <w:rPr>
                <w:szCs w:val="22"/>
              </w:rPr>
            </w:pPr>
            <w:r w:rsidRPr="00EC0E0B">
              <w:rPr>
                <w:szCs w:val="22"/>
              </w:rPr>
              <w:t>Типовой элемент &lt;ФИОТип</w:t>
            </w:r>
            <w:r>
              <w:rPr>
                <w:szCs w:val="22"/>
              </w:rPr>
              <w:t>&gt;.</w:t>
            </w:r>
          </w:p>
          <w:p w14:paraId="08366EB1" w14:textId="67A65EBA" w:rsidR="000922F6" w:rsidRPr="00EC0E0B" w:rsidRDefault="000922F6" w:rsidP="000922F6">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38 </w:t>
            </w:r>
          </w:p>
        </w:tc>
      </w:tr>
    </w:tbl>
    <w:p w14:paraId="42FE8427" w14:textId="77777777" w:rsidR="00E96EB6" w:rsidRDefault="00E96EB6" w:rsidP="009F2454">
      <w:pPr>
        <w:suppressAutoHyphens w:val="0"/>
        <w:spacing w:before="360" w:after="60"/>
        <w:ind w:firstLine="0"/>
        <w:jc w:val="right"/>
        <w:rPr>
          <w:szCs w:val="22"/>
        </w:rPr>
      </w:pPr>
    </w:p>
    <w:p w14:paraId="3FD7605D" w14:textId="141A590D"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25</w:t>
      </w:r>
    </w:p>
    <w:p w14:paraId="4498B4CA" w14:textId="77777777" w:rsidR="009F2454" w:rsidRPr="00EC0E0B" w:rsidRDefault="009F2454" w:rsidP="009F2454">
      <w:pPr>
        <w:suppressAutoHyphens w:val="0"/>
        <w:spacing w:after="60"/>
        <w:ind w:left="567" w:right="567" w:firstLine="0"/>
        <w:jc w:val="center"/>
        <w:rPr>
          <w:szCs w:val="20"/>
        </w:rPr>
      </w:pPr>
      <w:r w:rsidRPr="00EC0E0B">
        <w:rPr>
          <w:b/>
          <w:bCs/>
        </w:rPr>
        <w:t>Информационное поле (ИнфПолТип)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D011E43" w14:textId="77777777" w:rsidTr="00CA7FA2">
        <w:trPr>
          <w:cantSplit/>
          <w:trHeight w:val="170"/>
          <w:tblHeader/>
        </w:trPr>
        <w:tc>
          <w:tcPr>
            <w:tcW w:w="4431" w:type="dxa"/>
            <w:shd w:val="clear" w:color="000000" w:fill="EAEAEA"/>
            <w:vAlign w:val="center"/>
            <w:hideMark/>
          </w:tcPr>
          <w:p w14:paraId="09800D08"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0808FCD"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F195F2D"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7B65018F"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CF9BE56"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407DEF4"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63AD4C28" w14:textId="77777777" w:rsidTr="00CA7FA2">
        <w:trPr>
          <w:cantSplit/>
          <w:trHeight w:val="170"/>
        </w:trPr>
        <w:tc>
          <w:tcPr>
            <w:tcW w:w="4431" w:type="dxa"/>
            <w:shd w:val="clear" w:color="auto" w:fill="auto"/>
            <w:hideMark/>
          </w:tcPr>
          <w:p w14:paraId="2EF2F890" w14:textId="77777777" w:rsidR="000922F6" w:rsidRPr="00EC0E0B" w:rsidRDefault="000922F6" w:rsidP="000922F6">
            <w:pPr>
              <w:suppressAutoHyphens w:val="0"/>
              <w:ind w:firstLine="0"/>
              <w:jc w:val="left"/>
              <w:rPr>
                <w:szCs w:val="22"/>
              </w:rPr>
            </w:pPr>
            <w:r w:rsidRPr="00EC0E0B">
              <w:rPr>
                <w:szCs w:val="22"/>
              </w:rPr>
              <w:t>Идентификатор файла информационного поля</w:t>
            </w:r>
          </w:p>
        </w:tc>
        <w:tc>
          <w:tcPr>
            <w:tcW w:w="2085" w:type="dxa"/>
            <w:shd w:val="clear" w:color="auto" w:fill="auto"/>
            <w:hideMark/>
          </w:tcPr>
          <w:p w14:paraId="3A36687B" w14:textId="77777777" w:rsidR="000922F6" w:rsidRPr="00EC0E0B" w:rsidRDefault="000922F6" w:rsidP="000922F6">
            <w:pPr>
              <w:suppressAutoHyphens w:val="0"/>
              <w:ind w:firstLine="0"/>
              <w:jc w:val="center"/>
              <w:rPr>
                <w:szCs w:val="22"/>
              </w:rPr>
            </w:pPr>
            <w:r w:rsidRPr="00EC0E0B">
              <w:rPr>
                <w:szCs w:val="22"/>
              </w:rPr>
              <w:t>ИдФайлИнфПол</w:t>
            </w:r>
          </w:p>
        </w:tc>
        <w:tc>
          <w:tcPr>
            <w:tcW w:w="1208" w:type="dxa"/>
            <w:shd w:val="clear" w:color="auto" w:fill="auto"/>
            <w:hideMark/>
          </w:tcPr>
          <w:p w14:paraId="54530B0D"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0DBDFCC" w14:textId="77777777" w:rsidR="000922F6" w:rsidRPr="00EC0E0B" w:rsidRDefault="000922F6" w:rsidP="000922F6">
            <w:pPr>
              <w:suppressAutoHyphens w:val="0"/>
              <w:ind w:firstLine="0"/>
              <w:jc w:val="center"/>
              <w:rPr>
                <w:szCs w:val="22"/>
              </w:rPr>
            </w:pPr>
            <w:r w:rsidRPr="00EC0E0B">
              <w:rPr>
                <w:szCs w:val="22"/>
              </w:rPr>
              <w:t>T(=36)</w:t>
            </w:r>
          </w:p>
        </w:tc>
        <w:tc>
          <w:tcPr>
            <w:tcW w:w="1910" w:type="dxa"/>
            <w:shd w:val="clear" w:color="auto" w:fill="auto"/>
            <w:hideMark/>
          </w:tcPr>
          <w:p w14:paraId="5E254211"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56645F6A" w14:textId="2C064B62" w:rsidR="000922F6" w:rsidRPr="00EC0E0B" w:rsidRDefault="000922F6" w:rsidP="000922F6">
            <w:pPr>
              <w:suppressAutoHyphens w:val="0"/>
              <w:ind w:firstLine="0"/>
              <w:jc w:val="left"/>
              <w:rPr>
                <w:szCs w:val="22"/>
              </w:rPr>
            </w:pPr>
            <w:r w:rsidRPr="002A4A3C">
              <w:t>Указывается идентификатор файла, связанного со сведениями данного электронного файла обмена (GUID)</w:t>
            </w:r>
          </w:p>
        </w:tc>
      </w:tr>
      <w:tr w:rsidR="000922F6" w:rsidRPr="00EC0E0B" w14:paraId="0EAB5890" w14:textId="77777777" w:rsidTr="00CA7FA2">
        <w:trPr>
          <w:cantSplit/>
          <w:trHeight w:val="170"/>
        </w:trPr>
        <w:tc>
          <w:tcPr>
            <w:tcW w:w="4431" w:type="dxa"/>
            <w:shd w:val="clear" w:color="auto" w:fill="auto"/>
            <w:hideMark/>
          </w:tcPr>
          <w:p w14:paraId="0A4F94E5" w14:textId="77777777" w:rsidR="000922F6" w:rsidRPr="00EC0E0B" w:rsidRDefault="000922F6" w:rsidP="000922F6">
            <w:pPr>
              <w:suppressAutoHyphens w:val="0"/>
              <w:ind w:firstLine="0"/>
              <w:jc w:val="left"/>
              <w:rPr>
                <w:szCs w:val="22"/>
              </w:rPr>
            </w:pPr>
            <w:r w:rsidRPr="00EC0E0B">
              <w:rPr>
                <w:szCs w:val="22"/>
              </w:rPr>
              <w:t>Текстовая информация</w:t>
            </w:r>
          </w:p>
        </w:tc>
        <w:tc>
          <w:tcPr>
            <w:tcW w:w="2085" w:type="dxa"/>
            <w:shd w:val="clear" w:color="auto" w:fill="auto"/>
            <w:hideMark/>
          </w:tcPr>
          <w:p w14:paraId="2A0FBA0F" w14:textId="77777777" w:rsidR="000922F6" w:rsidRPr="00EC0E0B" w:rsidRDefault="000922F6" w:rsidP="000922F6">
            <w:pPr>
              <w:suppressAutoHyphens w:val="0"/>
              <w:ind w:firstLine="0"/>
              <w:jc w:val="center"/>
              <w:rPr>
                <w:szCs w:val="22"/>
              </w:rPr>
            </w:pPr>
            <w:r w:rsidRPr="00EC0E0B">
              <w:rPr>
                <w:szCs w:val="22"/>
              </w:rPr>
              <w:t>ТекстИнф</w:t>
            </w:r>
          </w:p>
        </w:tc>
        <w:tc>
          <w:tcPr>
            <w:tcW w:w="1208" w:type="dxa"/>
            <w:shd w:val="clear" w:color="auto" w:fill="auto"/>
            <w:hideMark/>
          </w:tcPr>
          <w:p w14:paraId="38619303" w14:textId="77777777" w:rsidR="000922F6" w:rsidRPr="00EC0E0B" w:rsidRDefault="000922F6" w:rsidP="000922F6">
            <w:pPr>
              <w:suppressAutoHyphens w:val="0"/>
              <w:ind w:firstLine="0"/>
              <w:jc w:val="center"/>
              <w:rPr>
                <w:szCs w:val="22"/>
              </w:rPr>
            </w:pPr>
            <w:r w:rsidRPr="00EC0E0B">
              <w:rPr>
                <w:szCs w:val="22"/>
              </w:rPr>
              <w:t>С</w:t>
            </w:r>
          </w:p>
        </w:tc>
        <w:tc>
          <w:tcPr>
            <w:tcW w:w="1208" w:type="dxa"/>
            <w:shd w:val="clear" w:color="auto" w:fill="auto"/>
            <w:hideMark/>
          </w:tcPr>
          <w:p w14:paraId="1251B176" w14:textId="77777777" w:rsidR="000922F6" w:rsidRPr="00EC0E0B" w:rsidRDefault="000922F6" w:rsidP="000922F6">
            <w:pPr>
              <w:suppressAutoHyphens w:val="0"/>
              <w:ind w:firstLine="0"/>
              <w:jc w:val="center"/>
              <w:rPr>
                <w:szCs w:val="22"/>
              </w:rPr>
            </w:pPr>
            <w:r w:rsidRPr="00EC0E0B">
              <w:rPr>
                <w:szCs w:val="22"/>
              </w:rPr>
              <w:t> </w:t>
            </w:r>
          </w:p>
        </w:tc>
        <w:tc>
          <w:tcPr>
            <w:tcW w:w="1910" w:type="dxa"/>
            <w:shd w:val="clear" w:color="auto" w:fill="auto"/>
            <w:hideMark/>
          </w:tcPr>
          <w:p w14:paraId="6311A766" w14:textId="77777777" w:rsidR="000922F6" w:rsidRPr="00EC0E0B" w:rsidRDefault="000922F6" w:rsidP="000922F6">
            <w:pPr>
              <w:suppressAutoHyphens w:val="0"/>
              <w:ind w:firstLine="0"/>
              <w:jc w:val="center"/>
              <w:rPr>
                <w:szCs w:val="22"/>
              </w:rPr>
            </w:pPr>
            <w:r w:rsidRPr="00EC0E0B">
              <w:rPr>
                <w:szCs w:val="22"/>
              </w:rPr>
              <w:t>НМ</w:t>
            </w:r>
          </w:p>
        </w:tc>
        <w:tc>
          <w:tcPr>
            <w:tcW w:w="5319" w:type="dxa"/>
            <w:shd w:val="clear" w:color="auto" w:fill="auto"/>
            <w:hideMark/>
          </w:tcPr>
          <w:p w14:paraId="5EB38AAA" w14:textId="77777777" w:rsidR="000922F6" w:rsidRDefault="000922F6" w:rsidP="000922F6">
            <w:pPr>
              <w:suppressAutoHyphens w:val="0"/>
              <w:ind w:firstLine="0"/>
              <w:jc w:val="left"/>
              <w:rPr>
                <w:szCs w:val="22"/>
              </w:rPr>
            </w:pPr>
            <w:r w:rsidRPr="00EC0E0B">
              <w:rPr>
                <w:szCs w:val="22"/>
              </w:rPr>
              <w:t>Типовой элемент &lt;ТекстИнфТип</w:t>
            </w:r>
            <w:r>
              <w:rPr>
                <w:szCs w:val="22"/>
              </w:rPr>
              <w:t>&gt;.</w:t>
            </w:r>
          </w:p>
          <w:p w14:paraId="374FE25A" w14:textId="28DB8123" w:rsidR="000922F6" w:rsidRPr="00EC0E0B" w:rsidRDefault="000922F6" w:rsidP="000922F6">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26 </w:t>
            </w:r>
          </w:p>
        </w:tc>
      </w:tr>
    </w:tbl>
    <w:p w14:paraId="4C0F1851" w14:textId="77777777" w:rsidR="00721856" w:rsidRDefault="00721856" w:rsidP="009F2454">
      <w:pPr>
        <w:suppressAutoHyphens w:val="0"/>
        <w:spacing w:before="360" w:after="60"/>
        <w:ind w:firstLine="0"/>
        <w:jc w:val="right"/>
        <w:rPr>
          <w:szCs w:val="22"/>
        </w:rPr>
      </w:pPr>
    </w:p>
    <w:p w14:paraId="344ABF52" w14:textId="40C2D5F0"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26</w:t>
      </w:r>
    </w:p>
    <w:p w14:paraId="329A76E5" w14:textId="77777777" w:rsidR="009F2454" w:rsidRPr="00EC0E0B" w:rsidRDefault="009F2454" w:rsidP="009F2454">
      <w:pPr>
        <w:suppressAutoHyphens w:val="0"/>
        <w:spacing w:after="60"/>
        <w:ind w:left="567" w:right="567" w:firstLine="0"/>
        <w:jc w:val="center"/>
        <w:rPr>
          <w:szCs w:val="20"/>
        </w:rPr>
      </w:pPr>
      <w:r w:rsidRPr="00EC0E0B">
        <w:rPr>
          <w:b/>
          <w:bCs/>
        </w:rPr>
        <w:t>Текстовая информация (ТекстИнфТип)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56B7C27" w14:textId="77777777" w:rsidTr="00CA7FA2">
        <w:trPr>
          <w:cantSplit/>
          <w:trHeight w:val="170"/>
          <w:tblHeader/>
        </w:trPr>
        <w:tc>
          <w:tcPr>
            <w:tcW w:w="4431" w:type="dxa"/>
            <w:shd w:val="clear" w:color="000000" w:fill="EAEAEA"/>
            <w:vAlign w:val="center"/>
            <w:hideMark/>
          </w:tcPr>
          <w:p w14:paraId="6289D9F2"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D7AF4C6"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510D444B"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501CE76"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315A36D8"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CF6DC3A"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4C50DE4A" w14:textId="77777777" w:rsidTr="00CA7FA2">
        <w:trPr>
          <w:cantSplit/>
          <w:trHeight w:val="170"/>
        </w:trPr>
        <w:tc>
          <w:tcPr>
            <w:tcW w:w="4431" w:type="dxa"/>
            <w:shd w:val="clear" w:color="auto" w:fill="auto"/>
            <w:hideMark/>
          </w:tcPr>
          <w:p w14:paraId="1786D157" w14:textId="77777777" w:rsidR="00EC0E0B" w:rsidRPr="00EC0E0B" w:rsidRDefault="00EC0E0B" w:rsidP="00EC0E0B">
            <w:pPr>
              <w:suppressAutoHyphens w:val="0"/>
              <w:ind w:firstLine="0"/>
              <w:jc w:val="left"/>
              <w:rPr>
                <w:szCs w:val="22"/>
              </w:rPr>
            </w:pPr>
            <w:r w:rsidRPr="00EC0E0B">
              <w:rPr>
                <w:szCs w:val="22"/>
              </w:rPr>
              <w:t>Идентификатор</w:t>
            </w:r>
          </w:p>
        </w:tc>
        <w:tc>
          <w:tcPr>
            <w:tcW w:w="2085" w:type="dxa"/>
            <w:shd w:val="clear" w:color="auto" w:fill="auto"/>
            <w:hideMark/>
          </w:tcPr>
          <w:p w14:paraId="2A19C309" w14:textId="77777777" w:rsidR="00EC0E0B" w:rsidRPr="00EC0E0B" w:rsidRDefault="00EC0E0B" w:rsidP="00EC0E0B">
            <w:pPr>
              <w:suppressAutoHyphens w:val="0"/>
              <w:ind w:firstLine="0"/>
              <w:jc w:val="center"/>
              <w:rPr>
                <w:szCs w:val="22"/>
              </w:rPr>
            </w:pPr>
            <w:r w:rsidRPr="00EC0E0B">
              <w:rPr>
                <w:szCs w:val="22"/>
              </w:rPr>
              <w:t>Идентиф</w:t>
            </w:r>
          </w:p>
        </w:tc>
        <w:tc>
          <w:tcPr>
            <w:tcW w:w="1208" w:type="dxa"/>
            <w:shd w:val="clear" w:color="auto" w:fill="auto"/>
            <w:hideMark/>
          </w:tcPr>
          <w:p w14:paraId="395BEE3C"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16CF55F5" w14:textId="77777777" w:rsidR="00EC0E0B" w:rsidRPr="00EC0E0B" w:rsidRDefault="00EC0E0B" w:rsidP="00EC0E0B">
            <w:pPr>
              <w:suppressAutoHyphens w:val="0"/>
              <w:ind w:firstLine="0"/>
              <w:jc w:val="center"/>
              <w:rPr>
                <w:szCs w:val="22"/>
              </w:rPr>
            </w:pPr>
            <w:r w:rsidRPr="00EC0E0B">
              <w:rPr>
                <w:szCs w:val="22"/>
              </w:rPr>
              <w:t>T(1-50)</w:t>
            </w:r>
          </w:p>
        </w:tc>
        <w:tc>
          <w:tcPr>
            <w:tcW w:w="1910" w:type="dxa"/>
            <w:shd w:val="clear" w:color="auto" w:fill="auto"/>
            <w:hideMark/>
          </w:tcPr>
          <w:p w14:paraId="2B214988"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370EC2B8"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09ADDD6B" w14:textId="77777777" w:rsidTr="00CA7FA2">
        <w:trPr>
          <w:cantSplit/>
          <w:trHeight w:val="170"/>
        </w:trPr>
        <w:tc>
          <w:tcPr>
            <w:tcW w:w="4431" w:type="dxa"/>
            <w:shd w:val="clear" w:color="auto" w:fill="auto"/>
            <w:hideMark/>
          </w:tcPr>
          <w:p w14:paraId="556CA7BB" w14:textId="77777777" w:rsidR="00EC0E0B" w:rsidRPr="00EC0E0B" w:rsidRDefault="00EC0E0B" w:rsidP="00EC0E0B">
            <w:pPr>
              <w:suppressAutoHyphens w:val="0"/>
              <w:ind w:firstLine="0"/>
              <w:jc w:val="left"/>
              <w:rPr>
                <w:szCs w:val="22"/>
              </w:rPr>
            </w:pPr>
            <w:r w:rsidRPr="00EC0E0B">
              <w:rPr>
                <w:szCs w:val="22"/>
              </w:rPr>
              <w:t>Значение</w:t>
            </w:r>
          </w:p>
        </w:tc>
        <w:tc>
          <w:tcPr>
            <w:tcW w:w="2085" w:type="dxa"/>
            <w:shd w:val="clear" w:color="auto" w:fill="auto"/>
            <w:hideMark/>
          </w:tcPr>
          <w:p w14:paraId="446B8B86" w14:textId="77777777" w:rsidR="00EC0E0B" w:rsidRPr="00EC0E0B" w:rsidRDefault="00EC0E0B" w:rsidP="00EC0E0B">
            <w:pPr>
              <w:suppressAutoHyphens w:val="0"/>
              <w:ind w:firstLine="0"/>
              <w:jc w:val="center"/>
              <w:rPr>
                <w:szCs w:val="22"/>
              </w:rPr>
            </w:pPr>
            <w:r w:rsidRPr="00EC0E0B">
              <w:rPr>
                <w:szCs w:val="22"/>
              </w:rPr>
              <w:t>Значение</w:t>
            </w:r>
          </w:p>
        </w:tc>
        <w:tc>
          <w:tcPr>
            <w:tcW w:w="1208" w:type="dxa"/>
            <w:shd w:val="clear" w:color="auto" w:fill="auto"/>
            <w:hideMark/>
          </w:tcPr>
          <w:p w14:paraId="6CD45E4E"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A32D33E" w14:textId="77777777" w:rsidR="00EC0E0B" w:rsidRPr="00EC0E0B" w:rsidRDefault="00EC0E0B" w:rsidP="00EC0E0B">
            <w:pPr>
              <w:suppressAutoHyphens w:val="0"/>
              <w:ind w:firstLine="0"/>
              <w:jc w:val="center"/>
              <w:rPr>
                <w:szCs w:val="22"/>
              </w:rPr>
            </w:pPr>
            <w:r w:rsidRPr="00EC0E0B">
              <w:rPr>
                <w:szCs w:val="22"/>
              </w:rPr>
              <w:t>T(1-2000)</w:t>
            </w:r>
          </w:p>
        </w:tc>
        <w:tc>
          <w:tcPr>
            <w:tcW w:w="1910" w:type="dxa"/>
            <w:shd w:val="clear" w:color="auto" w:fill="auto"/>
            <w:hideMark/>
          </w:tcPr>
          <w:p w14:paraId="7ADEC391"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F018DE8" w14:textId="77777777" w:rsidR="00EC0E0B" w:rsidRPr="00EC0E0B" w:rsidRDefault="00EC0E0B" w:rsidP="00EC0E0B">
            <w:pPr>
              <w:suppressAutoHyphens w:val="0"/>
              <w:ind w:firstLine="0"/>
              <w:jc w:val="left"/>
              <w:rPr>
                <w:szCs w:val="22"/>
              </w:rPr>
            </w:pPr>
            <w:r w:rsidRPr="00EC0E0B">
              <w:rPr>
                <w:szCs w:val="22"/>
              </w:rPr>
              <w:t> </w:t>
            </w:r>
          </w:p>
        </w:tc>
      </w:tr>
    </w:tbl>
    <w:p w14:paraId="343F5E24" w14:textId="77777777" w:rsidR="00DC6B05" w:rsidRDefault="00DC6B05" w:rsidP="009F2454">
      <w:pPr>
        <w:suppressAutoHyphens w:val="0"/>
        <w:spacing w:before="360" w:after="60"/>
        <w:ind w:firstLine="0"/>
        <w:jc w:val="right"/>
        <w:rPr>
          <w:szCs w:val="22"/>
        </w:rPr>
      </w:pPr>
    </w:p>
    <w:p w14:paraId="1B596643" w14:textId="6725E7ED"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27</w:t>
      </w:r>
    </w:p>
    <w:p w14:paraId="4FB4E13F"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адресе (АдресПользТип)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2DA432E1" w14:textId="77777777" w:rsidTr="00CA7FA2">
        <w:trPr>
          <w:cantSplit/>
          <w:trHeight w:val="170"/>
          <w:tblHeader/>
        </w:trPr>
        <w:tc>
          <w:tcPr>
            <w:tcW w:w="4431" w:type="dxa"/>
            <w:shd w:val="clear" w:color="000000" w:fill="EAEAEA"/>
            <w:vAlign w:val="center"/>
            <w:hideMark/>
          </w:tcPr>
          <w:p w14:paraId="5DF7264B"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6D8505AD"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337B669"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B5D97AA"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40900D1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71538F0F"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2DE26556" w14:textId="77777777" w:rsidTr="00CA7FA2">
        <w:trPr>
          <w:cantSplit/>
          <w:trHeight w:val="170"/>
        </w:trPr>
        <w:tc>
          <w:tcPr>
            <w:tcW w:w="4431" w:type="dxa"/>
            <w:shd w:val="clear" w:color="auto" w:fill="auto"/>
            <w:hideMark/>
          </w:tcPr>
          <w:p w14:paraId="0F40A21B" w14:textId="77777777" w:rsidR="00EC0E0B" w:rsidRPr="00EC0E0B" w:rsidRDefault="00EC0E0B" w:rsidP="00EC0E0B">
            <w:pPr>
              <w:suppressAutoHyphens w:val="0"/>
              <w:ind w:firstLine="0"/>
              <w:jc w:val="left"/>
              <w:rPr>
                <w:szCs w:val="22"/>
              </w:rPr>
            </w:pPr>
            <w:r w:rsidRPr="00EC0E0B">
              <w:rPr>
                <w:szCs w:val="22"/>
              </w:rPr>
              <w:t>Комментарии к адресу</w:t>
            </w:r>
          </w:p>
        </w:tc>
        <w:tc>
          <w:tcPr>
            <w:tcW w:w="2085" w:type="dxa"/>
            <w:shd w:val="clear" w:color="auto" w:fill="auto"/>
            <w:hideMark/>
          </w:tcPr>
          <w:p w14:paraId="3D979A69" w14:textId="77777777" w:rsidR="00EC0E0B" w:rsidRPr="00EC0E0B" w:rsidRDefault="00EC0E0B" w:rsidP="00EC0E0B">
            <w:pPr>
              <w:suppressAutoHyphens w:val="0"/>
              <w:ind w:firstLine="0"/>
              <w:jc w:val="center"/>
              <w:rPr>
                <w:szCs w:val="22"/>
              </w:rPr>
            </w:pPr>
            <w:r w:rsidRPr="00EC0E0B">
              <w:rPr>
                <w:szCs w:val="22"/>
              </w:rPr>
              <w:t>АдрКоммент</w:t>
            </w:r>
          </w:p>
        </w:tc>
        <w:tc>
          <w:tcPr>
            <w:tcW w:w="1208" w:type="dxa"/>
            <w:shd w:val="clear" w:color="auto" w:fill="auto"/>
            <w:hideMark/>
          </w:tcPr>
          <w:p w14:paraId="7C0B7540"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5E9E008C" w14:textId="77777777" w:rsidR="00EC0E0B" w:rsidRPr="00EC0E0B" w:rsidRDefault="00EC0E0B" w:rsidP="00EC0E0B">
            <w:pPr>
              <w:suppressAutoHyphens w:val="0"/>
              <w:ind w:firstLine="0"/>
              <w:jc w:val="center"/>
              <w:rPr>
                <w:szCs w:val="22"/>
              </w:rPr>
            </w:pPr>
            <w:r w:rsidRPr="00EC0E0B">
              <w:rPr>
                <w:szCs w:val="22"/>
              </w:rPr>
              <w:t>T(1-2000)</w:t>
            </w:r>
          </w:p>
        </w:tc>
        <w:tc>
          <w:tcPr>
            <w:tcW w:w="1910" w:type="dxa"/>
            <w:shd w:val="clear" w:color="auto" w:fill="auto"/>
            <w:hideMark/>
          </w:tcPr>
          <w:p w14:paraId="6E87F511"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70D170D4" w14:textId="77777777" w:rsidR="00EC0E0B" w:rsidRPr="00EC0E0B" w:rsidRDefault="00EC0E0B" w:rsidP="00EC0E0B">
            <w:pPr>
              <w:suppressAutoHyphens w:val="0"/>
              <w:ind w:firstLine="0"/>
              <w:jc w:val="left"/>
              <w:rPr>
                <w:szCs w:val="22"/>
              </w:rPr>
            </w:pPr>
            <w:r w:rsidRPr="00EC0E0B">
              <w:rPr>
                <w:szCs w:val="22"/>
              </w:rPr>
              <w:t> </w:t>
            </w:r>
          </w:p>
        </w:tc>
      </w:tr>
      <w:tr w:rsidR="000922F6" w:rsidRPr="00EC0E0B" w14:paraId="65C99F74" w14:textId="77777777" w:rsidTr="00CA7FA2">
        <w:trPr>
          <w:cantSplit/>
          <w:trHeight w:val="170"/>
        </w:trPr>
        <w:tc>
          <w:tcPr>
            <w:tcW w:w="4431" w:type="dxa"/>
            <w:shd w:val="clear" w:color="auto" w:fill="auto"/>
            <w:hideMark/>
          </w:tcPr>
          <w:p w14:paraId="61565282" w14:textId="77777777" w:rsidR="000922F6" w:rsidRPr="00EC0E0B" w:rsidRDefault="000922F6" w:rsidP="000922F6">
            <w:pPr>
              <w:suppressAutoHyphens w:val="0"/>
              <w:ind w:firstLine="0"/>
              <w:jc w:val="left"/>
              <w:rPr>
                <w:szCs w:val="22"/>
              </w:rPr>
            </w:pPr>
            <w:r w:rsidRPr="00EC0E0B">
              <w:rPr>
                <w:szCs w:val="22"/>
              </w:rPr>
              <w:t>Глобальный номер места нахождения (GLN места)</w:t>
            </w:r>
          </w:p>
        </w:tc>
        <w:tc>
          <w:tcPr>
            <w:tcW w:w="2085" w:type="dxa"/>
            <w:shd w:val="clear" w:color="auto" w:fill="auto"/>
            <w:hideMark/>
          </w:tcPr>
          <w:p w14:paraId="47A81CE4" w14:textId="77777777" w:rsidR="000922F6" w:rsidRPr="00EC0E0B" w:rsidRDefault="000922F6" w:rsidP="000922F6">
            <w:pPr>
              <w:suppressAutoHyphens w:val="0"/>
              <w:ind w:firstLine="0"/>
              <w:jc w:val="center"/>
              <w:rPr>
                <w:szCs w:val="22"/>
              </w:rPr>
            </w:pPr>
            <w:r w:rsidRPr="00EC0E0B">
              <w:rPr>
                <w:szCs w:val="22"/>
              </w:rPr>
              <w:t>ГЛН</w:t>
            </w:r>
          </w:p>
        </w:tc>
        <w:tc>
          <w:tcPr>
            <w:tcW w:w="1208" w:type="dxa"/>
            <w:shd w:val="clear" w:color="auto" w:fill="auto"/>
            <w:hideMark/>
          </w:tcPr>
          <w:p w14:paraId="1769449A" w14:textId="77777777" w:rsidR="000922F6" w:rsidRPr="00EC0E0B" w:rsidRDefault="000922F6" w:rsidP="000922F6">
            <w:pPr>
              <w:suppressAutoHyphens w:val="0"/>
              <w:ind w:firstLine="0"/>
              <w:jc w:val="center"/>
              <w:rPr>
                <w:szCs w:val="22"/>
              </w:rPr>
            </w:pPr>
            <w:r w:rsidRPr="00EC0E0B">
              <w:rPr>
                <w:szCs w:val="22"/>
              </w:rPr>
              <w:t>П</w:t>
            </w:r>
          </w:p>
        </w:tc>
        <w:tc>
          <w:tcPr>
            <w:tcW w:w="1208" w:type="dxa"/>
            <w:shd w:val="clear" w:color="auto" w:fill="auto"/>
            <w:hideMark/>
          </w:tcPr>
          <w:p w14:paraId="3C797F65" w14:textId="77777777" w:rsidR="000922F6" w:rsidRPr="00EC0E0B" w:rsidRDefault="000922F6" w:rsidP="000922F6">
            <w:pPr>
              <w:suppressAutoHyphens w:val="0"/>
              <w:ind w:firstLine="0"/>
              <w:jc w:val="center"/>
              <w:rPr>
                <w:szCs w:val="22"/>
              </w:rPr>
            </w:pPr>
            <w:r w:rsidRPr="00EC0E0B">
              <w:rPr>
                <w:szCs w:val="22"/>
              </w:rPr>
              <w:t>T(=13)</w:t>
            </w:r>
          </w:p>
        </w:tc>
        <w:tc>
          <w:tcPr>
            <w:tcW w:w="1910" w:type="dxa"/>
            <w:shd w:val="clear" w:color="auto" w:fill="auto"/>
            <w:hideMark/>
          </w:tcPr>
          <w:p w14:paraId="1C19090E"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077D1CE1" w14:textId="75398133" w:rsidR="000922F6" w:rsidRPr="00EC0E0B" w:rsidRDefault="000922F6" w:rsidP="000922F6">
            <w:pPr>
              <w:suppressAutoHyphens w:val="0"/>
              <w:ind w:firstLine="0"/>
              <w:jc w:val="left"/>
              <w:rPr>
                <w:szCs w:val="22"/>
              </w:rPr>
            </w:pPr>
            <w:r w:rsidRPr="002A4A3C">
              <w:rPr>
                <w:rFonts w:eastAsiaTheme="minorHAnsi"/>
              </w:rPr>
              <w:t>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0922F6" w:rsidRPr="00EC0E0B" w14:paraId="08E409B7" w14:textId="77777777" w:rsidTr="00CA7FA2">
        <w:trPr>
          <w:cantSplit/>
          <w:trHeight w:val="170"/>
        </w:trPr>
        <w:tc>
          <w:tcPr>
            <w:tcW w:w="4431" w:type="dxa"/>
            <w:shd w:val="clear" w:color="auto" w:fill="auto"/>
            <w:hideMark/>
          </w:tcPr>
          <w:p w14:paraId="02F71C6E" w14:textId="77777777" w:rsidR="000922F6" w:rsidRPr="00EC0E0B" w:rsidRDefault="000922F6" w:rsidP="000922F6">
            <w:pPr>
              <w:suppressAutoHyphens w:val="0"/>
              <w:ind w:firstLine="0"/>
              <w:jc w:val="left"/>
              <w:rPr>
                <w:szCs w:val="22"/>
              </w:rPr>
            </w:pPr>
            <w:r w:rsidRPr="00EC0E0B">
              <w:rPr>
                <w:szCs w:val="22"/>
              </w:rPr>
              <w:t>Координаты места</w:t>
            </w:r>
          </w:p>
        </w:tc>
        <w:tc>
          <w:tcPr>
            <w:tcW w:w="2085" w:type="dxa"/>
            <w:shd w:val="clear" w:color="auto" w:fill="auto"/>
            <w:hideMark/>
          </w:tcPr>
          <w:p w14:paraId="5D0A6207" w14:textId="77777777" w:rsidR="000922F6" w:rsidRPr="00EC0E0B" w:rsidRDefault="000922F6" w:rsidP="000922F6">
            <w:pPr>
              <w:suppressAutoHyphens w:val="0"/>
              <w:ind w:firstLine="0"/>
              <w:jc w:val="center"/>
              <w:rPr>
                <w:szCs w:val="22"/>
              </w:rPr>
            </w:pPr>
            <w:r w:rsidRPr="00EC0E0B">
              <w:rPr>
                <w:szCs w:val="22"/>
              </w:rPr>
              <w:t>Коорд</w:t>
            </w:r>
          </w:p>
        </w:tc>
        <w:tc>
          <w:tcPr>
            <w:tcW w:w="1208" w:type="dxa"/>
            <w:shd w:val="clear" w:color="auto" w:fill="auto"/>
            <w:hideMark/>
          </w:tcPr>
          <w:p w14:paraId="725F9DFA" w14:textId="77777777" w:rsidR="000922F6" w:rsidRPr="00EC0E0B" w:rsidRDefault="000922F6" w:rsidP="000922F6">
            <w:pPr>
              <w:suppressAutoHyphens w:val="0"/>
              <w:ind w:firstLine="0"/>
              <w:jc w:val="center"/>
              <w:rPr>
                <w:szCs w:val="22"/>
              </w:rPr>
            </w:pPr>
            <w:r w:rsidRPr="00EC0E0B">
              <w:rPr>
                <w:szCs w:val="22"/>
              </w:rPr>
              <w:t>С</w:t>
            </w:r>
          </w:p>
        </w:tc>
        <w:tc>
          <w:tcPr>
            <w:tcW w:w="1208" w:type="dxa"/>
            <w:shd w:val="clear" w:color="auto" w:fill="auto"/>
            <w:hideMark/>
          </w:tcPr>
          <w:p w14:paraId="593C8531" w14:textId="77777777" w:rsidR="000922F6" w:rsidRPr="00EC0E0B" w:rsidRDefault="000922F6" w:rsidP="000922F6">
            <w:pPr>
              <w:suppressAutoHyphens w:val="0"/>
              <w:ind w:firstLine="0"/>
              <w:jc w:val="center"/>
              <w:rPr>
                <w:szCs w:val="22"/>
              </w:rPr>
            </w:pPr>
            <w:r w:rsidRPr="00EC0E0B">
              <w:rPr>
                <w:szCs w:val="22"/>
              </w:rPr>
              <w:t> </w:t>
            </w:r>
          </w:p>
        </w:tc>
        <w:tc>
          <w:tcPr>
            <w:tcW w:w="1910" w:type="dxa"/>
            <w:shd w:val="clear" w:color="auto" w:fill="auto"/>
            <w:hideMark/>
          </w:tcPr>
          <w:p w14:paraId="01CE8EEF"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00788A2B" w14:textId="77777777" w:rsidR="000922F6" w:rsidRDefault="000922F6" w:rsidP="000922F6">
            <w:pPr>
              <w:suppressAutoHyphens w:val="0"/>
              <w:ind w:firstLine="0"/>
              <w:jc w:val="left"/>
              <w:rPr>
                <w:szCs w:val="22"/>
              </w:rPr>
            </w:pPr>
            <w:r w:rsidRPr="00EC0E0B">
              <w:rPr>
                <w:szCs w:val="22"/>
              </w:rPr>
              <w:t>Типовой элемент &lt;КоордТип</w:t>
            </w:r>
            <w:r>
              <w:rPr>
                <w:szCs w:val="22"/>
              </w:rPr>
              <w:t>&gt;.</w:t>
            </w:r>
          </w:p>
          <w:p w14:paraId="6C4E0A0A" w14:textId="2B594ED1" w:rsidR="000922F6" w:rsidRPr="00EC0E0B" w:rsidRDefault="000922F6" w:rsidP="000922F6">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28 </w:t>
            </w:r>
          </w:p>
        </w:tc>
      </w:tr>
      <w:tr w:rsidR="000922F6" w:rsidRPr="00EC0E0B" w14:paraId="5F8F4ABA" w14:textId="77777777" w:rsidTr="00CA7FA2">
        <w:trPr>
          <w:cantSplit/>
          <w:trHeight w:val="170"/>
        </w:trPr>
        <w:tc>
          <w:tcPr>
            <w:tcW w:w="4431" w:type="dxa"/>
            <w:shd w:val="clear" w:color="auto" w:fill="auto"/>
            <w:hideMark/>
          </w:tcPr>
          <w:p w14:paraId="2F556110" w14:textId="77777777" w:rsidR="000922F6" w:rsidRPr="00EC0E0B" w:rsidRDefault="000922F6" w:rsidP="000922F6">
            <w:pPr>
              <w:suppressAutoHyphens w:val="0"/>
              <w:ind w:firstLine="0"/>
              <w:jc w:val="left"/>
              <w:rPr>
                <w:szCs w:val="22"/>
              </w:rPr>
            </w:pPr>
            <w:r w:rsidRPr="00EC0E0B">
              <w:rPr>
                <w:szCs w:val="22"/>
              </w:rPr>
              <w:t>Сведения об адресе местонахождения</w:t>
            </w:r>
          </w:p>
        </w:tc>
        <w:tc>
          <w:tcPr>
            <w:tcW w:w="2085" w:type="dxa"/>
            <w:shd w:val="clear" w:color="auto" w:fill="auto"/>
            <w:hideMark/>
          </w:tcPr>
          <w:p w14:paraId="79796366" w14:textId="77777777" w:rsidR="000922F6" w:rsidRPr="00EC0E0B" w:rsidRDefault="000922F6" w:rsidP="000922F6">
            <w:pPr>
              <w:suppressAutoHyphens w:val="0"/>
              <w:ind w:firstLine="0"/>
              <w:jc w:val="center"/>
              <w:rPr>
                <w:szCs w:val="22"/>
              </w:rPr>
            </w:pPr>
            <w:r w:rsidRPr="00EC0E0B">
              <w:rPr>
                <w:szCs w:val="22"/>
              </w:rPr>
              <w:t>Адрес</w:t>
            </w:r>
          </w:p>
        </w:tc>
        <w:tc>
          <w:tcPr>
            <w:tcW w:w="1208" w:type="dxa"/>
            <w:shd w:val="clear" w:color="auto" w:fill="auto"/>
            <w:hideMark/>
          </w:tcPr>
          <w:p w14:paraId="40E72FEC" w14:textId="77777777" w:rsidR="000922F6" w:rsidRPr="00EC0E0B" w:rsidRDefault="000922F6" w:rsidP="000922F6">
            <w:pPr>
              <w:suppressAutoHyphens w:val="0"/>
              <w:ind w:firstLine="0"/>
              <w:jc w:val="center"/>
              <w:rPr>
                <w:szCs w:val="22"/>
              </w:rPr>
            </w:pPr>
            <w:r w:rsidRPr="00EC0E0B">
              <w:rPr>
                <w:szCs w:val="22"/>
              </w:rPr>
              <w:t>С</w:t>
            </w:r>
          </w:p>
        </w:tc>
        <w:tc>
          <w:tcPr>
            <w:tcW w:w="1208" w:type="dxa"/>
            <w:shd w:val="clear" w:color="auto" w:fill="auto"/>
            <w:hideMark/>
          </w:tcPr>
          <w:p w14:paraId="002651EC" w14:textId="77777777" w:rsidR="000922F6" w:rsidRPr="00EC0E0B" w:rsidRDefault="000922F6" w:rsidP="000922F6">
            <w:pPr>
              <w:suppressAutoHyphens w:val="0"/>
              <w:ind w:firstLine="0"/>
              <w:jc w:val="center"/>
              <w:rPr>
                <w:szCs w:val="22"/>
              </w:rPr>
            </w:pPr>
            <w:r w:rsidRPr="00EC0E0B">
              <w:rPr>
                <w:szCs w:val="22"/>
              </w:rPr>
              <w:t> </w:t>
            </w:r>
          </w:p>
        </w:tc>
        <w:tc>
          <w:tcPr>
            <w:tcW w:w="1910" w:type="dxa"/>
            <w:shd w:val="clear" w:color="auto" w:fill="auto"/>
            <w:hideMark/>
          </w:tcPr>
          <w:p w14:paraId="59216E66"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2F667ABE" w14:textId="77777777" w:rsidR="000922F6" w:rsidRDefault="000922F6" w:rsidP="000922F6">
            <w:pPr>
              <w:suppressAutoHyphens w:val="0"/>
              <w:ind w:firstLine="0"/>
              <w:jc w:val="left"/>
              <w:rPr>
                <w:szCs w:val="22"/>
              </w:rPr>
            </w:pPr>
            <w:r w:rsidRPr="00EC0E0B">
              <w:rPr>
                <w:szCs w:val="22"/>
              </w:rPr>
              <w:t>Типовой элемент &lt;АдресТип</w:t>
            </w:r>
            <w:r>
              <w:rPr>
                <w:szCs w:val="22"/>
              </w:rPr>
              <w:t>&gt;.</w:t>
            </w:r>
          </w:p>
          <w:p w14:paraId="72952A93" w14:textId="097FA820" w:rsidR="000922F6" w:rsidRPr="00EC0E0B" w:rsidRDefault="000922F6" w:rsidP="000922F6">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29 </w:t>
            </w:r>
          </w:p>
        </w:tc>
      </w:tr>
    </w:tbl>
    <w:p w14:paraId="65E49364" w14:textId="77777777" w:rsidR="00DC6B05" w:rsidRDefault="00DC6B05" w:rsidP="009F2454">
      <w:pPr>
        <w:suppressAutoHyphens w:val="0"/>
        <w:spacing w:before="360" w:after="60"/>
        <w:ind w:firstLine="0"/>
        <w:jc w:val="right"/>
        <w:rPr>
          <w:szCs w:val="22"/>
        </w:rPr>
      </w:pPr>
    </w:p>
    <w:p w14:paraId="6862EFB4" w14:textId="41AEB1B7"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28</w:t>
      </w:r>
    </w:p>
    <w:p w14:paraId="3692BCDC" w14:textId="77777777" w:rsidR="009F2454" w:rsidRPr="00EC0E0B" w:rsidRDefault="009F2454" w:rsidP="009F2454">
      <w:pPr>
        <w:suppressAutoHyphens w:val="0"/>
        <w:spacing w:after="60"/>
        <w:ind w:left="567" w:right="567" w:firstLine="0"/>
        <w:jc w:val="center"/>
        <w:rPr>
          <w:szCs w:val="20"/>
        </w:rPr>
      </w:pPr>
      <w:r w:rsidRPr="00EC0E0B">
        <w:rPr>
          <w:b/>
          <w:bCs/>
        </w:rPr>
        <w:t>Координаты места (КоордТип)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4036C071" w14:textId="77777777" w:rsidTr="00CA7FA2">
        <w:trPr>
          <w:cantSplit/>
          <w:trHeight w:val="170"/>
          <w:tblHeader/>
        </w:trPr>
        <w:tc>
          <w:tcPr>
            <w:tcW w:w="4431" w:type="dxa"/>
            <w:shd w:val="clear" w:color="000000" w:fill="EAEAEA"/>
            <w:vAlign w:val="center"/>
            <w:hideMark/>
          </w:tcPr>
          <w:p w14:paraId="4A28698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0B653684"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4E90A98"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3B483C3D"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D3BD3E3"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5B3CA299"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662E05D5" w14:textId="77777777" w:rsidTr="00CA7FA2">
        <w:trPr>
          <w:cantSplit/>
          <w:trHeight w:val="170"/>
        </w:trPr>
        <w:tc>
          <w:tcPr>
            <w:tcW w:w="4431" w:type="dxa"/>
            <w:shd w:val="clear" w:color="auto" w:fill="auto"/>
            <w:hideMark/>
          </w:tcPr>
          <w:p w14:paraId="0F81885E" w14:textId="77777777" w:rsidR="000922F6" w:rsidRPr="00EC0E0B" w:rsidRDefault="000922F6" w:rsidP="000922F6">
            <w:pPr>
              <w:suppressAutoHyphens w:val="0"/>
              <w:ind w:firstLine="0"/>
              <w:jc w:val="left"/>
              <w:rPr>
                <w:szCs w:val="22"/>
              </w:rPr>
            </w:pPr>
            <w:r w:rsidRPr="00EC0E0B">
              <w:rPr>
                <w:szCs w:val="22"/>
              </w:rPr>
              <w:t xml:space="preserve">Широта </w:t>
            </w:r>
          </w:p>
        </w:tc>
        <w:tc>
          <w:tcPr>
            <w:tcW w:w="2085" w:type="dxa"/>
            <w:shd w:val="clear" w:color="auto" w:fill="auto"/>
            <w:hideMark/>
          </w:tcPr>
          <w:p w14:paraId="77594567" w14:textId="77777777" w:rsidR="000922F6" w:rsidRPr="00EC0E0B" w:rsidRDefault="000922F6" w:rsidP="000922F6">
            <w:pPr>
              <w:suppressAutoHyphens w:val="0"/>
              <w:ind w:firstLine="0"/>
              <w:jc w:val="center"/>
              <w:rPr>
                <w:szCs w:val="22"/>
              </w:rPr>
            </w:pPr>
            <w:r w:rsidRPr="00EC0E0B">
              <w:rPr>
                <w:szCs w:val="22"/>
              </w:rPr>
              <w:t>Широта</w:t>
            </w:r>
          </w:p>
        </w:tc>
        <w:tc>
          <w:tcPr>
            <w:tcW w:w="1208" w:type="dxa"/>
            <w:shd w:val="clear" w:color="auto" w:fill="auto"/>
            <w:hideMark/>
          </w:tcPr>
          <w:p w14:paraId="36C876A8"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437CD6C9" w14:textId="77777777" w:rsidR="000922F6" w:rsidRPr="00EC0E0B" w:rsidRDefault="000922F6" w:rsidP="000922F6">
            <w:pPr>
              <w:suppressAutoHyphens w:val="0"/>
              <w:ind w:firstLine="0"/>
              <w:jc w:val="center"/>
              <w:rPr>
                <w:szCs w:val="22"/>
              </w:rPr>
            </w:pPr>
            <w:r w:rsidRPr="00EC0E0B">
              <w:rPr>
                <w:szCs w:val="22"/>
              </w:rPr>
              <w:t>T(15-17)</w:t>
            </w:r>
          </w:p>
        </w:tc>
        <w:tc>
          <w:tcPr>
            <w:tcW w:w="1910" w:type="dxa"/>
            <w:shd w:val="clear" w:color="auto" w:fill="auto"/>
            <w:hideMark/>
          </w:tcPr>
          <w:p w14:paraId="2748A900"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27A8499D" w14:textId="77777777" w:rsidR="000922F6" w:rsidRPr="002A4A3C" w:rsidRDefault="000922F6" w:rsidP="000922F6">
            <w:pPr>
              <w:shd w:val="clear" w:color="auto" w:fill="FFFFFF" w:themeFill="background1"/>
              <w:ind w:firstLine="0"/>
              <w:jc w:val="left"/>
            </w:pPr>
            <w:r w:rsidRPr="002A4A3C">
              <w:t xml:space="preserve">Широта в формате: &lt;ХХ.УУУУУУУУУУУУУ&gt; </w:t>
            </w:r>
            <w:r w:rsidRPr="00756200">
              <w:t>во всемирной системе геоцентрических координат WGS 84</w:t>
            </w:r>
            <w:r w:rsidRPr="002A4A3C">
              <w:t>, где:</w:t>
            </w:r>
          </w:p>
          <w:p w14:paraId="7E1CDCBB" w14:textId="77777777" w:rsidR="000922F6" w:rsidRPr="002A4A3C" w:rsidRDefault="000922F6" w:rsidP="000922F6">
            <w:pPr>
              <w:shd w:val="clear" w:color="auto" w:fill="FFFFFF" w:themeFill="background1"/>
              <w:ind w:firstLine="0"/>
            </w:pPr>
            <w:r w:rsidRPr="002A4A3C">
              <w:t>ХХ- градусы в диапазоне от -90 до 90 </w:t>
            </w:r>
          </w:p>
          <w:p w14:paraId="29881F85" w14:textId="344CE3D3" w:rsidR="000922F6" w:rsidRPr="00EC0E0B" w:rsidRDefault="000922F6" w:rsidP="000922F6">
            <w:pPr>
              <w:suppressAutoHyphens w:val="0"/>
              <w:ind w:firstLine="0"/>
              <w:jc w:val="left"/>
              <w:rPr>
                <w:szCs w:val="22"/>
              </w:rPr>
            </w:pPr>
            <w:r w:rsidRPr="002A4A3C">
              <w:t>УУУУУУУУУУУУУ — минуты и секунды, представленные как десятичные доли с точностью до 13 знаков</w:t>
            </w:r>
          </w:p>
        </w:tc>
      </w:tr>
      <w:tr w:rsidR="000922F6" w:rsidRPr="00EC0E0B" w14:paraId="1BD25A18" w14:textId="77777777" w:rsidTr="00CA7FA2">
        <w:trPr>
          <w:trHeight w:val="170"/>
        </w:trPr>
        <w:tc>
          <w:tcPr>
            <w:tcW w:w="4431" w:type="dxa"/>
            <w:shd w:val="clear" w:color="auto" w:fill="auto"/>
            <w:hideMark/>
          </w:tcPr>
          <w:p w14:paraId="0EA2B863" w14:textId="77777777" w:rsidR="000922F6" w:rsidRPr="00EC0E0B" w:rsidRDefault="000922F6" w:rsidP="000922F6">
            <w:pPr>
              <w:suppressAutoHyphens w:val="0"/>
              <w:ind w:firstLine="0"/>
              <w:jc w:val="left"/>
              <w:rPr>
                <w:szCs w:val="22"/>
              </w:rPr>
            </w:pPr>
            <w:r w:rsidRPr="00EC0E0B">
              <w:rPr>
                <w:szCs w:val="22"/>
              </w:rPr>
              <w:t>Долгота</w:t>
            </w:r>
          </w:p>
        </w:tc>
        <w:tc>
          <w:tcPr>
            <w:tcW w:w="2085" w:type="dxa"/>
            <w:shd w:val="clear" w:color="auto" w:fill="auto"/>
            <w:hideMark/>
          </w:tcPr>
          <w:p w14:paraId="1388790C" w14:textId="77777777" w:rsidR="000922F6" w:rsidRPr="00EC0E0B" w:rsidRDefault="000922F6" w:rsidP="000922F6">
            <w:pPr>
              <w:suppressAutoHyphens w:val="0"/>
              <w:ind w:firstLine="0"/>
              <w:jc w:val="center"/>
              <w:rPr>
                <w:szCs w:val="22"/>
              </w:rPr>
            </w:pPr>
            <w:r w:rsidRPr="00EC0E0B">
              <w:rPr>
                <w:szCs w:val="22"/>
              </w:rPr>
              <w:t>Долгота</w:t>
            </w:r>
          </w:p>
        </w:tc>
        <w:tc>
          <w:tcPr>
            <w:tcW w:w="1208" w:type="dxa"/>
            <w:shd w:val="clear" w:color="auto" w:fill="auto"/>
            <w:hideMark/>
          </w:tcPr>
          <w:p w14:paraId="759874FB"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74CCC727" w14:textId="77777777" w:rsidR="000922F6" w:rsidRPr="00EC0E0B" w:rsidRDefault="000922F6" w:rsidP="000922F6">
            <w:pPr>
              <w:suppressAutoHyphens w:val="0"/>
              <w:ind w:firstLine="0"/>
              <w:jc w:val="center"/>
              <w:rPr>
                <w:szCs w:val="22"/>
              </w:rPr>
            </w:pPr>
            <w:r w:rsidRPr="00EC0E0B">
              <w:rPr>
                <w:szCs w:val="22"/>
              </w:rPr>
              <w:t>T(15-18)</w:t>
            </w:r>
          </w:p>
        </w:tc>
        <w:tc>
          <w:tcPr>
            <w:tcW w:w="1910" w:type="dxa"/>
            <w:shd w:val="clear" w:color="auto" w:fill="auto"/>
            <w:hideMark/>
          </w:tcPr>
          <w:p w14:paraId="6F011AAD"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4596803D" w14:textId="77777777" w:rsidR="000922F6" w:rsidRPr="002A4A3C" w:rsidRDefault="000922F6" w:rsidP="000922F6">
            <w:pPr>
              <w:shd w:val="clear" w:color="auto" w:fill="FFFFFF" w:themeFill="background1"/>
              <w:ind w:firstLine="0"/>
            </w:pPr>
            <w:r w:rsidRPr="002A4A3C">
              <w:t>Долгота в формате:</w:t>
            </w:r>
          </w:p>
          <w:p w14:paraId="39C2778E" w14:textId="77777777" w:rsidR="000922F6" w:rsidRPr="002A4A3C" w:rsidRDefault="000922F6" w:rsidP="000922F6">
            <w:pPr>
              <w:shd w:val="clear" w:color="auto" w:fill="FFFFFF" w:themeFill="background1"/>
              <w:ind w:firstLine="0"/>
            </w:pPr>
            <w:r w:rsidRPr="002A4A3C">
              <w:t xml:space="preserve"> &lt;Х</w:t>
            </w:r>
            <w:r w:rsidRPr="002A4A3C">
              <w:rPr>
                <w:lang w:val="en-US"/>
              </w:rPr>
              <w:t>X</w:t>
            </w:r>
            <w:r w:rsidRPr="002A4A3C">
              <w:t xml:space="preserve">Х.УУУУУУУУУУУУУ&gt; </w:t>
            </w:r>
            <w:r w:rsidRPr="00756200">
              <w:t>во всемирной системе геоцентрических координат WGS 84</w:t>
            </w:r>
            <w:r w:rsidRPr="002A4A3C">
              <w:t>, где:</w:t>
            </w:r>
          </w:p>
          <w:p w14:paraId="747162CA" w14:textId="77777777" w:rsidR="000922F6" w:rsidRPr="002A4A3C" w:rsidRDefault="000922F6" w:rsidP="000922F6">
            <w:pPr>
              <w:shd w:val="clear" w:color="auto" w:fill="FFFFFF" w:themeFill="background1"/>
              <w:ind w:firstLine="0"/>
            </w:pPr>
            <w:r w:rsidRPr="002A4A3C">
              <w:t>Х</w:t>
            </w:r>
            <w:r w:rsidRPr="002A4A3C">
              <w:rPr>
                <w:lang w:val="en-US"/>
              </w:rPr>
              <w:t>X</w:t>
            </w:r>
            <w:r w:rsidRPr="002A4A3C">
              <w:t>Х – градусы в диапазоне от -180 до 180,</w:t>
            </w:r>
          </w:p>
          <w:p w14:paraId="18695443" w14:textId="3CE7E847" w:rsidR="000922F6" w:rsidRPr="00EC0E0B" w:rsidRDefault="000922F6" w:rsidP="000922F6">
            <w:pPr>
              <w:suppressAutoHyphens w:val="0"/>
              <w:ind w:firstLine="0"/>
              <w:jc w:val="left"/>
              <w:rPr>
                <w:szCs w:val="22"/>
              </w:rPr>
            </w:pPr>
            <w:r w:rsidRPr="002A4A3C">
              <w:t>УУУУУУУУУУУУУ – минуты и секунды, представленные как десятичные доли с точностью до 13 знаков</w:t>
            </w:r>
          </w:p>
        </w:tc>
      </w:tr>
    </w:tbl>
    <w:p w14:paraId="424DF7D0" w14:textId="77777777" w:rsidR="008923BD" w:rsidRDefault="008923BD" w:rsidP="009F2454">
      <w:pPr>
        <w:suppressAutoHyphens w:val="0"/>
        <w:spacing w:before="360" w:after="60"/>
        <w:ind w:firstLine="0"/>
        <w:jc w:val="right"/>
        <w:rPr>
          <w:szCs w:val="22"/>
        </w:rPr>
      </w:pPr>
    </w:p>
    <w:p w14:paraId="14C57E02" w14:textId="45D13A84"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29</w:t>
      </w:r>
    </w:p>
    <w:p w14:paraId="777FC5D3" w14:textId="77777777" w:rsidR="009F2454" w:rsidRPr="00EC0E0B" w:rsidRDefault="009F2454" w:rsidP="009F2454">
      <w:pPr>
        <w:suppressAutoHyphens w:val="0"/>
        <w:spacing w:after="60"/>
        <w:ind w:left="567" w:right="567" w:firstLine="0"/>
        <w:jc w:val="center"/>
        <w:rPr>
          <w:szCs w:val="20"/>
        </w:rPr>
      </w:pPr>
      <w:r w:rsidRPr="00EC0E0B">
        <w:rPr>
          <w:b/>
          <w:bCs/>
        </w:rPr>
        <w:t>Адрес местонахождения (АдресТип)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7841147" w14:textId="77777777" w:rsidTr="00CA7FA2">
        <w:trPr>
          <w:cantSplit/>
          <w:trHeight w:val="170"/>
          <w:tblHeader/>
        </w:trPr>
        <w:tc>
          <w:tcPr>
            <w:tcW w:w="4431" w:type="dxa"/>
            <w:shd w:val="clear" w:color="000000" w:fill="EAEAEA"/>
            <w:vAlign w:val="center"/>
            <w:hideMark/>
          </w:tcPr>
          <w:p w14:paraId="1099A9DE"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72166883"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0B452A3"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0D32A89"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40136BCA"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41AE9B1"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5642E190" w14:textId="77777777" w:rsidTr="00CA7FA2">
        <w:trPr>
          <w:trHeight w:val="170"/>
        </w:trPr>
        <w:tc>
          <w:tcPr>
            <w:tcW w:w="4431" w:type="dxa"/>
            <w:shd w:val="clear" w:color="auto" w:fill="auto"/>
          </w:tcPr>
          <w:p w14:paraId="6DE34641" w14:textId="77777777" w:rsidR="000922F6" w:rsidRPr="003825CF" w:rsidRDefault="000922F6" w:rsidP="000922F6">
            <w:pPr>
              <w:suppressAutoHyphens w:val="0"/>
              <w:ind w:firstLine="0"/>
              <w:jc w:val="left"/>
              <w:rPr>
                <w:szCs w:val="22"/>
              </w:rPr>
            </w:pPr>
            <w:r w:rsidRPr="00893E42">
              <w:rPr>
                <w:szCs w:val="22"/>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Pr>
                <w:szCs w:val="22"/>
              </w:rPr>
              <w:t>   </w:t>
            </w:r>
            <w:r w:rsidRPr="003825CF">
              <w:rPr>
                <w:szCs w:val="22"/>
              </w:rPr>
              <w:t>|</w:t>
            </w:r>
          </w:p>
          <w:p w14:paraId="430B2F56" w14:textId="77777777" w:rsidR="000922F6" w:rsidRPr="003825CF" w:rsidRDefault="000922F6" w:rsidP="000922F6">
            <w:pPr>
              <w:suppressAutoHyphens w:val="0"/>
              <w:ind w:firstLine="0"/>
              <w:jc w:val="left"/>
              <w:rPr>
                <w:szCs w:val="22"/>
              </w:rPr>
            </w:pPr>
            <w:r w:rsidRPr="00893E42">
              <w:rPr>
                <w:szCs w:val="22"/>
              </w:rPr>
              <w:t>Адрес по ФИАС,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Pr>
                <w:szCs w:val="22"/>
              </w:rPr>
              <w:t>   </w:t>
            </w:r>
            <w:r w:rsidRPr="003825CF">
              <w:rPr>
                <w:szCs w:val="22"/>
              </w:rPr>
              <w:t>|</w:t>
            </w:r>
          </w:p>
          <w:p w14:paraId="500B1DC8" w14:textId="1F23DCAC" w:rsidR="000922F6" w:rsidRPr="00EC0E0B" w:rsidRDefault="000922F6" w:rsidP="000922F6">
            <w:pPr>
              <w:suppressAutoHyphens w:val="0"/>
              <w:ind w:firstLine="0"/>
              <w:jc w:val="left"/>
              <w:rPr>
                <w:szCs w:val="22"/>
              </w:rPr>
            </w:pPr>
            <w:r w:rsidRPr="00893E42">
              <w:rPr>
                <w:szCs w:val="22"/>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085" w:type="dxa"/>
            <w:shd w:val="clear" w:color="auto" w:fill="auto"/>
          </w:tcPr>
          <w:p w14:paraId="3DD57193" w14:textId="77777777" w:rsidR="000922F6" w:rsidRDefault="000922F6" w:rsidP="000922F6">
            <w:pPr>
              <w:suppressAutoHyphens w:val="0"/>
              <w:ind w:firstLine="0"/>
              <w:jc w:val="center"/>
              <w:rPr>
                <w:szCs w:val="22"/>
              </w:rPr>
            </w:pPr>
            <w:r w:rsidRPr="00893E42">
              <w:rPr>
                <w:szCs w:val="22"/>
              </w:rPr>
              <w:t>АдрРФ</w:t>
            </w:r>
          </w:p>
          <w:p w14:paraId="4072EBFE" w14:textId="77777777" w:rsidR="000922F6" w:rsidRDefault="000922F6" w:rsidP="000922F6">
            <w:pPr>
              <w:suppressAutoHyphens w:val="0"/>
              <w:ind w:firstLine="0"/>
              <w:jc w:val="center"/>
              <w:rPr>
                <w:szCs w:val="22"/>
              </w:rPr>
            </w:pPr>
          </w:p>
          <w:p w14:paraId="13D45614" w14:textId="77777777" w:rsidR="000922F6" w:rsidRDefault="000922F6" w:rsidP="000922F6">
            <w:pPr>
              <w:suppressAutoHyphens w:val="0"/>
              <w:ind w:firstLine="0"/>
              <w:jc w:val="center"/>
              <w:rPr>
                <w:szCs w:val="22"/>
              </w:rPr>
            </w:pPr>
          </w:p>
          <w:p w14:paraId="53F6F8D5" w14:textId="77777777" w:rsidR="000922F6" w:rsidRDefault="000922F6" w:rsidP="000922F6">
            <w:pPr>
              <w:suppressAutoHyphens w:val="0"/>
              <w:ind w:firstLine="0"/>
              <w:jc w:val="center"/>
              <w:rPr>
                <w:szCs w:val="22"/>
              </w:rPr>
            </w:pPr>
          </w:p>
          <w:p w14:paraId="44B4ECBA" w14:textId="77777777" w:rsidR="000922F6" w:rsidRDefault="000922F6" w:rsidP="000922F6">
            <w:pPr>
              <w:suppressAutoHyphens w:val="0"/>
              <w:ind w:firstLine="0"/>
              <w:jc w:val="center"/>
              <w:rPr>
                <w:szCs w:val="22"/>
              </w:rPr>
            </w:pPr>
          </w:p>
          <w:p w14:paraId="6BEA843E" w14:textId="77777777" w:rsidR="000922F6" w:rsidRDefault="000922F6" w:rsidP="000922F6">
            <w:pPr>
              <w:suppressAutoHyphens w:val="0"/>
              <w:ind w:firstLine="0"/>
              <w:jc w:val="center"/>
              <w:rPr>
                <w:szCs w:val="22"/>
              </w:rPr>
            </w:pPr>
          </w:p>
          <w:p w14:paraId="1EE03536" w14:textId="77777777" w:rsidR="000922F6" w:rsidRDefault="000922F6" w:rsidP="000922F6">
            <w:pPr>
              <w:suppressAutoHyphens w:val="0"/>
              <w:ind w:firstLine="0"/>
              <w:jc w:val="center"/>
              <w:rPr>
                <w:szCs w:val="22"/>
              </w:rPr>
            </w:pPr>
          </w:p>
          <w:p w14:paraId="1A6627AB" w14:textId="77777777" w:rsidR="000922F6" w:rsidRDefault="000922F6" w:rsidP="000922F6">
            <w:pPr>
              <w:suppressAutoHyphens w:val="0"/>
              <w:ind w:firstLine="0"/>
              <w:jc w:val="center"/>
              <w:rPr>
                <w:szCs w:val="22"/>
              </w:rPr>
            </w:pPr>
            <w:r w:rsidRPr="00893E42">
              <w:rPr>
                <w:szCs w:val="22"/>
              </w:rPr>
              <w:t>АдрФИАС</w:t>
            </w:r>
          </w:p>
          <w:p w14:paraId="5C0C96CC" w14:textId="77777777" w:rsidR="000922F6" w:rsidRDefault="000922F6" w:rsidP="000922F6">
            <w:pPr>
              <w:suppressAutoHyphens w:val="0"/>
              <w:ind w:firstLine="0"/>
              <w:jc w:val="center"/>
              <w:rPr>
                <w:szCs w:val="22"/>
              </w:rPr>
            </w:pPr>
          </w:p>
          <w:p w14:paraId="6A01FB7B" w14:textId="77777777" w:rsidR="000922F6" w:rsidRDefault="000922F6" w:rsidP="000922F6">
            <w:pPr>
              <w:suppressAutoHyphens w:val="0"/>
              <w:ind w:firstLine="0"/>
              <w:jc w:val="center"/>
              <w:rPr>
                <w:szCs w:val="22"/>
              </w:rPr>
            </w:pPr>
          </w:p>
          <w:p w14:paraId="691982AF" w14:textId="77777777" w:rsidR="000922F6" w:rsidRDefault="000922F6" w:rsidP="000922F6">
            <w:pPr>
              <w:suppressAutoHyphens w:val="0"/>
              <w:ind w:firstLine="0"/>
              <w:jc w:val="center"/>
              <w:rPr>
                <w:szCs w:val="22"/>
              </w:rPr>
            </w:pPr>
          </w:p>
          <w:p w14:paraId="12B76E16" w14:textId="77777777" w:rsidR="000922F6" w:rsidRDefault="000922F6" w:rsidP="000922F6">
            <w:pPr>
              <w:suppressAutoHyphens w:val="0"/>
              <w:ind w:firstLine="0"/>
              <w:jc w:val="center"/>
              <w:rPr>
                <w:szCs w:val="22"/>
              </w:rPr>
            </w:pPr>
          </w:p>
          <w:p w14:paraId="2206F4CC" w14:textId="77777777" w:rsidR="000922F6" w:rsidRDefault="000922F6" w:rsidP="000922F6">
            <w:pPr>
              <w:suppressAutoHyphens w:val="0"/>
              <w:ind w:firstLine="0"/>
              <w:jc w:val="center"/>
              <w:rPr>
                <w:szCs w:val="22"/>
              </w:rPr>
            </w:pPr>
          </w:p>
          <w:p w14:paraId="7FE9EF6D" w14:textId="77777777" w:rsidR="000922F6" w:rsidRDefault="000922F6" w:rsidP="000922F6">
            <w:pPr>
              <w:suppressAutoHyphens w:val="0"/>
              <w:ind w:firstLine="0"/>
              <w:jc w:val="center"/>
              <w:rPr>
                <w:szCs w:val="22"/>
              </w:rPr>
            </w:pPr>
          </w:p>
          <w:p w14:paraId="55826862" w14:textId="4C932713" w:rsidR="000922F6" w:rsidRPr="00EC0E0B" w:rsidRDefault="000922F6" w:rsidP="000922F6">
            <w:pPr>
              <w:suppressAutoHyphens w:val="0"/>
              <w:ind w:firstLine="0"/>
              <w:jc w:val="center"/>
              <w:rPr>
                <w:szCs w:val="22"/>
              </w:rPr>
            </w:pPr>
            <w:r w:rsidRPr="00893E42">
              <w:rPr>
                <w:szCs w:val="22"/>
              </w:rPr>
              <w:t>АдрИнф</w:t>
            </w:r>
          </w:p>
        </w:tc>
        <w:tc>
          <w:tcPr>
            <w:tcW w:w="1208" w:type="dxa"/>
            <w:shd w:val="clear" w:color="auto" w:fill="auto"/>
          </w:tcPr>
          <w:p w14:paraId="444EF51E" w14:textId="77777777" w:rsidR="000922F6" w:rsidRDefault="000922F6" w:rsidP="000922F6">
            <w:pPr>
              <w:suppressAutoHyphens w:val="0"/>
              <w:ind w:firstLine="0"/>
              <w:jc w:val="center"/>
              <w:rPr>
                <w:szCs w:val="22"/>
              </w:rPr>
            </w:pPr>
            <w:r w:rsidRPr="00893E42">
              <w:rPr>
                <w:szCs w:val="22"/>
              </w:rPr>
              <w:t>С</w:t>
            </w:r>
          </w:p>
          <w:p w14:paraId="241E6B59" w14:textId="77777777" w:rsidR="000922F6" w:rsidRDefault="000922F6" w:rsidP="000922F6">
            <w:pPr>
              <w:suppressAutoHyphens w:val="0"/>
              <w:ind w:firstLine="0"/>
              <w:jc w:val="center"/>
              <w:rPr>
                <w:szCs w:val="22"/>
              </w:rPr>
            </w:pPr>
          </w:p>
          <w:p w14:paraId="3E08FAF1" w14:textId="77777777" w:rsidR="000922F6" w:rsidRDefault="000922F6" w:rsidP="000922F6">
            <w:pPr>
              <w:suppressAutoHyphens w:val="0"/>
              <w:ind w:firstLine="0"/>
              <w:jc w:val="center"/>
              <w:rPr>
                <w:szCs w:val="22"/>
              </w:rPr>
            </w:pPr>
          </w:p>
          <w:p w14:paraId="798FBF92" w14:textId="77777777" w:rsidR="000922F6" w:rsidRDefault="000922F6" w:rsidP="000922F6">
            <w:pPr>
              <w:suppressAutoHyphens w:val="0"/>
              <w:ind w:firstLine="0"/>
              <w:jc w:val="center"/>
              <w:rPr>
                <w:szCs w:val="22"/>
              </w:rPr>
            </w:pPr>
          </w:p>
          <w:p w14:paraId="1AB543F2" w14:textId="77777777" w:rsidR="000922F6" w:rsidRDefault="000922F6" w:rsidP="000922F6">
            <w:pPr>
              <w:suppressAutoHyphens w:val="0"/>
              <w:ind w:firstLine="0"/>
              <w:jc w:val="center"/>
              <w:rPr>
                <w:szCs w:val="22"/>
              </w:rPr>
            </w:pPr>
          </w:p>
          <w:p w14:paraId="36FC50CA" w14:textId="77777777" w:rsidR="000922F6" w:rsidRDefault="000922F6" w:rsidP="000922F6">
            <w:pPr>
              <w:suppressAutoHyphens w:val="0"/>
              <w:ind w:firstLine="0"/>
              <w:jc w:val="center"/>
              <w:rPr>
                <w:szCs w:val="22"/>
              </w:rPr>
            </w:pPr>
          </w:p>
          <w:p w14:paraId="08B41FDE" w14:textId="77777777" w:rsidR="000922F6" w:rsidRDefault="000922F6" w:rsidP="000922F6">
            <w:pPr>
              <w:suppressAutoHyphens w:val="0"/>
              <w:ind w:firstLine="0"/>
              <w:jc w:val="center"/>
              <w:rPr>
                <w:szCs w:val="22"/>
              </w:rPr>
            </w:pPr>
          </w:p>
          <w:p w14:paraId="013729E5" w14:textId="77777777" w:rsidR="000922F6" w:rsidRDefault="000922F6" w:rsidP="000922F6">
            <w:pPr>
              <w:suppressAutoHyphens w:val="0"/>
              <w:ind w:firstLine="0"/>
              <w:jc w:val="center"/>
              <w:rPr>
                <w:szCs w:val="22"/>
              </w:rPr>
            </w:pPr>
            <w:r>
              <w:rPr>
                <w:szCs w:val="22"/>
              </w:rPr>
              <w:t>С</w:t>
            </w:r>
          </w:p>
          <w:p w14:paraId="3C4EEA0B" w14:textId="77777777" w:rsidR="000922F6" w:rsidRDefault="000922F6" w:rsidP="000922F6">
            <w:pPr>
              <w:suppressAutoHyphens w:val="0"/>
              <w:ind w:firstLine="0"/>
              <w:jc w:val="center"/>
              <w:rPr>
                <w:szCs w:val="22"/>
              </w:rPr>
            </w:pPr>
          </w:p>
          <w:p w14:paraId="3A757626" w14:textId="77777777" w:rsidR="000922F6" w:rsidRDefault="000922F6" w:rsidP="000922F6">
            <w:pPr>
              <w:suppressAutoHyphens w:val="0"/>
              <w:ind w:firstLine="0"/>
              <w:jc w:val="center"/>
              <w:rPr>
                <w:szCs w:val="22"/>
              </w:rPr>
            </w:pPr>
          </w:p>
          <w:p w14:paraId="4742600E" w14:textId="77777777" w:rsidR="000922F6" w:rsidRDefault="000922F6" w:rsidP="000922F6">
            <w:pPr>
              <w:suppressAutoHyphens w:val="0"/>
              <w:ind w:firstLine="0"/>
              <w:jc w:val="center"/>
              <w:rPr>
                <w:szCs w:val="22"/>
              </w:rPr>
            </w:pPr>
          </w:p>
          <w:p w14:paraId="586BC12A" w14:textId="77777777" w:rsidR="000922F6" w:rsidRDefault="000922F6" w:rsidP="000922F6">
            <w:pPr>
              <w:suppressAutoHyphens w:val="0"/>
              <w:ind w:firstLine="0"/>
              <w:jc w:val="center"/>
              <w:rPr>
                <w:szCs w:val="22"/>
              </w:rPr>
            </w:pPr>
          </w:p>
          <w:p w14:paraId="38DE5E6C" w14:textId="77777777" w:rsidR="000922F6" w:rsidRDefault="000922F6" w:rsidP="000922F6">
            <w:pPr>
              <w:suppressAutoHyphens w:val="0"/>
              <w:ind w:firstLine="0"/>
              <w:jc w:val="center"/>
              <w:rPr>
                <w:szCs w:val="22"/>
              </w:rPr>
            </w:pPr>
          </w:p>
          <w:p w14:paraId="45D919DE" w14:textId="77777777" w:rsidR="000922F6" w:rsidRDefault="000922F6" w:rsidP="000922F6">
            <w:pPr>
              <w:suppressAutoHyphens w:val="0"/>
              <w:ind w:firstLine="0"/>
              <w:jc w:val="center"/>
              <w:rPr>
                <w:szCs w:val="22"/>
              </w:rPr>
            </w:pPr>
          </w:p>
          <w:p w14:paraId="06EB5291" w14:textId="34C2422D" w:rsidR="000922F6" w:rsidRPr="00EC0E0B" w:rsidRDefault="000922F6" w:rsidP="000922F6">
            <w:pPr>
              <w:suppressAutoHyphens w:val="0"/>
              <w:ind w:firstLine="0"/>
              <w:jc w:val="center"/>
              <w:rPr>
                <w:szCs w:val="22"/>
              </w:rPr>
            </w:pPr>
            <w:r>
              <w:rPr>
                <w:szCs w:val="22"/>
              </w:rPr>
              <w:t>С</w:t>
            </w:r>
          </w:p>
        </w:tc>
        <w:tc>
          <w:tcPr>
            <w:tcW w:w="1208" w:type="dxa"/>
            <w:shd w:val="clear" w:color="auto" w:fill="auto"/>
          </w:tcPr>
          <w:p w14:paraId="0CCB4BC9" w14:textId="1B717ABD" w:rsidR="000922F6" w:rsidRPr="00EC0E0B" w:rsidRDefault="000922F6" w:rsidP="000922F6">
            <w:pPr>
              <w:suppressAutoHyphens w:val="0"/>
              <w:ind w:firstLine="0"/>
              <w:jc w:val="center"/>
              <w:rPr>
                <w:szCs w:val="22"/>
              </w:rPr>
            </w:pPr>
            <w:r w:rsidRPr="00893E42">
              <w:rPr>
                <w:szCs w:val="22"/>
              </w:rPr>
              <w:t> </w:t>
            </w:r>
          </w:p>
        </w:tc>
        <w:tc>
          <w:tcPr>
            <w:tcW w:w="1910" w:type="dxa"/>
            <w:shd w:val="clear" w:color="auto" w:fill="auto"/>
          </w:tcPr>
          <w:p w14:paraId="6B7E5596" w14:textId="77777777" w:rsidR="000922F6" w:rsidRDefault="000922F6" w:rsidP="000922F6">
            <w:pPr>
              <w:suppressAutoHyphens w:val="0"/>
              <w:ind w:firstLine="0"/>
              <w:jc w:val="center"/>
              <w:rPr>
                <w:szCs w:val="22"/>
              </w:rPr>
            </w:pPr>
            <w:r w:rsidRPr="00893E42">
              <w:rPr>
                <w:szCs w:val="22"/>
              </w:rPr>
              <w:t>О</w:t>
            </w:r>
          </w:p>
          <w:p w14:paraId="68A64CC8" w14:textId="77777777" w:rsidR="000922F6" w:rsidRDefault="000922F6" w:rsidP="000922F6">
            <w:pPr>
              <w:suppressAutoHyphens w:val="0"/>
              <w:ind w:firstLine="0"/>
              <w:jc w:val="center"/>
              <w:rPr>
                <w:szCs w:val="22"/>
              </w:rPr>
            </w:pPr>
          </w:p>
          <w:p w14:paraId="4EDC8712" w14:textId="77777777" w:rsidR="000922F6" w:rsidRDefault="000922F6" w:rsidP="000922F6">
            <w:pPr>
              <w:suppressAutoHyphens w:val="0"/>
              <w:ind w:firstLine="0"/>
              <w:jc w:val="center"/>
              <w:rPr>
                <w:szCs w:val="22"/>
              </w:rPr>
            </w:pPr>
          </w:p>
          <w:p w14:paraId="7D36A563" w14:textId="77777777" w:rsidR="000922F6" w:rsidRDefault="000922F6" w:rsidP="000922F6">
            <w:pPr>
              <w:suppressAutoHyphens w:val="0"/>
              <w:ind w:firstLine="0"/>
              <w:jc w:val="center"/>
              <w:rPr>
                <w:szCs w:val="22"/>
              </w:rPr>
            </w:pPr>
          </w:p>
          <w:p w14:paraId="3473BDBA" w14:textId="77777777" w:rsidR="000922F6" w:rsidRDefault="000922F6" w:rsidP="000922F6">
            <w:pPr>
              <w:suppressAutoHyphens w:val="0"/>
              <w:ind w:firstLine="0"/>
              <w:jc w:val="center"/>
              <w:rPr>
                <w:szCs w:val="22"/>
              </w:rPr>
            </w:pPr>
          </w:p>
          <w:p w14:paraId="57425EA9" w14:textId="77777777" w:rsidR="000922F6" w:rsidRDefault="000922F6" w:rsidP="000922F6">
            <w:pPr>
              <w:suppressAutoHyphens w:val="0"/>
              <w:ind w:firstLine="0"/>
              <w:jc w:val="center"/>
              <w:rPr>
                <w:szCs w:val="22"/>
              </w:rPr>
            </w:pPr>
          </w:p>
          <w:p w14:paraId="28366E49" w14:textId="77777777" w:rsidR="000922F6" w:rsidRDefault="000922F6" w:rsidP="000922F6">
            <w:pPr>
              <w:suppressAutoHyphens w:val="0"/>
              <w:ind w:firstLine="0"/>
              <w:jc w:val="center"/>
              <w:rPr>
                <w:szCs w:val="22"/>
              </w:rPr>
            </w:pPr>
          </w:p>
          <w:p w14:paraId="4B31A7C8" w14:textId="77777777" w:rsidR="000922F6" w:rsidRDefault="000922F6" w:rsidP="000922F6">
            <w:pPr>
              <w:suppressAutoHyphens w:val="0"/>
              <w:ind w:firstLine="0"/>
              <w:jc w:val="center"/>
              <w:rPr>
                <w:szCs w:val="22"/>
              </w:rPr>
            </w:pPr>
            <w:r>
              <w:rPr>
                <w:szCs w:val="22"/>
              </w:rPr>
              <w:t>О</w:t>
            </w:r>
          </w:p>
          <w:p w14:paraId="4AFE8583" w14:textId="77777777" w:rsidR="000922F6" w:rsidRDefault="000922F6" w:rsidP="000922F6">
            <w:pPr>
              <w:suppressAutoHyphens w:val="0"/>
              <w:ind w:firstLine="0"/>
              <w:jc w:val="center"/>
              <w:rPr>
                <w:szCs w:val="22"/>
              </w:rPr>
            </w:pPr>
          </w:p>
          <w:p w14:paraId="2154D4F9" w14:textId="77777777" w:rsidR="000922F6" w:rsidRDefault="000922F6" w:rsidP="000922F6">
            <w:pPr>
              <w:suppressAutoHyphens w:val="0"/>
              <w:ind w:firstLine="0"/>
              <w:jc w:val="center"/>
              <w:rPr>
                <w:szCs w:val="22"/>
              </w:rPr>
            </w:pPr>
          </w:p>
          <w:p w14:paraId="4E7B1AE4" w14:textId="77777777" w:rsidR="000922F6" w:rsidRDefault="000922F6" w:rsidP="000922F6">
            <w:pPr>
              <w:suppressAutoHyphens w:val="0"/>
              <w:ind w:firstLine="0"/>
              <w:jc w:val="center"/>
              <w:rPr>
                <w:szCs w:val="22"/>
              </w:rPr>
            </w:pPr>
          </w:p>
          <w:p w14:paraId="63C36CC6" w14:textId="77777777" w:rsidR="000922F6" w:rsidRDefault="000922F6" w:rsidP="000922F6">
            <w:pPr>
              <w:suppressAutoHyphens w:val="0"/>
              <w:ind w:firstLine="0"/>
              <w:jc w:val="center"/>
              <w:rPr>
                <w:szCs w:val="22"/>
              </w:rPr>
            </w:pPr>
          </w:p>
          <w:p w14:paraId="5B30E0DD" w14:textId="77777777" w:rsidR="000922F6" w:rsidRDefault="000922F6" w:rsidP="000922F6">
            <w:pPr>
              <w:suppressAutoHyphens w:val="0"/>
              <w:ind w:firstLine="0"/>
              <w:jc w:val="center"/>
              <w:rPr>
                <w:szCs w:val="22"/>
              </w:rPr>
            </w:pPr>
          </w:p>
          <w:p w14:paraId="7D2F5E91" w14:textId="77777777" w:rsidR="000922F6" w:rsidRDefault="000922F6" w:rsidP="000922F6">
            <w:pPr>
              <w:suppressAutoHyphens w:val="0"/>
              <w:ind w:firstLine="0"/>
              <w:jc w:val="center"/>
              <w:rPr>
                <w:szCs w:val="22"/>
              </w:rPr>
            </w:pPr>
          </w:p>
          <w:p w14:paraId="6E271FF4" w14:textId="1D4BCA2D" w:rsidR="000922F6" w:rsidRPr="00EC0E0B" w:rsidRDefault="000922F6" w:rsidP="000922F6">
            <w:pPr>
              <w:suppressAutoHyphens w:val="0"/>
              <w:ind w:firstLine="0"/>
              <w:jc w:val="center"/>
              <w:rPr>
                <w:szCs w:val="22"/>
              </w:rPr>
            </w:pPr>
            <w:r>
              <w:rPr>
                <w:szCs w:val="22"/>
              </w:rPr>
              <w:t>О</w:t>
            </w:r>
          </w:p>
        </w:tc>
        <w:tc>
          <w:tcPr>
            <w:tcW w:w="5319" w:type="dxa"/>
            <w:shd w:val="clear" w:color="auto" w:fill="auto"/>
          </w:tcPr>
          <w:p w14:paraId="7F97F098" w14:textId="77777777" w:rsidR="000922F6" w:rsidRDefault="000922F6" w:rsidP="000922F6">
            <w:pPr>
              <w:suppressAutoHyphens w:val="0"/>
              <w:ind w:firstLine="0"/>
              <w:jc w:val="left"/>
              <w:rPr>
                <w:szCs w:val="22"/>
              </w:rPr>
            </w:pPr>
            <w:r w:rsidRPr="00893E42">
              <w:rPr>
                <w:szCs w:val="22"/>
              </w:rPr>
              <w:t xml:space="preserve">Типовой элемент &lt;АдрРФТип&gt;. </w:t>
            </w:r>
          </w:p>
          <w:p w14:paraId="02F5E5AB" w14:textId="790A0131" w:rsidR="000922F6" w:rsidRDefault="000922F6" w:rsidP="000922F6">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3</w:t>
            </w:r>
            <w:r>
              <w:rPr>
                <w:szCs w:val="22"/>
              </w:rPr>
              <w:t>0</w:t>
            </w:r>
          </w:p>
          <w:p w14:paraId="2E787AB5" w14:textId="77777777" w:rsidR="000922F6" w:rsidRDefault="000922F6" w:rsidP="000922F6">
            <w:pPr>
              <w:suppressAutoHyphens w:val="0"/>
              <w:ind w:firstLine="0"/>
              <w:jc w:val="left"/>
              <w:rPr>
                <w:szCs w:val="22"/>
              </w:rPr>
            </w:pPr>
          </w:p>
          <w:p w14:paraId="5F084453" w14:textId="77777777" w:rsidR="000922F6" w:rsidRDefault="000922F6" w:rsidP="000922F6">
            <w:pPr>
              <w:suppressAutoHyphens w:val="0"/>
              <w:ind w:firstLine="0"/>
              <w:jc w:val="left"/>
              <w:rPr>
                <w:szCs w:val="22"/>
              </w:rPr>
            </w:pPr>
          </w:p>
          <w:p w14:paraId="5B321B70" w14:textId="77777777" w:rsidR="000922F6" w:rsidRDefault="000922F6" w:rsidP="000922F6">
            <w:pPr>
              <w:suppressAutoHyphens w:val="0"/>
              <w:ind w:firstLine="0"/>
              <w:jc w:val="left"/>
              <w:rPr>
                <w:szCs w:val="22"/>
              </w:rPr>
            </w:pPr>
          </w:p>
          <w:p w14:paraId="2C53781F" w14:textId="77777777" w:rsidR="000922F6" w:rsidRDefault="000922F6" w:rsidP="000922F6">
            <w:pPr>
              <w:suppressAutoHyphens w:val="0"/>
              <w:ind w:firstLine="0"/>
              <w:jc w:val="left"/>
              <w:rPr>
                <w:szCs w:val="22"/>
              </w:rPr>
            </w:pPr>
            <w:r w:rsidRPr="00893E42">
              <w:rPr>
                <w:szCs w:val="22"/>
              </w:rPr>
              <w:t xml:space="preserve"> </w:t>
            </w:r>
          </w:p>
          <w:p w14:paraId="19340E56" w14:textId="77777777" w:rsidR="000922F6" w:rsidRDefault="000922F6" w:rsidP="000922F6">
            <w:pPr>
              <w:suppressAutoHyphens w:val="0"/>
              <w:ind w:firstLine="0"/>
              <w:jc w:val="left"/>
              <w:rPr>
                <w:szCs w:val="22"/>
              </w:rPr>
            </w:pPr>
          </w:p>
          <w:p w14:paraId="7D16C13F" w14:textId="77777777" w:rsidR="000922F6" w:rsidRDefault="000922F6" w:rsidP="000922F6">
            <w:pPr>
              <w:suppressAutoHyphens w:val="0"/>
              <w:ind w:firstLine="0"/>
              <w:jc w:val="left"/>
              <w:rPr>
                <w:szCs w:val="22"/>
              </w:rPr>
            </w:pPr>
            <w:r w:rsidRPr="00893E42">
              <w:rPr>
                <w:szCs w:val="22"/>
              </w:rPr>
              <w:t xml:space="preserve">Типовой элемент &lt;АдрФИАСТип&gt;. </w:t>
            </w:r>
          </w:p>
          <w:p w14:paraId="6D007D14" w14:textId="1D80E27F" w:rsidR="000922F6" w:rsidRDefault="000922F6" w:rsidP="000922F6">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3</w:t>
            </w:r>
            <w:r>
              <w:rPr>
                <w:szCs w:val="22"/>
              </w:rPr>
              <w:t>1</w:t>
            </w:r>
          </w:p>
          <w:p w14:paraId="46CB5762" w14:textId="77777777" w:rsidR="000922F6" w:rsidRDefault="000922F6" w:rsidP="000922F6">
            <w:pPr>
              <w:suppressAutoHyphens w:val="0"/>
              <w:ind w:firstLine="0"/>
              <w:jc w:val="left"/>
              <w:rPr>
                <w:szCs w:val="22"/>
              </w:rPr>
            </w:pPr>
          </w:p>
          <w:p w14:paraId="01E432D5" w14:textId="77777777" w:rsidR="000922F6" w:rsidRDefault="000922F6" w:rsidP="000922F6">
            <w:pPr>
              <w:suppressAutoHyphens w:val="0"/>
              <w:ind w:firstLine="0"/>
              <w:jc w:val="left"/>
              <w:rPr>
                <w:szCs w:val="22"/>
              </w:rPr>
            </w:pPr>
          </w:p>
          <w:p w14:paraId="2A7EBBE5" w14:textId="77777777" w:rsidR="000922F6" w:rsidRDefault="000922F6" w:rsidP="000922F6">
            <w:pPr>
              <w:suppressAutoHyphens w:val="0"/>
              <w:ind w:firstLine="0"/>
              <w:jc w:val="left"/>
              <w:rPr>
                <w:szCs w:val="22"/>
              </w:rPr>
            </w:pPr>
          </w:p>
          <w:p w14:paraId="5AFB019B" w14:textId="77777777" w:rsidR="000922F6" w:rsidRDefault="000922F6" w:rsidP="000922F6">
            <w:pPr>
              <w:suppressAutoHyphens w:val="0"/>
              <w:ind w:firstLine="0"/>
              <w:jc w:val="left"/>
              <w:rPr>
                <w:szCs w:val="22"/>
              </w:rPr>
            </w:pPr>
          </w:p>
          <w:p w14:paraId="6A7977BD" w14:textId="77777777" w:rsidR="000922F6" w:rsidRDefault="000922F6" w:rsidP="000922F6">
            <w:pPr>
              <w:suppressAutoHyphens w:val="0"/>
              <w:ind w:firstLine="0"/>
              <w:jc w:val="left"/>
              <w:rPr>
                <w:szCs w:val="22"/>
              </w:rPr>
            </w:pPr>
          </w:p>
          <w:p w14:paraId="50F38518" w14:textId="77777777" w:rsidR="000922F6" w:rsidRDefault="000922F6" w:rsidP="000922F6">
            <w:pPr>
              <w:suppressAutoHyphens w:val="0"/>
              <w:ind w:firstLine="0"/>
              <w:jc w:val="left"/>
              <w:rPr>
                <w:szCs w:val="22"/>
              </w:rPr>
            </w:pPr>
            <w:r w:rsidRPr="00893E42">
              <w:rPr>
                <w:szCs w:val="22"/>
              </w:rPr>
              <w:t xml:space="preserve">Типовой элемент &lt;АдрИнфТип&gt;. </w:t>
            </w:r>
          </w:p>
          <w:p w14:paraId="6E01CDD9" w14:textId="1D9AB5A1" w:rsidR="000922F6" w:rsidRPr="00EC0E0B" w:rsidRDefault="000922F6" w:rsidP="000922F6">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3</w:t>
            </w:r>
            <w:r>
              <w:rPr>
                <w:szCs w:val="22"/>
              </w:rPr>
              <w:t>6</w:t>
            </w:r>
          </w:p>
        </w:tc>
      </w:tr>
    </w:tbl>
    <w:p w14:paraId="063A883B" w14:textId="77777777" w:rsidR="00E417DD" w:rsidRDefault="00E417DD" w:rsidP="009F2454">
      <w:pPr>
        <w:suppressAutoHyphens w:val="0"/>
        <w:spacing w:before="360" w:after="60"/>
        <w:ind w:firstLine="0"/>
        <w:jc w:val="right"/>
        <w:rPr>
          <w:szCs w:val="22"/>
        </w:rPr>
      </w:pPr>
    </w:p>
    <w:p w14:paraId="74CAE5D5" w14:textId="5CFE84AD"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30</w:t>
      </w:r>
    </w:p>
    <w:p w14:paraId="26E00D86" w14:textId="77777777" w:rsidR="009F2454" w:rsidRPr="00EC0E0B" w:rsidRDefault="009F2454" w:rsidP="009F2454">
      <w:pPr>
        <w:suppressAutoHyphens w:val="0"/>
        <w:spacing w:after="60"/>
        <w:ind w:left="567" w:right="567" w:firstLine="0"/>
        <w:jc w:val="center"/>
        <w:rPr>
          <w:szCs w:val="20"/>
        </w:rPr>
      </w:pPr>
      <w:r w:rsidRPr="00EC0E0B">
        <w:rPr>
          <w:b/>
          <w:bCs/>
        </w:rPr>
        <w:t>Сведения об адресе в Российской Федерации, содержащиеся в ЕГРЮЛ (АдрРФТип)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329E95D1" w14:textId="77777777" w:rsidTr="00CA7FA2">
        <w:trPr>
          <w:cantSplit/>
          <w:trHeight w:val="170"/>
          <w:tblHeader/>
        </w:trPr>
        <w:tc>
          <w:tcPr>
            <w:tcW w:w="4431" w:type="dxa"/>
            <w:shd w:val="clear" w:color="000000" w:fill="EAEAEA"/>
            <w:vAlign w:val="center"/>
            <w:hideMark/>
          </w:tcPr>
          <w:p w14:paraId="5ECBA23F"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51C2301"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377A837"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007D316F"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5DDE0E91"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2AE1C711"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305ABBCC" w14:textId="77777777" w:rsidTr="00CA7FA2">
        <w:trPr>
          <w:cantSplit/>
          <w:trHeight w:val="170"/>
        </w:trPr>
        <w:tc>
          <w:tcPr>
            <w:tcW w:w="4431" w:type="dxa"/>
            <w:shd w:val="clear" w:color="auto" w:fill="auto"/>
            <w:hideMark/>
          </w:tcPr>
          <w:p w14:paraId="08E64713" w14:textId="77777777" w:rsidR="00EC0E0B" w:rsidRPr="00EC0E0B" w:rsidRDefault="00EC0E0B" w:rsidP="00EC0E0B">
            <w:pPr>
              <w:suppressAutoHyphens w:val="0"/>
              <w:ind w:firstLine="0"/>
              <w:jc w:val="left"/>
              <w:rPr>
                <w:szCs w:val="22"/>
              </w:rPr>
            </w:pPr>
            <w:r w:rsidRPr="00EC0E0B">
              <w:rPr>
                <w:szCs w:val="22"/>
              </w:rPr>
              <w:t>Почтовый индекс</w:t>
            </w:r>
          </w:p>
        </w:tc>
        <w:tc>
          <w:tcPr>
            <w:tcW w:w="2085" w:type="dxa"/>
            <w:shd w:val="clear" w:color="auto" w:fill="auto"/>
            <w:hideMark/>
          </w:tcPr>
          <w:p w14:paraId="054156B5" w14:textId="77777777" w:rsidR="00EC0E0B" w:rsidRPr="00EC0E0B" w:rsidRDefault="00EC0E0B" w:rsidP="00EC0E0B">
            <w:pPr>
              <w:suppressAutoHyphens w:val="0"/>
              <w:ind w:firstLine="0"/>
              <w:jc w:val="center"/>
              <w:rPr>
                <w:szCs w:val="22"/>
              </w:rPr>
            </w:pPr>
            <w:r w:rsidRPr="00EC0E0B">
              <w:rPr>
                <w:szCs w:val="22"/>
              </w:rPr>
              <w:t>Индекс</w:t>
            </w:r>
          </w:p>
        </w:tc>
        <w:tc>
          <w:tcPr>
            <w:tcW w:w="1208" w:type="dxa"/>
            <w:shd w:val="clear" w:color="auto" w:fill="auto"/>
            <w:hideMark/>
          </w:tcPr>
          <w:p w14:paraId="36A81713"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698A0C04" w14:textId="77777777" w:rsidR="00EC0E0B" w:rsidRPr="00EC0E0B" w:rsidRDefault="00EC0E0B" w:rsidP="00EC0E0B">
            <w:pPr>
              <w:suppressAutoHyphens w:val="0"/>
              <w:ind w:firstLine="0"/>
              <w:jc w:val="center"/>
              <w:rPr>
                <w:szCs w:val="22"/>
              </w:rPr>
            </w:pPr>
            <w:r w:rsidRPr="00EC0E0B">
              <w:rPr>
                <w:szCs w:val="22"/>
              </w:rPr>
              <w:t>T(=6)</w:t>
            </w:r>
          </w:p>
        </w:tc>
        <w:tc>
          <w:tcPr>
            <w:tcW w:w="1910" w:type="dxa"/>
            <w:shd w:val="clear" w:color="auto" w:fill="auto"/>
            <w:hideMark/>
          </w:tcPr>
          <w:p w14:paraId="6FFBE6AB"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DCD1992" w14:textId="77777777" w:rsidR="00EC0E0B" w:rsidRPr="00EC0E0B" w:rsidRDefault="00EC0E0B" w:rsidP="00EC0E0B">
            <w:pPr>
              <w:suppressAutoHyphens w:val="0"/>
              <w:ind w:firstLine="0"/>
              <w:jc w:val="left"/>
              <w:rPr>
                <w:szCs w:val="22"/>
              </w:rPr>
            </w:pPr>
            <w:r w:rsidRPr="00EC0E0B">
              <w:rPr>
                <w:szCs w:val="22"/>
              </w:rPr>
              <w:t> </w:t>
            </w:r>
          </w:p>
        </w:tc>
      </w:tr>
      <w:tr w:rsidR="000922F6" w:rsidRPr="00EC0E0B" w14:paraId="3CA0A28C" w14:textId="77777777" w:rsidTr="00CA7FA2">
        <w:trPr>
          <w:cantSplit/>
          <w:trHeight w:val="170"/>
        </w:trPr>
        <w:tc>
          <w:tcPr>
            <w:tcW w:w="4431" w:type="dxa"/>
            <w:shd w:val="clear" w:color="auto" w:fill="auto"/>
            <w:hideMark/>
          </w:tcPr>
          <w:p w14:paraId="23E35F12" w14:textId="77777777" w:rsidR="000922F6" w:rsidRPr="00EC0E0B" w:rsidRDefault="000922F6" w:rsidP="000922F6">
            <w:pPr>
              <w:suppressAutoHyphens w:val="0"/>
              <w:ind w:firstLine="0"/>
              <w:jc w:val="left"/>
              <w:rPr>
                <w:szCs w:val="22"/>
              </w:rPr>
            </w:pPr>
            <w:r w:rsidRPr="00EC0E0B">
              <w:rPr>
                <w:szCs w:val="22"/>
              </w:rPr>
              <w:t>Код субъекта Российской Федерации</w:t>
            </w:r>
          </w:p>
        </w:tc>
        <w:tc>
          <w:tcPr>
            <w:tcW w:w="2085" w:type="dxa"/>
            <w:shd w:val="clear" w:color="auto" w:fill="auto"/>
            <w:hideMark/>
          </w:tcPr>
          <w:p w14:paraId="64C306D6" w14:textId="77777777" w:rsidR="000922F6" w:rsidRPr="00EC0E0B" w:rsidRDefault="000922F6" w:rsidP="000922F6">
            <w:pPr>
              <w:suppressAutoHyphens w:val="0"/>
              <w:ind w:firstLine="0"/>
              <w:jc w:val="center"/>
              <w:rPr>
                <w:szCs w:val="22"/>
              </w:rPr>
            </w:pPr>
            <w:r w:rsidRPr="00EC0E0B">
              <w:rPr>
                <w:szCs w:val="22"/>
              </w:rPr>
              <w:t>КодРегион</w:t>
            </w:r>
          </w:p>
        </w:tc>
        <w:tc>
          <w:tcPr>
            <w:tcW w:w="1208" w:type="dxa"/>
            <w:shd w:val="clear" w:color="auto" w:fill="auto"/>
            <w:hideMark/>
          </w:tcPr>
          <w:p w14:paraId="28EA1CA8"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385A1580" w14:textId="77777777" w:rsidR="000922F6" w:rsidRPr="00EC0E0B" w:rsidRDefault="000922F6" w:rsidP="000922F6">
            <w:pPr>
              <w:suppressAutoHyphens w:val="0"/>
              <w:ind w:firstLine="0"/>
              <w:jc w:val="center"/>
              <w:rPr>
                <w:szCs w:val="22"/>
              </w:rPr>
            </w:pPr>
            <w:r w:rsidRPr="00EC0E0B">
              <w:rPr>
                <w:szCs w:val="22"/>
              </w:rPr>
              <w:t>T(=2)</w:t>
            </w:r>
          </w:p>
        </w:tc>
        <w:tc>
          <w:tcPr>
            <w:tcW w:w="1910" w:type="dxa"/>
            <w:shd w:val="clear" w:color="auto" w:fill="auto"/>
            <w:hideMark/>
          </w:tcPr>
          <w:p w14:paraId="72F79960" w14:textId="3F5540E8" w:rsidR="000922F6" w:rsidRPr="00EC0E0B" w:rsidRDefault="000922F6" w:rsidP="000922F6">
            <w:pPr>
              <w:suppressAutoHyphens w:val="0"/>
              <w:ind w:firstLine="0"/>
              <w:jc w:val="center"/>
              <w:rPr>
                <w:szCs w:val="22"/>
              </w:rPr>
            </w:pPr>
            <w:r w:rsidRPr="00EC0E0B">
              <w:rPr>
                <w:szCs w:val="22"/>
              </w:rPr>
              <w:t>О</w:t>
            </w:r>
            <w:r w:rsidR="006B63CD">
              <w:rPr>
                <w:szCs w:val="22"/>
              </w:rPr>
              <w:t>К</w:t>
            </w:r>
          </w:p>
        </w:tc>
        <w:tc>
          <w:tcPr>
            <w:tcW w:w="5319" w:type="dxa"/>
            <w:shd w:val="clear" w:color="auto" w:fill="auto"/>
            <w:hideMark/>
          </w:tcPr>
          <w:p w14:paraId="2ED41985" w14:textId="77777777" w:rsidR="000922F6" w:rsidRPr="002A4A3C" w:rsidRDefault="000922F6" w:rsidP="000922F6">
            <w:pPr>
              <w:suppressAutoHyphens w:val="0"/>
              <w:ind w:firstLine="0"/>
              <w:jc w:val="left"/>
              <w:rPr>
                <w:szCs w:val="22"/>
              </w:rPr>
            </w:pPr>
            <w:r w:rsidRPr="002A4A3C">
              <w:rPr>
                <w:szCs w:val="22"/>
              </w:rPr>
              <w:t>Типовой элемент &lt;СCРФТип&gt;.</w:t>
            </w:r>
          </w:p>
          <w:p w14:paraId="1FC3FBD3" w14:textId="19E3D9F0" w:rsidR="000922F6" w:rsidRPr="00EC0E0B" w:rsidRDefault="000922F6" w:rsidP="000922F6">
            <w:pPr>
              <w:suppressAutoHyphens w:val="0"/>
              <w:ind w:firstLine="0"/>
              <w:jc w:val="left"/>
              <w:rPr>
                <w:szCs w:val="22"/>
              </w:rPr>
            </w:pPr>
            <w:r w:rsidRPr="002A4A3C">
              <w:t>Принимает значение в соответствии со справочником «</w:t>
            </w:r>
            <w:r w:rsidRPr="002A4A3C">
              <w:rPr>
                <w:szCs w:val="26"/>
              </w:rPr>
              <w:t>Коды субъектов Российской Федерации и иных территорий</w:t>
            </w:r>
            <w:r w:rsidRPr="002A4A3C">
              <w:t xml:space="preserve"> </w:t>
            </w:r>
            <w:r w:rsidRPr="002A4A3C">
              <w:rPr>
                <w:szCs w:val="26"/>
              </w:rPr>
              <w:t>Российской Федерации</w:t>
            </w:r>
            <w:r w:rsidRPr="002A4A3C">
              <w:t>»</w:t>
            </w:r>
            <w:r w:rsidRPr="002A4A3C">
              <w:rPr>
                <w:szCs w:val="22"/>
              </w:rPr>
              <w:t xml:space="preserve"> </w:t>
            </w:r>
          </w:p>
        </w:tc>
      </w:tr>
      <w:tr w:rsidR="000922F6" w:rsidRPr="00EC0E0B" w14:paraId="00640F31" w14:textId="77777777" w:rsidTr="00CA7FA2">
        <w:trPr>
          <w:cantSplit/>
          <w:trHeight w:val="170"/>
        </w:trPr>
        <w:tc>
          <w:tcPr>
            <w:tcW w:w="4431" w:type="dxa"/>
            <w:shd w:val="clear" w:color="auto" w:fill="auto"/>
            <w:hideMark/>
          </w:tcPr>
          <w:p w14:paraId="7988A6FA" w14:textId="77777777" w:rsidR="000922F6" w:rsidRPr="00EC0E0B" w:rsidRDefault="000922F6" w:rsidP="000922F6">
            <w:pPr>
              <w:suppressAutoHyphens w:val="0"/>
              <w:ind w:firstLine="0"/>
              <w:jc w:val="left"/>
              <w:rPr>
                <w:szCs w:val="22"/>
              </w:rPr>
            </w:pPr>
            <w:r w:rsidRPr="00EC0E0B">
              <w:rPr>
                <w:szCs w:val="22"/>
              </w:rPr>
              <w:t>Район</w:t>
            </w:r>
          </w:p>
        </w:tc>
        <w:tc>
          <w:tcPr>
            <w:tcW w:w="2085" w:type="dxa"/>
            <w:shd w:val="clear" w:color="auto" w:fill="auto"/>
            <w:hideMark/>
          </w:tcPr>
          <w:p w14:paraId="0A7AC806" w14:textId="77777777" w:rsidR="000922F6" w:rsidRPr="00EC0E0B" w:rsidRDefault="000922F6" w:rsidP="000922F6">
            <w:pPr>
              <w:suppressAutoHyphens w:val="0"/>
              <w:ind w:firstLine="0"/>
              <w:jc w:val="center"/>
              <w:rPr>
                <w:szCs w:val="22"/>
              </w:rPr>
            </w:pPr>
            <w:r w:rsidRPr="00EC0E0B">
              <w:rPr>
                <w:szCs w:val="22"/>
              </w:rPr>
              <w:t>Район</w:t>
            </w:r>
          </w:p>
        </w:tc>
        <w:tc>
          <w:tcPr>
            <w:tcW w:w="1208" w:type="dxa"/>
            <w:shd w:val="clear" w:color="auto" w:fill="auto"/>
            <w:hideMark/>
          </w:tcPr>
          <w:p w14:paraId="235843C1"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0C2C1816" w14:textId="77777777" w:rsidR="000922F6" w:rsidRPr="00EC0E0B" w:rsidRDefault="000922F6" w:rsidP="000922F6">
            <w:pPr>
              <w:suppressAutoHyphens w:val="0"/>
              <w:ind w:firstLine="0"/>
              <w:jc w:val="center"/>
              <w:rPr>
                <w:szCs w:val="22"/>
              </w:rPr>
            </w:pPr>
            <w:r w:rsidRPr="00EC0E0B">
              <w:rPr>
                <w:szCs w:val="22"/>
              </w:rPr>
              <w:t>T(1-255)</w:t>
            </w:r>
          </w:p>
        </w:tc>
        <w:tc>
          <w:tcPr>
            <w:tcW w:w="1910" w:type="dxa"/>
            <w:shd w:val="clear" w:color="auto" w:fill="auto"/>
            <w:hideMark/>
          </w:tcPr>
          <w:p w14:paraId="12A4B6B9"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5402898F"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3ADC7271" w14:textId="77777777" w:rsidTr="00CA7FA2">
        <w:trPr>
          <w:cantSplit/>
          <w:trHeight w:val="170"/>
        </w:trPr>
        <w:tc>
          <w:tcPr>
            <w:tcW w:w="4431" w:type="dxa"/>
            <w:shd w:val="clear" w:color="auto" w:fill="auto"/>
            <w:hideMark/>
          </w:tcPr>
          <w:p w14:paraId="19A76EEB" w14:textId="77777777" w:rsidR="000922F6" w:rsidRPr="00EC0E0B" w:rsidRDefault="000922F6" w:rsidP="000922F6">
            <w:pPr>
              <w:suppressAutoHyphens w:val="0"/>
              <w:ind w:firstLine="0"/>
              <w:jc w:val="left"/>
              <w:rPr>
                <w:szCs w:val="22"/>
              </w:rPr>
            </w:pPr>
            <w:r w:rsidRPr="00EC0E0B">
              <w:rPr>
                <w:szCs w:val="22"/>
              </w:rPr>
              <w:t>Город</w:t>
            </w:r>
          </w:p>
        </w:tc>
        <w:tc>
          <w:tcPr>
            <w:tcW w:w="2085" w:type="dxa"/>
            <w:shd w:val="clear" w:color="auto" w:fill="auto"/>
            <w:hideMark/>
          </w:tcPr>
          <w:p w14:paraId="4756F5FA" w14:textId="77777777" w:rsidR="000922F6" w:rsidRPr="00EC0E0B" w:rsidRDefault="000922F6" w:rsidP="000922F6">
            <w:pPr>
              <w:suppressAutoHyphens w:val="0"/>
              <w:ind w:firstLine="0"/>
              <w:jc w:val="center"/>
              <w:rPr>
                <w:szCs w:val="22"/>
              </w:rPr>
            </w:pPr>
            <w:r w:rsidRPr="00EC0E0B">
              <w:rPr>
                <w:szCs w:val="22"/>
              </w:rPr>
              <w:t>Город</w:t>
            </w:r>
          </w:p>
        </w:tc>
        <w:tc>
          <w:tcPr>
            <w:tcW w:w="1208" w:type="dxa"/>
            <w:shd w:val="clear" w:color="auto" w:fill="auto"/>
            <w:hideMark/>
          </w:tcPr>
          <w:p w14:paraId="6E276066"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77AA20A3" w14:textId="77777777" w:rsidR="000922F6" w:rsidRPr="00EC0E0B" w:rsidRDefault="000922F6" w:rsidP="000922F6">
            <w:pPr>
              <w:suppressAutoHyphens w:val="0"/>
              <w:ind w:firstLine="0"/>
              <w:jc w:val="center"/>
              <w:rPr>
                <w:szCs w:val="22"/>
              </w:rPr>
            </w:pPr>
            <w:r w:rsidRPr="00EC0E0B">
              <w:rPr>
                <w:szCs w:val="22"/>
              </w:rPr>
              <w:t>T(1-255)</w:t>
            </w:r>
          </w:p>
        </w:tc>
        <w:tc>
          <w:tcPr>
            <w:tcW w:w="1910" w:type="dxa"/>
            <w:shd w:val="clear" w:color="auto" w:fill="auto"/>
            <w:hideMark/>
          </w:tcPr>
          <w:p w14:paraId="54B30985"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73811A57"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1640272E" w14:textId="77777777" w:rsidTr="00CA7FA2">
        <w:trPr>
          <w:cantSplit/>
          <w:trHeight w:val="170"/>
        </w:trPr>
        <w:tc>
          <w:tcPr>
            <w:tcW w:w="4431" w:type="dxa"/>
            <w:shd w:val="clear" w:color="auto" w:fill="auto"/>
            <w:hideMark/>
          </w:tcPr>
          <w:p w14:paraId="361F3630" w14:textId="77777777" w:rsidR="000922F6" w:rsidRPr="00EC0E0B" w:rsidRDefault="000922F6" w:rsidP="000922F6">
            <w:pPr>
              <w:suppressAutoHyphens w:val="0"/>
              <w:ind w:firstLine="0"/>
              <w:jc w:val="left"/>
              <w:rPr>
                <w:szCs w:val="22"/>
              </w:rPr>
            </w:pPr>
            <w:r w:rsidRPr="00EC0E0B">
              <w:rPr>
                <w:szCs w:val="22"/>
              </w:rPr>
              <w:t>Населенный пункт</w:t>
            </w:r>
          </w:p>
        </w:tc>
        <w:tc>
          <w:tcPr>
            <w:tcW w:w="2085" w:type="dxa"/>
            <w:shd w:val="clear" w:color="auto" w:fill="auto"/>
            <w:hideMark/>
          </w:tcPr>
          <w:p w14:paraId="666EA0CF" w14:textId="77777777" w:rsidR="000922F6" w:rsidRPr="00EC0E0B" w:rsidRDefault="000922F6" w:rsidP="000922F6">
            <w:pPr>
              <w:suppressAutoHyphens w:val="0"/>
              <w:ind w:firstLine="0"/>
              <w:jc w:val="center"/>
              <w:rPr>
                <w:szCs w:val="22"/>
              </w:rPr>
            </w:pPr>
            <w:r w:rsidRPr="00EC0E0B">
              <w:rPr>
                <w:szCs w:val="22"/>
              </w:rPr>
              <w:t>НаселПункт</w:t>
            </w:r>
          </w:p>
        </w:tc>
        <w:tc>
          <w:tcPr>
            <w:tcW w:w="1208" w:type="dxa"/>
            <w:shd w:val="clear" w:color="auto" w:fill="auto"/>
            <w:hideMark/>
          </w:tcPr>
          <w:p w14:paraId="3D1C0914"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779522F9" w14:textId="77777777" w:rsidR="000922F6" w:rsidRPr="00EC0E0B" w:rsidRDefault="000922F6" w:rsidP="000922F6">
            <w:pPr>
              <w:suppressAutoHyphens w:val="0"/>
              <w:ind w:firstLine="0"/>
              <w:jc w:val="center"/>
              <w:rPr>
                <w:szCs w:val="22"/>
              </w:rPr>
            </w:pPr>
            <w:r w:rsidRPr="00EC0E0B">
              <w:rPr>
                <w:szCs w:val="22"/>
              </w:rPr>
              <w:t>T(1-255)</w:t>
            </w:r>
          </w:p>
        </w:tc>
        <w:tc>
          <w:tcPr>
            <w:tcW w:w="1910" w:type="dxa"/>
            <w:shd w:val="clear" w:color="auto" w:fill="auto"/>
            <w:hideMark/>
          </w:tcPr>
          <w:p w14:paraId="2F6B9B13"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4E29020A"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0A5B97E5" w14:textId="77777777" w:rsidTr="00CA7FA2">
        <w:trPr>
          <w:cantSplit/>
          <w:trHeight w:val="170"/>
        </w:trPr>
        <w:tc>
          <w:tcPr>
            <w:tcW w:w="4431" w:type="dxa"/>
            <w:shd w:val="clear" w:color="auto" w:fill="auto"/>
            <w:hideMark/>
          </w:tcPr>
          <w:p w14:paraId="362BD89E" w14:textId="77777777" w:rsidR="000922F6" w:rsidRPr="00EC0E0B" w:rsidRDefault="000922F6" w:rsidP="000922F6">
            <w:pPr>
              <w:suppressAutoHyphens w:val="0"/>
              <w:ind w:firstLine="0"/>
              <w:jc w:val="left"/>
              <w:rPr>
                <w:szCs w:val="22"/>
              </w:rPr>
            </w:pPr>
            <w:r w:rsidRPr="00EC0E0B">
              <w:rPr>
                <w:szCs w:val="22"/>
              </w:rPr>
              <w:t>Улица</w:t>
            </w:r>
          </w:p>
        </w:tc>
        <w:tc>
          <w:tcPr>
            <w:tcW w:w="2085" w:type="dxa"/>
            <w:shd w:val="clear" w:color="auto" w:fill="auto"/>
            <w:hideMark/>
          </w:tcPr>
          <w:p w14:paraId="4B21F51F" w14:textId="77777777" w:rsidR="000922F6" w:rsidRPr="00EC0E0B" w:rsidRDefault="000922F6" w:rsidP="000922F6">
            <w:pPr>
              <w:suppressAutoHyphens w:val="0"/>
              <w:ind w:firstLine="0"/>
              <w:jc w:val="center"/>
              <w:rPr>
                <w:szCs w:val="22"/>
              </w:rPr>
            </w:pPr>
            <w:r w:rsidRPr="00EC0E0B">
              <w:rPr>
                <w:szCs w:val="22"/>
              </w:rPr>
              <w:t>Улица</w:t>
            </w:r>
          </w:p>
        </w:tc>
        <w:tc>
          <w:tcPr>
            <w:tcW w:w="1208" w:type="dxa"/>
            <w:shd w:val="clear" w:color="auto" w:fill="auto"/>
            <w:hideMark/>
          </w:tcPr>
          <w:p w14:paraId="70C58A4A"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65572587" w14:textId="77777777" w:rsidR="000922F6" w:rsidRPr="00EC0E0B" w:rsidRDefault="000922F6" w:rsidP="000922F6">
            <w:pPr>
              <w:suppressAutoHyphens w:val="0"/>
              <w:ind w:firstLine="0"/>
              <w:jc w:val="center"/>
              <w:rPr>
                <w:szCs w:val="22"/>
              </w:rPr>
            </w:pPr>
            <w:r w:rsidRPr="00EC0E0B">
              <w:rPr>
                <w:szCs w:val="22"/>
              </w:rPr>
              <w:t>T(1-255)</w:t>
            </w:r>
          </w:p>
        </w:tc>
        <w:tc>
          <w:tcPr>
            <w:tcW w:w="1910" w:type="dxa"/>
            <w:shd w:val="clear" w:color="auto" w:fill="auto"/>
            <w:hideMark/>
          </w:tcPr>
          <w:p w14:paraId="5B479491"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641B676C"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2EA84894" w14:textId="77777777" w:rsidTr="00CA7FA2">
        <w:trPr>
          <w:cantSplit/>
          <w:trHeight w:val="170"/>
        </w:trPr>
        <w:tc>
          <w:tcPr>
            <w:tcW w:w="4431" w:type="dxa"/>
            <w:shd w:val="clear" w:color="auto" w:fill="auto"/>
            <w:hideMark/>
          </w:tcPr>
          <w:p w14:paraId="76DED0C1" w14:textId="77777777" w:rsidR="000922F6" w:rsidRPr="00EC0E0B" w:rsidRDefault="000922F6" w:rsidP="000922F6">
            <w:pPr>
              <w:suppressAutoHyphens w:val="0"/>
              <w:ind w:firstLine="0"/>
              <w:jc w:val="left"/>
              <w:rPr>
                <w:szCs w:val="22"/>
              </w:rPr>
            </w:pPr>
            <w:r w:rsidRPr="00EC0E0B">
              <w:rPr>
                <w:szCs w:val="22"/>
              </w:rPr>
              <w:t>Дом</w:t>
            </w:r>
          </w:p>
        </w:tc>
        <w:tc>
          <w:tcPr>
            <w:tcW w:w="2085" w:type="dxa"/>
            <w:shd w:val="clear" w:color="auto" w:fill="auto"/>
            <w:hideMark/>
          </w:tcPr>
          <w:p w14:paraId="5CFB6E87" w14:textId="77777777" w:rsidR="000922F6" w:rsidRPr="00EC0E0B" w:rsidRDefault="000922F6" w:rsidP="000922F6">
            <w:pPr>
              <w:suppressAutoHyphens w:val="0"/>
              <w:ind w:firstLine="0"/>
              <w:jc w:val="center"/>
              <w:rPr>
                <w:szCs w:val="22"/>
              </w:rPr>
            </w:pPr>
            <w:r w:rsidRPr="00EC0E0B">
              <w:rPr>
                <w:szCs w:val="22"/>
              </w:rPr>
              <w:t>Дом</w:t>
            </w:r>
          </w:p>
        </w:tc>
        <w:tc>
          <w:tcPr>
            <w:tcW w:w="1208" w:type="dxa"/>
            <w:shd w:val="clear" w:color="auto" w:fill="auto"/>
            <w:hideMark/>
          </w:tcPr>
          <w:p w14:paraId="34CC18F8"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14E6B977" w14:textId="77777777" w:rsidR="000922F6" w:rsidRPr="00EC0E0B" w:rsidRDefault="000922F6" w:rsidP="000922F6">
            <w:pPr>
              <w:suppressAutoHyphens w:val="0"/>
              <w:ind w:firstLine="0"/>
              <w:jc w:val="center"/>
              <w:rPr>
                <w:szCs w:val="22"/>
              </w:rPr>
            </w:pPr>
            <w:r w:rsidRPr="00EC0E0B">
              <w:rPr>
                <w:szCs w:val="22"/>
              </w:rPr>
              <w:t>T(1-20)</w:t>
            </w:r>
          </w:p>
        </w:tc>
        <w:tc>
          <w:tcPr>
            <w:tcW w:w="1910" w:type="dxa"/>
            <w:shd w:val="clear" w:color="auto" w:fill="auto"/>
            <w:hideMark/>
          </w:tcPr>
          <w:p w14:paraId="7265B5C3"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42FAE822"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54F3C3A9" w14:textId="77777777" w:rsidTr="00CA7FA2">
        <w:trPr>
          <w:cantSplit/>
          <w:trHeight w:val="170"/>
        </w:trPr>
        <w:tc>
          <w:tcPr>
            <w:tcW w:w="4431" w:type="dxa"/>
            <w:shd w:val="clear" w:color="auto" w:fill="auto"/>
            <w:hideMark/>
          </w:tcPr>
          <w:p w14:paraId="08F522A5" w14:textId="77777777" w:rsidR="000922F6" w:rsidRPr="00EC0E0B" w:rsidRDefault="000922F6" w:rsidP="000922F6">
            <w:pPr>
              <w:suppressAutoHyphens w:val="0"/>
              <w:ind w:firstLine="0"/>
              <w:jc w:val="left"/>
              <w:rPr>
                <w:szCs w:val="22"/>
              </w:rPr>
            </w:pPr>
            <w:r w:rsidRPr="00EC0E0B">
              <w:rPr>
                <w:szCs w:val="22"/>
              </w:rPr>
              <w:t>Корпус</w:t>
            </w:r>
          </w:p>
        </w:tc>
        <w:tc>
          <w:tcPr>
            <w:tcW w:w="2085" w:type="dxa"/>
            <w:shd w:val="clear" w:color="auto" w:fill="auto"/>
            <w:hideMark/>
          </w:tcPr>
          <w:p w14:paraId="3F3ED55B" w14:textId="77777777" w:rsidR="000922F6" w:rsidRPr="00EC0E0B" w:rsidRDefault="000922F6" w:rsidP="000922F6">
            <w:pPr>
              <w:suppressAutoHyphens w:val="0"/>
              <w:ind w:firstLine="0"/>
              <w:jc w:val="center"/>
              <w:rPr>
                <w:szCs w:val="22"/>
              </w:rPr>
            </w:pPr>
            <w:r w:rsidRPr="00EC0E0B">
              <w:rPr>
                <w:szCs w:val="22"/>
              </w:rPr>
              <w:t>Корпус</w:t>
            </w:r>
          </w:p>
        </w:tc>
        <w:tc>
          <w:tcPr>
            <w:tcW w:w="1208" w:type="dxa"/>
            <w:shd w:val="clear" w:color="auto" w:fill="auto"/>
            <w:hideMark/>
          </w:tcPr>
          <w:p w14:paraId="688BCD7C"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56570E8C" w14:textId="77777777" w:rsidR="000922F6" w:rsidRPr="00EC0E0B" w:rsidRDefault="000922F6" w:rsidP="000922F6">
            <w:pPr>
              <w:suppressAutoHyphens w:val="0"/>
              <w:ind w:firstLine="0"/>
              <w:jc w:val="center"/>
              <w:rPr>
                <w:szCs w:val="22"/>
              </w:rPr>
            </w:pPr>
            <w:r w:rsidRPr="00EC0E0B">
              <w:rPr>
                <w:szCs w:val="22"/>
              </w:rPr>
              <w:t>T(1-20)</w:t>
            </w:r>
          </w:p>
        </w:tc>
        <w:tc>
          <w:tcPr>
            <w:tcW w:w="1910" w:type="dxa"/>
            <w:shd w:val="clear" w:color="auto" w:fill="auto"/>
            <w:hideMark/>
          </w:tcPr>
          <w:p w14:paraId="64D5FE67"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008DA4B1"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00CA43CD" w14:textId="77777777" w:rsidTr="00CA7FA2">
        <w:trPr>
          <w:cantSplit/>
          <w:trHeight w:val="170"/>
        </w:trPr>
        <w:tc>
          <w:tcPr>
            <w:tcW w:w="4431" w:type="dxa"/>
            <w:shd w:val="clear" w:color="auto" w:fill="auto"/>
            <w:hideMark/>
          </w:tcPr>
          <w:p w14:paraId="26A60E6D" w14:textId="77777777" w:rsidR="000922F6" w:rsidRPr="00EC0E0B" w:rsidRDefault="000922F6" w:rsidP="000922F6">
            <w:pPr>
              <w:suppressAutoHyphens w:val="0"/>
              <w:ind w:firstLine="0"/>
              <w:jc w:val="left"/>
              <w:rPr>
                <w:szCs w:val="22"/>
              </w:rPr>
            </w:pPr>
            <w:r w:rsidRPr="00EC0E0B">
              <w:rPr>
                <w:szCs w:val="22"/>
              </w:rPr>
              <w:t>Квартира</w:t>
            </w:r>
          </w:p>
        </w:tc>
        <w:tc>
          <w:tcPr>
            <w:tcW w:w="2085" w:type="dxa"/>
            <w:shd w:val="clear" w:color="auto" w:fill="auto"/>
            <w:hideMark/>
          </w:tcPr>
          <w:p w14:paraId="4B843D58" w14:textId="77777777" w:rsidR="000922F6" w:rsidRPr="00EC0E0B" w:rsidRDefault="000922F6" w:rsidP="000922F6">
            <w:pPr>
              <w:suppressAutoHyphens w:val="0"/>
              <w:ind w:firstLine="0"/>
              <w:jc w:val="center"/>
              <w:rPr>
                <w:szCs w:val="22"/>
              </w:rPr>
            </w:pPr>
            <w:r w:rsidRPr="00EC0E0B">
              <w:rPr>
                <w:szCs w:val="22"/>
              </w:rPr>
              <w:t>Кварт</w:t>
            </w:r>
          </w:p>
        </w:tc>
        <w:tc>
          <w:tcPr>
            <w:tcW w:w="1208" w:type="dxa"/>
            <w:shd w:val="clear" w:color="auto" w:fill="auto"/>
            <w:hideMark/>
          </w:tcPr>
          <w:p w14:paraId="2B323954"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40CE159F" w14:textId="77777777" w:rsidR="000922F6" w:rsidRPr="00EC0E0B" w:rsidRDefault="000922F6" w:rsidP="000922F6">
            <w:pPr>
              <w:suppressAutoHyphens w:val="0"/>
              <w:ind w:firstLine="0"/>
              <w:jc w:val="center"/>
              <w:rPr>
                <w:szCs w:val="22"/>
              </w:rPr>
            </w:pPr>
            <w:r w:rsidRPr="00EC0E0B">
              <w:rPr>
                <w:szCs w:val="22"/>
              </w:rPr>
              <w:t>T(1-20)</w:t>
            </w:r>
          </w:p>
        </w:tc>
        <w:tc>
          <w:tcPr>
            <w:tcW w:w="1910" w:type="dxa"/>
            <w:shd w:val="clear" w:color="auto" w:fill="auto"/>
            <w:hideMark/>
          </w:tcPr>
          <w:p w14:paraId="3D2040E4"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19663349" w14:textId="77777777" w:rsidR="000922F6" w:rsidRPr="00EC0E0B" w:rsidRDefault="000922F6" w:rsidP="000922F6">
            <w:pPr>
              <w:suppressAutoHyphens w:val="0"/>
              <w:ind w:firstLine="0"/>
              <w:jc w:val="left"/>
              <w:rPr>
                <w:szCs w:val="22"/>
              </w:rPr>
            </w:pPr>
            <w:r w:rsidRPr="00EC0E0B">
              <w:rPr>
                <w:szCs w:val="22"/>
              </w:rPr>
              <w:t> </w:t>
            </w:r>
          </w:p>
        </w:tc>
      </w:tr>
      <w:tr w:rsidR="000922F6" w:rsidRPr="00EC0E0B" w14:paraId="15F8FC17" w14:textId="77777777" w:rsidTr="00CA7FA2">
        <w:trPr>
          <w:cantSplit/>
          <w:trHeight w:val="170"/>
        </w:trPr>
        <w:tc>
          <w:tcPr>
            <w:tcW w:w="4431" w:type="dxa"/>
            <w:shd w:val="clear" w:color="auto" w:fill="auto"/>
            <w:hideMark/>
          </w:tcPr>
          <w:p w14:paraId="6A97BF80" w14:textId="77777777" w:rsidR="000922F6" w:rsidRPr="00EC0E0B" w:rsidRDefault="000922F6" w:rsidP="000922F6">
            <w:pPr>
              <w:suppressAutoHyphens w:val="0"/>
              <w:ind w:firstLine="0"/>
              <w:jc w:val="left"/>
              <w:rPr>
                <w:szCs w:val="22"/>
              </w:rPr>
            </w:pPr>
            <w:r w:rsidRPr="00EC0E0B">
              <w:rPr>
                <w:szCs w:val="22"/>
              </w:rPr>
              <w:t>Иные сведения об адресе в Российской Федерации</w:t>
            </w:r>
          </w:p>
        </w:tc>
        <w:tc>
          <w:tcPr>
            <w:tcW w:w="2085" w:type="dxa"/>
            <w:shd w:val="clear" w:color="auto" w:fill="auto"/>
            <w:hideMark/>
          </w:tcPr>
          <w:p w14:paraId="5A9A7BE6" w14:textId="77777777" w:rsidR="000922F6" w:rsidRPr="00EC0E0B" w:rsidRDefault="000922F6" w:rsidP="000922F6">
            <w:pPr>
              <w:suppressAutoHyphens w:val="0"/>
              <w:ind w:firstLine="0"/>
              <w:jc w:val="center"/>
              <w:rPr>
                <w:szCs w:val="22"/>
              </w:rPr>
            </w:pPr>
            <w:r w:rsidRPr="00EC0E0B">
              <w:rPr>
                <w:szCs w:val="22"/>
              </w:rPr>
              <w:t>ИныеСвед</w:t>
            </w:r>
          </w:p>
        </w:tc>
        <w:tc>
          <w:tcPr>
            <w:tcW w:w="1208" w:type="dxa"/>
            <w:shd w:val="clear" w:color="auto" w:fill="auto"/>
            <w:hideMark/>
          </w:tcPr>
          <w:p w14:paraId="73900928"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77BC453B" w14:textId="77777777" w:rsidR="000922F6" w:rsidRPr="00EC0E0B" w:rsidRDefault="000922F6" w:rsidP="000922F6">
            <w:pPr>
              <w:suppressAutoHyphens w:val="0"/>
              <w:ind w:firstLine="0"/>
              <w:jc w:val="center"/>
              <w:rPr>
                <w:szCs w:val="22"/>
              </w:rPr>
            </w:pPr>
            <w:r w:rsidRPr="00EC0E0B">
              <w:rPr>
                <w:szCs w:val="22"/>
              </w:rPr>
              <w:t>T(1-1000)</w:t>
            </w:r>
          </w:p>
        </w:tc>
        <w:tc>
          <w:tcPr>
            <w:tcW w:w="1910" w:type="dxa"/>
            <w:shd w:val="clear" w:color="auto" w:fill="auto"/>
            <w:hideMark/>
          </w:tcPr>
          <w:p w14:paraId="0CB8D276" w14:textId="77777777" w:rsidR="000922F6" w:rsidRPr="00EC0E0B" w:rsidRDefault="000922F6" w:rsidP="000922F6">
            <w:pPr>
              <w:suppressAutoHyphens w:val="0"/>
              <w:ind w:firstLine="0"/>
              <w:jc w:val="center"/>
              <w:rPr>
                <w:szCs w:val="22"/>
              </w:rPr>
            </w:pPr>
            <w:r w:rsidRPr="00EC0E0B">
              <w:rPr>
                <w:szCs w:val="22"/>
              </w:rPr>
              <w:t>Н</w:t>
            </w:r>
          </w:p>
        </w:tc>
        <w:tc>
          <w:tcPr>
            <w:tcW w:w="5319" w:type="dxa"/>
            <w:shd w:val="clear" w:color="auto" w:fill="auto"/>
            <w:hideMark/>
          </w:tcPr>
          <w:p w14:paraId="296EAD3E" w14:textId="77777777" w:rsidR="000922F6" w:rsidRPr="00EC0E0B" w:rsidRDefault="000922F6" w:rsidP="000922F6">
            <w:pPr>
              <w:suppressAutoHyphens w:val="0"/>
              <w:ind w:firstLine="0"/>
              <w:jc w:val="left"/>
              <w:rPr>
                <w:szCs w:val="22"/>
              </w:rPr>
            </w:pPr>
            <w:r w:rsidRPr="00EC0E0B">
              <w:rPr>
                <w:szCs w:val="22"/>
              </w:rPr>
              <w:t> </w:t>
            </w:r>
          </w:p>
        </w:tc>
      </w:tr>
    </w:tbl>
    <w:p w14:paraId="782F3AAA" w14:textId="77777777" w:rsidR="004C78B5" w:rsidRDefault="004C78B5" w:rsidP="009F2454">
      <w:pPr>
        <w:suppressAutoHyphens w:val="0"/>
        <w:spacing w:before="360" w:after="60"/>
        <w:ind w:firstLine="0"/>
        <w:jc w:val="right"/>
        <w:rPr>
          <w:szCs w:val="22"/>
        </w:rPr>
      </w:pPr>
    </w:p>
    <w:p w14:paraId="520EA3F4" w14:textId="6DF48C39"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31</w:t>
      </w:r>
    </w:p>
    <w:p w14:paraId="16B49D96" w14:textId="77777777" w:rsidR="009F2454" w:rsidRPr="00EC0E0B" w:rsidRDefault="009F2454" w:rsidP="009F2454">
      <w:pPr>
        <w:suppressAutoHyphens w:val="0"/>
        <w:spacing w:after="60"/>
        <w:ind w:left="567" w:right="567" w:firstLine="0"/>
        <w:jc w:val="center"/>
        <w:rPr>
          <w:szCs w:val="20"/>
        </w:rPr>
      </w:pPr>
      <w:r w:rsidRPr="00EC0E0B">
        <w:rPr>
          <w:b/>
          <w:bCs/>
        </w:rPr>
        <w:t>Адрес по ФИАС (АдрФИАСТип)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52851735" w14:textId="77777777" w:rsidTr="00CA7FA2">
        <w:trPr>
          <w:cantSplit/>
          <w:trHeight w:val="170"/>
          <w:tblHeader/>
        </w:trPr>
        <w:tc>
          <w:tcPr>
            <w:tcW w:w="4431" w:type="dxa"/>
            <w:shd w:val="clear" w:color="000000" w:fill="EAEAEA"/>
            <w:vAlign w:val="center"/>
            <w:hideMark/>
          </w:tcPr>
          <w:p w14:paraId="5709588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C96101B"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43F4A636"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B994D9F"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34384BB"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3047EE13"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D0517F" w:rsidRPr="00EC0E0B" w14:paraId="556180E0" w14:textId="77777777" w:rsidTr="00CA7FA2">
        <w:trPr>
          <w:cantSplit/>
          <w:trHeight w:val="170"/>
        </w:trPr>
        <w:tc>
          <w:tcPr>
            <w:tcW w:w="4431" w:type="dxa"/>
            <w:shd w:val="clear" w:color="auto" w:fill="auto"/>
            <w:hideMark/>
          </w:tcPr>
          <w:p w14:paraId="56D830F5" w14:textId="77777777" w:rsidR="00D0517F" w:rsidRPr="00EC0E0B" w:rsidRDefault="00D0517F" w:rsidP="00D0517F">
            <w:pPr>
              <w:suppressAutoHyphens w:val="0"/>
              <w:ind w:firstLine="0"/>
              <w:jc w:val="left"/>
              <w:rPr>
                <w:szCs w:val="22"/>
              </w:rPr>
            </w:pPr>
            <w:r w:rsidRPr="00EC0E0B">
              <w:rPr>
                <w:szCs w:val="22"/>
              </w:rPr>
              <w:t>Уникальный идентификационный номер</w:t>
            </w:r>
          </w:p>
        </w:tc>
        <w:tc>
          <w:tcPr>
            <w:tcW w:w="2085" w:type="dxa"/>
            <w:shd w:val="clear" w:color="auto" w:fill="auto"/>
            <w:hideMark/>
          </w:tcPr>
          <w:p w14:paraId="3EDB05A4" w14:textId="77777777" w:rsidR="00D0517F" w:rsidRPr="00EC0E0B" w:rsidRDefault="00D0517F" w:rsidP="00D0517F">
            <w:pPr>
              <w:suppressAutoHyphens w:val="0"/>
              <w:ind w:firstLine="0"/>
              <w:jc w:val="center"/>
              <w:rPr>
                <w:szCs w:val="22"/>
              </w:rPr>
            </w:pPr>
            <w:r w:rsidRPr="00EC0E0B">
              <w:rPr>
                <w:szCs w:val="22"/>
              </w:rPr>
              <w:t>ИдНом</w:t>
            </w:r>
          </w:p>
        </w:tc>
        <w:tc>
          <w:tcPr>
            <w:tcW w:w="1208" w:type="dxa"/>
            <w:shd w:val="clear" w:color="auto" w:fill="auto"/>
            <w:hideMark/>
          </w:tcPr>
          <w:p w14:paraId="737427DC" w14:textId="77777777" w:rsidR="00D0517F" w:rsidRPr="00EC0E0B" w:rsidRDefault="00D0517F" w:rsidP="00D0517F">
            <w:pPr>
              <w:suppressAutoHyphens w:val="0"/>
              <w:ind w:firstLine="0"/>
              <w:jc w:val="center"/>
              <w:rPr>
                <w:szCs w:val="22"/>
              </w:rPr>
            </w:pPr>
            <w:r w:rsidRPr="00EC0E0B">
              <w:rPr>
                <w:szCs w:val="22"/>
              </w:rPr>
              <w:t>A</w:t>
            </w:r>
          </w:p>
        </w:tc>
        <w:tc>
          <w:tcPr>
            <w:tcW w:w="1208" w:type="dxa"/>
            <w:shd w:val="clear" w:color="auto" w:fill="auto"/>
            <w:hideMark/>
          </w:tcPr>
          <w:p w14:paraId="4A2A2778" w14:textId="77777777" w:rsidR="00D0517F" w:rsidRPr="00EC0E0B" w:rsidRDefault="00D0517F" w:rsidP="00D0517F">
            <w:pPr>
              <w:suppressAutoHyphens w:val="0"/>
              <w:ind w:firstLine="0"/>
              <w:jc w:val="center"/>
              <w:rPr>
                <w:szCs w:val="22"/>
              </w:rPr>
            </w:pPr>
            <w:r w:rsidRPr="00EC0E0B">
              <w:rPr>
                <w:szCs w:val="22"/>
              </w:rPr>
              <w:t>T(1-36)</w:t>
            </w:r>
          </w:p>
        </w:tc>
        <w:tc>
          <w:tcPr>
            <w:tcW w:w="1910" w:type="dxa"/>
            <w:shd w:val="clear" w:color="auto" w:fill="auto"/>
            <w:hideMark/>
          </w:tcPr>
          <w:p w14:paraId="4E390CDF"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7DAF9E86" w14:textId="09D69BCE" w:rsidR="00D0517F" w:rsidRPr="00EC0E0B" w:rsidRDefault="00D0517F" w:rsidP="00D0517F">
            <w:pPr>
              <w:suppressAutoHyphens w:val="0"/>
              <w:ind w:firstLine="0"/>
              <w:jc w:val="left"/>
              <w:rPr>
                <w:szCs w:val="22"/>
              </w:rPr>
            </w:pPr>
            <w:r w:rsidRPr="002A4A3C">
              <w:rPr>
                <w:szCs w:val="22"/>
              </w:rPr>
              <w:t>Элемент применяется только при представлении документа в электронной форме</w:t>
            </w:r>
          </w:p>
        </w:tc>
      </w:tr>
      <w:tr w:rsidR="00D0517F" w:rsidRPr="00EC0E0B" w14:paraId="02D5C9F4" w14:textId="77777777" w:rsidTr="00CA7FA2">
        <w:trPr>
          <w:cantSplit/>
          <w:trHeight w:val="170"/>
        </w:trPr>
        <w:tc>
          <w:tcPr>
            <w:tcW w:w="4431" w:type="dxa"/>
            <w:shd w:val="clear" w:color="auto" w:fill="auto"/>
            <w:hideMark/>
          </w:tcPr>
          <w:p w14:paraId="1899F781" w14:textId="77777777" w:rsidR="00D0517F" w:rsidRPr="00EC0E0B" w:rsidRDefault="00D0517F" w:rsidP="00D0517F">
            <w:pPr>
              <w:suppressAutoHyphens w:val="0"/>
              <w:ind w:firstLine="0"/>
              <w:jc w:val="left"/>
              <w:rPr>
                <w:szCs w:val="22"/>
              </w:rPr>
            </w:pPr>
            <w:r w:rsidRPr="00EC0E0B">
              <w:rPr>
                <w:szCs w:val="22"/>
              </w:rPr>
              <w:t>Почтовый индекс</w:t>
            </w:r>
          </w:p>
        </w:tc>
        <w:tc>
          <w:tcPr>
            <w:tcW w:w="2085" w:type="dxa"/>
            <w:shd w:val="clear" w:color="auto" w:fill="auto"/>
            <w:hideMark/>
          </w:tcPr>
          <w:p w14:paraId="65B8D971" w14:textId="77777777" w:rsidR="00D0517F" w:rsidRPr="00EC0E0B" w:rsidRDefault="00D0517F" w:rsidP="00D0517F">
            <w:pPr>
              <w:suppressAutoHyphens w:val="0"/>
              <w:ind w:firstLine="0"/>
              <w:jc w:val="center"/>
              <w:rPr>
                <w:szCs w:val="22"/>
              </w:rPr>
            </w:pPr>
            <w:r w:rsidRPr="00EC0E0B">
              <w:rPr>
                <w:szCs w:val="22"/>
              </w:rPr>
              <w:t>Индекс</w:t>
            </w:r>
          </w:p>
        </w:tc>
        <w:tc>
          <w:tcPr>
            <w:tcW w:w="1208" w:type="dxa"/>
            <w:shd w:val="clear" w:color="auto" w:fill="auto"/>
            <w:hideMark/>
          </w:tcPr>
          <w:p w14:paraId="7F7AAC1F" w14:textId="77777777" w:rsidR="00D0517F" w:rsidRPr="00EC0E0B" w:rsidRDefault="00D0517F" w:rsidP="00D0517F">
            <w:pPr>
              <w:suppressAutoHyphens w:val="0"/>
              <w:ind w:firstLine="0"/>
              <w:jc w:val="center"/>
              <w:rPr>
                <w:szCs w:val="22"/>
              </w:rPr>
            </w:pPr>
            <w:r w:rsidRPr="00EC0E0B">
              <w:rPr>
                <w:szCs w:val="22"/>
              </w:rPr>
              <w:t>A</w:t>
            </w:r>
          </w:p>
        </w:tc>
        <w:tc>
          <w:tcPr>
            <w:tcW w:w="1208" w:type="dxa"/>
            <w:shd w:val="clear" w:color="auto" w:fill="auto"/>
            <w:hideMark/>
          </w:tcPr>
          <w:p w14:paraId="202A2CEE" w14:textId="77777777" w:rsidR="00D0517F" w:rsidRPr="00EC0E0B" w:rsidRDefault="00D0517F" w:rsidP="00D0517F">
            <w:pPr>
              <w:suppressAutoHyphens w:val="0"/>
              <w:ind w:firstLine="0"/>
              <w:jc w:val="center"/>
              <w:rPr>
                <w:szCs w:val="22"/>
              </w:rPr>
            </w:pPr>
            <w:r w:rsidRPr="00EC0E0B">
              <w:rPr>
                <w:szCs w:val="22"/>
              </w:rPr>
              <w:t>T(=6)</w:t>
            </w:r>
          </w:p>
        </w:tc>
        <w:tc>
          <w:tcPr>
            <w:tcW w:w="1910" w:type="dxa"/>
            <w:shd w:val="clear" w:color="auto" w:fill="auto"/>
            <w:hideMark/>
          </w:tcPr>
          <w:p w14:paraId="0D0A701E"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647BF794" w14:textId="77777777" w:rsidR="00D0517F" w:rsidRPr="00EC0E0B" w:rsidRDefault="00D0517F" w:rsidP="00D0517F">
            <w:pPr>
              <w:suppressAutoHyphens w:val="0"/>
              <w:ind w:firstLine="0"/>
              <w:jc w:val="left"/>
              <w:rPr>
                <w:szCs w:val="22"/>
              </w:rPr>
            </w:pPr>
            <w:r w:rsidRPr="00EC0E0B">
              <w:rPr>
                <w:szCs w:val="22"/>
              </w:rPr>
              <w:t> </w:t>
            </w:r>
          </w:p>
        </w:tc>
      </w:tr>
      <w:tr w:rsidR="00D0517F" w:rsidRPr="00EC0E0B" w14:paraId="5BE971DD" w14:textId="77777777" w:rsidTr="00CA7FA2">
        <w:trPr>
          <w:cantSplit/>
          <w:trHeight w:val="170"/>
        </w:trPr>
        <w:tc>
          <w:tcPr>
            <w:tcW w:w="4431" w:type="dxa"/>
            <w:shd w:val="clear" w:color="auto" w:fill="auto"/>
            <w:hideMark/>
          </w:tcPr>
          <w:p w14:paraId="5EB1394E" w14:textId="77777777" w:rsidR="00D0517F" w:rsidRPr="00EC0E0B" w:rsidRDefault="00D0517F" w:rsidP="00D0517F">
            <w:pPr>
              <w:suppressAutoHyphens w:val="0"/>
              <w:ind w:firstLine="0"/>
              <w:jc w:val="left"/>
              <w:rPr>
                <w:szCs w:val="22"/>
              </w:rPr>
            </w:pPr>
            <w:r w:rsidRPr="00EC0E0B">
              <w:rPr>
                <w:szCs w:val="22"/>
              </w:rPr>
              <w:t>Субъект Российской Федерации (код)</w:t>
            </w:r>
          </w:p>
        </w:tc>
        <w:tc>
          <w:tcPr>
            <w:tcW w:w="2085" w:type="dxa"/>
            <w:shd w:val="clear" w:color="auto" w:fill="auto"/>
            <w:hideMark/>
          </w:tcPr>
          <w:p w14:paraId="4FF050DC" w14:textId="77777777" w:rsidR="00D0517F" w:rsidRPr="00EC0E0B" w:rsidRDefault="00D0517F" w:rsidP="00D0517F">
            <w:pPr>
              <w:suppressAutoHyphens w:val="0"/>
              <w:ind w:firstLine="0"/>
              <w:jc w:val="center"/>
              <w:rPr>
                <w:szCs w:val="22"/>
              </w:rPr>
            </w:pPr>
            <w:r w:rsidRPr="00EC0E0B">
              <w:rPr>
                <w:szCs w:val="22"/>
              </w:rPr>
              <w:t>Регион</w:t>
            </w:r>
          </w:p>
        </w:tc>
        <w:tc>
          <w:tcPr>
            <w:tcW w:w="1208" w:type="dxa"/>
            <w:shd w:val="clear" w:color="auto" w:fill="auto"/>
            <w:hideMark/>
          </w:tcPr>
          <w:p w14:paraId="515AEB80" w14:textId="77777777" w:rsidR="00D0517F" w:rsidRPr="00EC0E0B" w:rsidRDefault="00D0517F" w:rsidP="00D0517F">
            <w:pPr>
              <w:suppressAutoHyphens w:val="0"/>
              <w:ind w:firstLine="0"/>
              <w:jc w:val="center"/>
              <w:rPr>
                <w:szCs w:val="22"/>
              </w:rPr>
            </w:pPr>
            <w:r w:rsidRPr="00EC0E0B">
              <w:rPr>
                <w:szCs w:val="22"/>
              </w:rPr>
              <w:t>П</w:t>
            </w:r>
          </w:p>
        </w:tc>
        <w:tc>
          <w:tcPr>
            <w:tcW w:w="1208" w:type="dxa"/>
            <w:shd w:val="clear" w:color="auto" w:fill="auto"/>
            <w:hideMark/>
          </w:tcPr>
          <w:p w14:paraId="280976B3" w14:textId="77777777" w:rsidR="00D0517F" w:rsidRPr="00EC0E0B" w:rsidRDefault="00D0517F" w:rsidP="00D0517F">
            <w:pPr>
              <w:suppressAutoHyphens w:val="0"/>
              <w:ind w:firstLine="0"/>
              <w:jc w:val="center"/>
              <w:rPr>
                <w:szCs w:val="22"/>
              </w:rPr>
            </w:pPr>
            <w:r w:rsidRPr="00EC0E0B">
              <w:rPr>
                <w:szCs w:val="22"/>
              </w:rPr>
              <w:t>T(=2)</w:t>
            </w:r>
          </w:p>
        </w:tc>
        <w:tc>
          <w:tcPr>
            <w:tcW w:w="1910" w:type="dxa"/>
            <w:shd w:val="clear" w:color="auto" w:fill="auto"/>
            <w:hideMark/>
          </w:tcPr>
          <w:p w14:paraId="0E1B8BC5" w14:textId="44A7C877" w:rsidR="00D0517F" w:rsidRPr="00EC0E0B" w:rsidRDefault="00D0517F" w:rsidP="00D0517F">
            <w:pPr>
              <w:suppressAutoHyphens w:val="0"/>
              <w:ind w:firstLine="0"/>
              <w:jc w:val="center"/>
              <w:rPr>
                <w:szCs w:val="22"/>
              </w:rPr>
            </w:pPr>
            <w:r w:rsidRPr="00EC0E0B">
              <w:rPr>
                <w:szCs w:val="22"/>
              </w:rPr>
              <w:t>О</w:t>
            </w:r>
            <w:r>
              <w:rPr>
                <w:szCs w:val="22"/>
              </w:rPr>
              <w:t>К</w:t>
            </w:r>
          </w:p>
        </w:tc>
        <w:tc>
          <w:tcPr>
            <w:tcW w:w="5319" w:type="dxa"/>
            <w:shd w:val="clear" w:color="auto" w:fill="auto"/>
            <w:hideMark/>
          </w:tcPr>
          <w:p w14:paraId="1651EEA9" w14:textId="77777777" w:rsidR="00D0517F" w:rsidRPr="002A4A3C" w:rsidRDefault="00D0517F" w:rsidP="00D0517F">
            <w:pPr>
              <w:ind w:firstLine="0"/>
              <w:jc w:val="left"/>
            </w:pPr>
            <w:r w:rsidRPr="002A4A3C">
              <w:t>Типовой элемент &lt;CCРФТип&gt;.</w:t>
            </w:r>
          </w:p>
          <w:p w14:paraId="51CDB6C5" w14:textId="603D8DCD" w:rsidR="00D0517F" w:rsidRPr="00EC0E0B" w:rsidRDefault="00D0517F" w:rsidP="00D0517F">
            <w:pPr>
              <w:suppressAutoHyphens w:val="0"/>
              <w:ind w:firstLine="0"/>
              <w:jc w:val="left"/>
              <w:rPr>
                <w:szCs w:val="22"/>
              </w:rPr>
            </w:pPr>
            <w:r w:rsidRPr="002A4A3C">
              <w:t>Принимает значение в соответствии со справочником «</w:t>
            </w:r>
            <w:r w:rsidRPr="002A4A3C">
              <w:rPr>
                <w:szCs w:val="26"/>
              </w:rPr>
              <w:t>Коды субъектов Российской Федерации и иных территорий</w:t>
            </w:r>
            <w:r w:rsidRPr="002A4A3C">
              <w:t xml:space="preserve"> </w:t>
            </w:r>
            <w:r w:rsidRPr="002A4A3C">
              <w:rPr>
                <w:szCs w:val="26"/>
              </w:rPr>
              <w:t>Российской Федерации</w:t>
            </w:r>
            <w:r w:rsidRPr="002A4A3C">
              <w:t>»</w:t>
            </w:r>
          </w:p>
        </w:tc>
      </w:tr>
      <w:tr w:rsidR="00D0517F" w:rsidRPr="00EC0E0B" w14:paraId="265C88C8" w14:textId="77777777" w:rsidTr="00CA7FA2">
        <w:trPr>
          <w:cantSplit/>
          <w:trHeight w:val="170"/>
        </w:trPr>
        <w:tc>
          <w:tcPr>
            <w:tcW w:w="4431" w:type="dxa"/>
            <w:shd w:val="clear" w:color="auto" w:fill="auto"/>
            <w:hideMark/>
          </w:tcPr>
          <w:p w14:paraId="25C2245F" w14:textId="77777777" w:rsidR="00D0517F" w:rsidRPr="00EC0E0B" w:rsidRDefault="00D0517F" w:rsidP="00D0517F">
            <w:pPr>
              <w:suppressAutoHyphens w:val="0"/>
              <w:ind w:firstLine="0"/>
              <w:jc w:val="left"/>
              <w:rPr>
                <w:szCs w:val="22"/>
              </w:rPr>
            </w:pPr>
            <w:r w:rsidRPr="00EC0E0B">
              <w:rPr>
                <w:szCs w:val="22"/>
              </w:rPr>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2085" w:type="dxa"/>
            <w:shd w:val="clear" w:color="auto" w:fill="auto"/>
            <w:hideMark/>
          </w:tcPr>
          <w:p w14:paraId="23FA185F" w14:textId="77777777" w:rsidR="00D0517F" w:rsidRPr="00EC0E0B" w:rsidRDefault="00D0517F" w:rsidP="00D0517F">
            <w:pPr>
              <w:suppressAutoHyphens w:val="0"/>
              <w:ind w:firstLine="0"/>
              <w:jc w:val="center"/>
              <w:rPr>
                <w:szCs w:val="22"/>
              </w:rPr>
            </w:pPr>
            <w:r w:rsidRPr="00EC0E0B">
              <w:rPr>
                <w:szCs w:val="22"/>
              </w:rPr>
              <w:t>МуниципРайон</w:t>
            </w:r>
          </w:p>
        </w:tc>
        <w:tc>
          <w:tcPr>
            <w:tcW w:w="1208" w:type="dxa"/>
            <w:shd w:val="clear" w:color="auto" w:fill="auto"/>
            <w:hideMark/>
          </w:tcPr>
          <w:p w14:paraId="4C85AF68"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3FA6F9C7"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03C92EB3" w14:textId="22DAE552" w:rsidR="00D0517F" w:rsidRPr="00EC0E0B" w:rsidRDefault="00D0517F" w:rsidP="00D0517F">
            <w:pPr>
              <w:suppressAutoHyphens w:val="0"/>
              <w:ind w:firstLine="0"/>
              <w:jc w:val="center"/>
              <w:rPr>
                <w:szCs w:val="22"/>
              </w:rPr>
            </w:pPr>
            <w:r w:rsidRPr="00EC0E0B">
              <w:rPr>
                <w:szCs w:val="22"/>
              </w:rPr>
              <w:t>Н</w:t>
            </w:r>
            <w:r>
              <w:rPr>
                <w:szCs w:val="22"/>
              </w:rPr>
              <w:t>У</w:t>
            </w:r>
          </w:p>
        </w:tc>
        <w:tc>
          <w:tcPr>
            <w:tcW w:w="5319" w:type="dxa"/>
            <w:shd w:val="clear" w:color="auto" w:fill="auto"/>
            <w:hideMark/>
          </w:tcPr>
          <w:p w14:paraId="2AD6B641" w14:textId="77777777" w:rsidR="00D0517F" w:rsidRDefault="00D0517F" w:rsidP="00D0517F">
            <w:pPr>
              <w:suppressAutoHyphens w:val="0"/>
              <w:ind w:firstLine="0"/>
              <w:jc w:val="left"/>
              <w:rPr>
                <w:szCs w:val="22"/>
              </w:rPr>
            </w:pPr>
            <w:r w:rsidRPr="00893E42">
              <w:rPr>
                <w:szCs w:val="22"/>
              </w:rPr>
              <w:t xml:space="preserve">Типовой элемент &lt;ВидНаимКодТип&gt;. </w:t>
            </w:r>
          </w:p>
          <w:p w14:paraId="0A1AB1C9" w14:textId="43760CEE" w:rsidR="00D0517F" w:rsidRDefault="00D0517F" w:rsidP="00D0517F">
            <w:pPr>
              <w:suppressAutoHyphens w:val="0"/>
              <w:ind w:firstLine="0"/>
              <w:jc w:val="left"/>
              <w:rPr>
                <w:szCs w:val="22"/>
              </w:rPr>
            </w:pPr>
            <w:r w:rsidRPr="00893E42">
              <w:rPr>
                <w:szCs w:val="22"/>
              </w:rPr>
              <w:t xml:space="preserve">Состав элемента представлен </w:t>
            </w:r>
            <w:r>
              <w:rPr>
                <w:szCs w:val="22"/>
              </w:rPr>
              <w:t>в таблице 5.</w:t>
            </w:r>
            <w:r w:rsidRPr="00893E42">
              <w:rPr>
                <w:szCs w:val="22"/>
              </w:rPr>
              <w:t>3</w:t>
            </w:r>
            <w:r>
              <w:rPr>
                <w:szCs w:val="22"/>
              </w:rPr>
              <w:t>2.</w:t>
            </w:r>
          </w:p>
          <w:p w14:paraId="58112F9D" w14:textId="3D231B26" w:rsidR="00D0517F" w:rsidRPr="00EC0E0B" w:rsidRDefault="00D0517F" w:rsidP="00D0517F">
            <w:pPr>
              <w:suppressAutoHyphens w:val="0"/>
              <w:ind w:firstLine="0"/>
              <w:jc w:val="left"/>
              <w:rPr>
                <w:szCs w:val="22"/>
              </w:rPr>
            </w:pPr>
            <w:r w:rsidRPr="002A4A3C">
              <w:rPr>
                <w:szCs w:val="22"/>
              </w:rPr>
              <w:t>Элемент обязателен, если значение элемента &lt;Регион&gt; не равно 99</w:t>
            </w:r>
            <w:r w:rsidRPr="00893E42">
              <w:rPr>
                <w:szCs w:val="22"/>
              </w:rPr>
              <w:t xml:space="preserve"> </w:t>
            </w:r>
          </w:p>
        </w:tc>
      </w:tr>
      <w:tr w:rsidR="00D0517F" w:rsidRPr="00EC0E0B" w14:paraId="255D4454" w14:textId="77777777" w:rsidTr="00CA7FA2">
        <w:trPr>
          <w:cantSplit/>
          <w:trHeight w:val="170"/>
        </w:trPr>
        <w:tc>
          <w:tcPr>
            <w:tcW w:w="4431" w:type="dxa"/>
            <w:shd w:val="clear" w:color="auto" w:fill="auto"/>
            <w:hideMark/>
          </w:tcPr>
          <w:p w14:paraId="46F825F7" w14:textId="77777777" w:rsidR="00D0517F" w:rsidRPr="00EC0E0B" w:rsidRDefault="00D0517F" w:rsidP="00D0517F">
            <w:pPr>
              <w:suppressAutoHyphens w:val="0"/>
              <w:ind w:firstLine="0"/>
              <w:jc w:val="left"/>
              <w:rPr>
                <w:szCs w:val="22"/>
              </w:rPr>
            </w:pPr>
            <w:r w:rsidRPr="00EC0E0B">
              <w:rPr>
                <w:szCs w:val="22"/>
              </w:rPr>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2085" w:type="dxa"/>
            <w:shd w:val="clear" w:color="auto" w:fill="auto"/>
            <w:hideMark/>
          </w:tcPr>
          <w:p w14:paraId="38D54F3F" w14:textId="77777777" w:rsidR="00D0517F" w:rsidRPr="00EC0E0B" w:rsidRDefault="00D0517F" w:rsidP="00D0517F">
            <w:pPr>
              <w:suppressAutoHyphens w:val="0"/>
              <w:ind w:firstLine="0"/>
              <w:jc w:val="center"/>
              <w:rPr>
                <w:szCs w:val="22"/>
              </w:rPr>
            </w:pPr>
            <w:r w:rsidRPr="00EC0E0B">
              <w:rPr>
                <w:szCs w:val="22"/>
              </w:rPr>
              <w:t>ГородСелПоселен</w:t>
            </w:r>
          </w:p>
        </w:tc>
        <w:tc>
          <w:tcPr>
            <w:tcW w:w="1208" w:type="dxa"/>
            <w:shd w:val="clear" w:color="auto" w:fill="auto"/>
            <w:hideMark/>
          </w:tcPr>
          <w:p w14:paraId="6A4DE78B"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49B8C086"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4FBEA647"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3E097026" w14:textId="77777777" w:rsidR="00D0517F" w:rsidRDefault="00D0517F" w:rsidP="00D0517F">
            <w:pPr>
              <w:suppressAutoHyphens w:val="0"/>
              <w:ind w:firstLine="0"/>
              <w:jc w:val="left"/>
              <w:rPr>
                <w:szCs w:val="22"/>
              </w:rPr>
            </w:pPr>
            <w:r w:rsidRPr="00EC0E0B">
              <w:rPr>
                <w:szCs w:val="22"/>
              </w:rPr>
              <w:t>Типовой элемент &lt;ВидНаимКодТип</w:t>
            </w:r>
            <w:r>
              <w:rPr>
                <w:szCs w:val="22"/>
              </w:rPr>
              <w:t>&gt;.</w:t>
            </w:r>
          </w:p>
          <w:p w14:paraId="5FFDC436" w14:textId="0B20307C"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32 </w:t>
            </w:r>
          </w:p>
        </w:tc>
      </w:tr>
      <w:tr w:rsidR="00D0517F" w:rsidRPr="00EC0E0B" w14:paraId="6F96E378" w14:textId="77777777" w:rsidTr="00CA7FA2">
        <w:trPr>
          <w:cantSplit/>
          <w:trHeight w:val="170"/>
        </w:trPr>
        <w:tc>
          <w:tcPr>
            <w:tcW w:w="4431" w:type="dxa"/>
            <w:shd w:val="clear" w:color="auto" w:fill="auto"/>
            <w:hideMark/>
          </w:tcPr>
          <w:p w14:paraId="061315E6" w14:textId="77777777" w:rsidR="00D0517F" w:rsidRPr="00EC0E0B" w:rsidRDefault="00D0517F" w:rsidP="00D0517F">
            <w:pPr>
              <w:suppressAutoHyphens w:val="0"/>
              <w:ind w:firstLine="0"/>
              <w:jc w:val="left"/>
              <w:rPr>
                <w:szCs w:val="22"/>
              </w:rPr>
            </w:pPr>
            <w:r w:rsidRPr="00EC0E0B">
              <w:rPr>
                <w:szCs w:val="22"/>
              </w:rPr>
              <w:t>Населенный пункт (город, деревня, село и прочее)</w:t>
            </w:r>
          </w:p>
        </w:tc>
        <w:tc>
          <w:tcPr>
            <w:tcW w:w="2085" w:type="dxa"/>
            <w:shd w:val="clear" w:color="auto" w:fill="auto"/>
            <w:hideMark/>
          </w:tcPr>
          <w:p w14:paraId="253BC1B1" w14:textId="77777777" w:rsidR="00D0517F" w:rsidRPr="00EC0E0B" w:rsidRDefault="00D0517F" w:rsidP="00D0517F">
            <w:pPr>
              <w:suppressAutoHyphens w:val="0"/>
              <w:ind w:firstLine="0"/>
              <w:jc w:val="center"/>
              <w:rPr>
                <w:szCs w:val="22"/>
              </w:rPr>
            </w:pPr>
            <w:r w:rsidRPr="00EC0E0B">
              <w:rPr>
                <w:szCs w:val="22"/>
              </w:rPr>
              <w:t>НаселенПункт</w:t>
            </w:r>
          </w:p>
        </w:tc>
        <w:tc>
          <w:tcPr>
            <w:tcW w:w="1208" w:type="dxa"/>
            <w:shd w:val="clear" w:color="auto" w:fill="auto"/>
            <w:hideMark/>
          </w:tcPr>
          <w:p w14:paraId="0082726E"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276C923F"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0B333BC8"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684B90B7" w14:textId="77777777" w:rsidR="00D0517F" w:rsidRDefault="00D0517F" w:rsidP="00D0517F">
            <w:pPr>
              <w:suppressAutoHyphens w:val="0"/>
              <w:ind w:firstLine="0"/>
              <w:jc w:val="left"/>
              <w:rPr>
                <w:szCs w:val="22"/>
              </w:rPr>
            </w:pPr>
            <w:r w:rsidRPr="00EC0E0B">
              <w:rPr>
                <w:szCs w:val="22"/>
              </w:rPr>
              <w:t>Типовой элемент &lt;ВидНаимТип</w:t>
            </w:r>
            <w:r>
              <w:rPr>
                <w:szCs w:val="22"/>
              </w:rPr>
              <w:t>&gt;.</w:t>
            </w:r>
          </w:p>
          <w:p w14:paraId="47890BCF" w14:textId="35FB9F9D"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33 </w:t>
            </w:r>
          </w:p>
        </w:tc>
      </w:tr>
      <w:tr w:rsidR="00D0517F" w:rsidRPr="00EC0E0B" w14:paraId="79D4337A" w14:textId="77777777" w:rsidTr="00CA7FA2">
        <w:trPr>
          <w:cantSplit/>
          <w:trHeight w:val="170"/>
        </w:trPr>
        <w:tc>
          <w:tcPr>
            <w:tcW w:w="4431" w:type="dxa"/>
            <w:shd w:val="clear" w:color="auto" w:fill="auto"/>
            <w:hideMark/>
          </w:tcPr>
          <w:p w14:paraId="0AA15DE5" w14:textId="77777777" w:rsidR="00D0517F" w:rsidRPr="00EC0E0B" w:rsidRDefault="00D0517F" w:rsidP="00D0517F">
            <w:pPr>
              <w:suppressAutoHyphens w:val="0"/>
              <w:ind w:firstLine="0"/>
              <w:jc w:val="left"/>
              <w:rPr>
                <w:szCs w:val="22"/>
              </w:rPr>
            </w:pPr>
            <w:r w:rsidRPr="00EC0E0B">
              <w:rPr>
                <w:szCs w:val="22"/>
              </w:rPr>
              <w:t>Элемент планировочной структуры</w:t>
            </w:r>
          </w:p>
        </w:tc>
        <w:tc>
          <w:tcPr>
            <w:tcW w:w="2085" w:type="dxa"/>
            <w:shd w:val="clear" w:color="auto" w:fill="auto"/>
            <w:hideMark/>
          </w:tcPr>
          <w:p w14:paraId="6B9BD1DC" w14:textId="77777777" w:rsidR="00D0517F" w:rsidRPr="00EC0E0B" w:rsidRDefault="00D0517F" w:rsidP="00D0517F">
            <w:pPr>
              <w:suppressAutoHyphens w:val="0"/>
              <w:ind w:firstLine="0"/>
              <w:jc w:val="center"/>
              <w:rPr>
                <w:szCs w:val="22"/>
              </w:rPr>
            </w:pPr>
            <w:r w:rsidRPr="00EC0E0B">
              <w:rPr>
                <w:szCs w:val="22"/>
              </w:rPr>
              <w:t>ЭлПланСтруктур</w:t>
            </w:r>
          </w:p>
        </w:tc>
        <w:tc>
          <w:tcPr>
            <w:tcW w:w="1208" w:type="dxa"/>
            <w:shd w:val="clear" w:color="auto" w:fill="auto"/>
            <w:hideMark/>
          </w:tcPr>
          <w:p w14:paraId="53CEE38D"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42FC712A"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698E2309"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21A167B3" w14:textId="77777777" w:rsidR="00D0517F" w:rsidRDefault="00D0517F" w:rsidP="00D0517F">
            <w:pPr>
              <w:suppressAutoHyphens w:val="0"/>
              <w:ind w:firstLine="0"/>
              <w:jc w:val="left"/>
              <w:rPr>
                <w:szCs w:val="22"/>
              </w:rPr>
            </w:pPr>
            <w:r w:rsidRPr="00EC0E0B">
              <w:rPr>
                <w:szCs w:val="22"/>
              </w:rPr>
              <w:t>Типовой элемент &lt;ТипНаимТип</w:t>
            </w:r>
            <w:r>
              <w:rPr>
                <w:szCs w:val="22"/>
              </w:rPr>
              <w:t>&gt;.</w:t>
            </w:r>
          </w:p>
          <w:p w14:paraId="0CE2F4C0" w14:textId="48141458"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34 </w:t>
            </w:r>
          </w:p>
        </w:tc>
      </w:tr>
      <w:tr w:rsidR="00D0517F" w:rsidRPr="00EC0E0B" w14:paraId="1889FAA4" w14:textId="77777777" w:rsidTr="00CA7FA2">
        <w:trPr>
          <w:cantSplit/>
          <w:trHeight w:val="170"/>
        </w:trPr>
        <w:tc>
          <w:tcPr>
            <w:tcW w:w="4431" w:type="dxa"/>
            <w:shd w:val="clear" w:color="auto" w:fill="auto"/>
            <w:hideMark/>
          </w:tcPr>
          <w:p w14:paraId="5CC7C555" w14:textId="77777777" w:rsidR="00D0517F" w:rsidRPr="00EC0E0B" w:rsidRDefault="00D0517F" w:rsidP="00D0517F">
            <w:pPr>
              <w:suppressAutoHyphens w:val="0"/>
              <w:ind w:firstLine="0"/>
              <w:jc w:val="left"/>
              <w:rPr>
                <w:szCs w:val="22"/>
              </w:rPr>
            </w:pPr>
            <w:r w:rsidRPr="00EC0E0B">
              <w:rPr>
                <w:szCs w:val="22"/>
              </w:rPr>
              <w:t>Элемент улично-дорожной сети</w:t>
            </w:r>
          </w:p>
        </w:tc>
        <w:tc>
          <w:tcPr>
            <w:tcW w:w="2085" w:type="dxa"/>
            <w:shd w:val="clear" w:color="auto" w:fill="auto"/>
            <w:hideMark/>
          </w:tcPr>
          <w:p w14:paraId="76EA2B03" w14:textId="77777777" w:rsidR="00D0517F" w:rsidRPr="00EC0E0B" w:rsidRDefault="00D0517F" w:rsidP="00D0517F">
            <w:pPr>
              <w:suppressAutoHyphens w:val="0"/>
              <w:ind w:firstLine="0"/>
              <w:jc w:val="center"/>
              <w:rPr>
                <w:szCs w:val="22"/>
              </w:rPr>
            </w:pPr>
            <w:r w:rsidRPr="00EC0E0B">
              <w:rPr>
                <w:szCs w:val="22"/>
              </w:rPr>
              <w:t>ЭлУлДорСети</w:t>
            </w:r>
          </w:p>
        </w:tc>
        <w:tc>
          <w:tcPr>
            <w:tcW w:w="1208" w:type="dxa"/>
            <w:shd w:val="clear" w:color="auto" w:fill="auto"/>
            <w:hideMark/>
          </w:tcPr>
          <w:p w14:paraId="108109D4"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4162C7AF"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05934ADC"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28EEBF52" w14:textId="77777777" w:rsidR="00D0517F" w:rsidRDefault="00D0517F" w:rsidP="00D0517F">
            <w:pPr>
              <w:suppressAutoHyphens w:val="0"/>
              <w:ind w:firstLine="0"/>
              <w:jc w:val="left"/>
              <w:rPr>
                <w:szCs w:val="22"/>
              </w:rPr>
            </w:pPr>
            <w:r w:rsidRPr="00EC0E0B">
              <w:rPr>
                <w:szCs w:val="22"/>
              </w:rPr>
              <w:t>Типовой элемент &lt;ТипНаимТип</w:t>
            </w:r>
            <w:r>
              <w:rPr>
                <w:szCs w:val="22"/>
              </w:rPr>
              <w:t>&gt;.</w:t>
            </w:r>
          </w:p>
          <w:p w14:paraId="7EAB9BEE" w14:textId="6A2E6967"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34 </w:t>
            </w:r>
          </w:p>
        </w:tc>
      </w:tr>
      <w:tr w:rsidR="00D0517F" w:rsidRPr="00EC0E0B" w14:paraId="4957ED3A" w14:textId="77777777" w:rsidTr="00CA7FA2">
        <w:trPr>
          <w:cantSplit/>
          <w:trHeight w:val="170"/>
        </w:trPr>
        <w:tc>
          <w:tcPr>
            <w:tcW w:w="4431" w:type="dxa"/>
            <w:shd w:val="clear" w:color="auto" w:fill="auto"/>
            <w:hideMark/>
          </w:tcPr>
          <w:p w14:paraId="00611EC1" w14:textId="77777777" w:rsidR="00D0517F" w:rsidRPr="00EC0E0B" w:rsidRDefault="00D0517F" w:rsidP="00D0517F">
            <w:pPr>
              <w:suppressAutoHyphens w:val="0"/>
              <w:ind w:firstLine="0"/>
              <w:jc w:val="left"/>
              <w:rPr>
                <w:szCs w:val="22"/>
              </w:rPr>
            </w:pPr>
            <w:r w:rsidRPr="00EC0E0B">
              <w:rPr>
                <w:szCs w:val="22"/>
              </w:rPr>
              <w:t>Земельный участок (номер)</w:t>
            </w:r>
          </w:p>
        </w:tc>
        <w:tc>
          <w:tcPr>
            <w:tcW w:w="2085" w:type="dxa"/>
            <w:shd w:val="clear" w:color="auto" w:fill="auto"/>
            <w:hideMark/>
          </w:tcPr>
          <w:p w14:paraId="28E575EE" w14:textId="77777777" w:rsidR="00D0517F" w:rsidRPr="00EC0E0B" w:rsidRDefault="00D0517F" w:rsidP="00D0517F">
            <w:pPr>
              <w:suppressAutoHyphens w:val="0"/>
              <w:ind w:firstLine="0"/>
              <w:jc w:val="center"/>
              <w:rPr>
                <w:szCs w:val="22"/>
              </w:rPr>
            </w:pPr>
            <w:r w:rsidRPr="00EC0E0B">
              <w:rPr>
                <w:szCs w:val="22"/>
              </w:rPr>
              <w:t>ЗемелУчасток</w:t>
            </w:r>
          </w:p>
        </w:tc>
        <w:tc>
          <w:tcPr>
            <w:tcW w:w="1208" w:type="dxa"/>
            <w:shd w:val="clear" w:color="auto" w:fill="auto"/>
            <w:hideMark/>
          </w:tcPr>
          <w:p w14:paraId="05E9FE90" w14:textId="77777777" w:rsidR="00D0517F" w:rsidRPr="00EC0E0B" w:rsidRDefault="00D0517F" w:rsidP="00D0517F">
            <w:pPr>
              <w:suppressAutoHyphens w:val="0"/>
              <w:ind w:firstLine="0"/>
              <w:jc w:val="center"/>
              <w:rPr>
                <w:szCs w:val="22"/>
              </w:rPr>
            </w:pPr>
            <w:r w:rsidRPr="00EC0E0B">
              <w:rPr>
                <w:szCs w:val="22"/>
              </w:rPr>
              <w:t>П</w:t>
            </w:r>
          </w:p>
        </w:tc>
        <w:tc>
          <w:tcPr>
            <w:tcW w:w="1208" w:type="dxa"/>
            <w:shd w:val="clear" w:color="auto" w:fill="auto"/>
            <w:hideMark/>
          </w:tcPr>
          <w:p w14:paraId="7CD786AB" w14:textId="77777777" w:rsidR="00D0517F" w:rsidRPr="00EC0E0B" w:rsidRDefault="00D0517F" w:rsidP="00D0517F">
            <w:pPr>
              <w:suppressAutoHyphens w:val="0"/>
              <w:ind w:firstLine="0"/>
              <w:jc w:val="center"/>
              <w:rPr>
                <w:szCs w:val="22"/>
              </w:rPr>
            </w:pPr>
            <w:r w:rsidRPr="00EC0E0B">
              <w:rPr>
                <w:szCs w:val="22"/>
              </w:rPr>
              <w:t>T(1-50)</w:t>
            </w:r>
          </w:p>
        </w:tc>
        <w:tc>
          <w:tcPr>
            <w:tcW w:w="1910" w:type="dxa"/>
            <w:shd w:val="clear" w:color="auto" w:fill="auto"/>
            <w:hideMark/>
          </w:tcPr>
          <w:p w14:paraId="73563C56"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4E55B6F0" w14:textId="77777777" w:rsidR="00D0517F" w:rsidRPr="00EC0E0B" w:rsidRDefault="00D0517F" w:rsidP="00D0517F">
            <w:pPr>
              <w:suppressAutoHyphens w:val="0"/>
              <w:ind w:firstLine="0"/>
              <w:jc w:val="left"/>
              <w:rPr>
                <w:szCs w:val="22"/>
              </w:rPr>
            </w:pPr>
            <w:r w:rsidRPr="00EC0E0B">
              <w:rPr>
                <w:szCs w:val="22"/>
              </w:rPr>
              <w:t> </w:t>
            </w:r>
          </w:p>
        </w:tc>
      </w:tr>
      <w:tr w:rsidR="00D0517F" w:rsidRPr="00EC0E0B" w14:paraId="083825B8" w14:textId="77777777" w:rsidTr="00CA7FA2">
        <w:trPr>
          <w:cantSplit/>
          <w:trHeight w:val="170"/>
        </w:trPr>
        <w:tc>
          <w:tcPr>
            <w:tcW w:w="4431" w:type="dxa"/>
            <w:shd w:val="clear" w:color="auto" w:fill="auto"/>
            <w:hideMark/>
          </w:tcPr>
          <w:p w14:paraId="4D34B451" w14:textId="3F290A1B" w:rsidR="00D0517F" w:rsidRPr="00EC0E0B" w:rsidRDefault="00D0517F" w:rsidP="00D0517F">
            <w:pPr>
              <w:suppressAutoHyphens w:val="0"/>
              <w:ind w:firstLine="0"/>
              <w:jc w:val="left"/>
              <w:rPr>
                <w:szCs w:val="22"/>
              </w:rPr>
            </w:pPr>
            <w:r w:rsidRPr="00EC0E0B">
              <w:rPr>
                <w:szCs w:val="22"/>
              </w:rPr>
              <w:t>Здание/сооружение/объект</w:t>
            </w:r>
            <w:r>
              <w:rPr>
                <w:szCs w:val="22"/>
              </w:rPr>
              <w:t xml:space="preserve"> </w:t>
            </w:r>
            <w:r w:rsidRPr="00EC0E0B">
              <w:rPr>
                <w:szCs w:val="22"/>
              </w:rPr>
              <w:t>незавершенного строительства</w:t>
            </w:r>
          </w:p>
        </w:tc>
        <w:tc>
          <w:tcPr>
            <w:tcW w:w="2085" w:type="dxa"/>
            <w:shd w:val="clear" w:color="auto" w:fill="auto"/>
            <w:hideMark/>
          </w:tcPr>
          <w:p w14:paraId="79F676FE" w14:textId="77777777" w:rsidR="00D0517F" w:rsidRPr="00EC0E0B" w:rsidRDefault="00D0517F" w:rsidP="00D0517F">
            <w:pPr>
              <w:suppressAutoHyphens w:val="0"/>
              <w:ind w:firstLine="0"/>
              <w:jc w:val="center"/>
              <w:rPr>
                <w:szCs w:val="22"/>
              </w:rPr>
            </w:pPr>
            <w:r w:rsidRPr="00EC0E0B">
              <w:rPr>
                <w:szCs w:val="22"/>
              </w:rPr>
              <w:t>Здание</w:t>
            </w:r>
          </w:p>
        </w:tc>
        <w:tc>
          <w:tcPr>
            <w:tcW w:w="1208" w:type="dxa"/>
            <w:shd w:val="clear" w:color="auto" w:fill="auto"/>
            <w:hideMark/>
          </w:tcPr>
          <w:p w14:paraId="7F3FD9DE"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4F96138E"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4B791CCE" w14:textId="77777777" w:rsidR="00D0517F" w:rsidRPr="00EC0E0B" w:rsidRDefault="00D0517F" w:rsidP="00D0517F">
            <w:pPr>
              <w:suppressAutoHyphens w:val="0"/>
              <w:ind w:firstLine="0"/>
              <w:jc w:val="center"/>
              <w:rPr>
                <w:szCs w:val="22"/>
              </w:rPr>
            </w:pPr>
            <w:r w:rsidRPr="00EC0E0B">
              <w:rPr>
                <w:szCs w:val="22"/>
              </w:rPr>
              <w:t>НМ</w:t>
            </w:r>
          </w:p>
        </w:tc>
        <w:tc>
          <w:tcPr>
            <w:tcW w:w="5319" w:type="dxa"/>
            <w:shd w:val="clear" w:color="auto" w:fill="auto"/>
            <w:hideMark/>
          </w:tcPr>
          <w:p w14:paraId="259ACCED" w14:textId="77777777" w:rsidR="00D0517F" w:rsidRDefault="00D0517F" w:rsidP="00D0517F">
            <w:pPr>
              <w:suppressAutoHyphens w:val="0"/>
              <w:ind w:firstLine="0"/>
              <w:jc w:val="left"/>
              <w:rPr>
                <w:szCs w:val="22"/>
              </w:rPr>
            </w:pPr>
            <w:r w:rsidRPr="00EC0E0B">
              <w:rPr>
                <w:szCs w:val="22"/>
              </w:rPr>
              <w:t>Типовой элемент &lt;НомерТип</w:t>
            </w:r>
            <w:r>
              <w:rPr>
                <w:szCs w:val="22"/>
              </w:rPr>
              <w:t>&gt;.</w:t>
            </w:r>
          </w:p>
          <w:p w14:paraId="0052EC19" w14:textId="3EB475AB"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35 </w:t>
            </w:r>
          </w:p>
        </w:tc>
      </w:tr>
      <w:tr w:rsidR="00D0517F" w:rsidRPr="00EC0E0B" w14:paraId="6B8D1195" w14:textId="77777777" w:rsidTr="00CA7FA2">
        <w:trPr>
          <w:cantSplit/>
          <w:trHeight w:val="170"/>
        </w:trPr>
        <w:tc>
          <w:tcPr>
            <w:tcW w:w="4431" w:type="dxa"/>
            <w:shd w:val="clear" w:color="auto" w:fill="auto"/>
            <w:hideMark/>
          </w:tcPr>
          <w:p w14:paraId="6D0BC4E1" w14:textId="77777777" w:rsidR="00D0517F" w:rsidRPr="00EC0E0B" w:rsidRDefault="00D0517F" w:rsidP="00D0517F">
            <w:pPr>
              <w:suppressAutoHyphens w:val="0"/>
              <w:ind w:firstLine="0"/>
              <w:jc w:val="left"/>
              <w:rPr>
                <w:szCs w:val="22"/>
              </w:rPr>
            </w:pPr>
            <w:r w:rsidRPr="00EC0E0B">
              <w:rPr>
                <w:szCs w:val="22"/>
              </w:rPr>
              <w:t>Помещение в пределах здания, сооружения/машино-место</w:t>
            </w:r>
          </w:p>
        </w:tc>
        <w:tc>
          <w:tcPr>
            <w:tcW w:w="2085" w:type="dxa"/>
            <w:shd w:val="clear" w:color="auto" w:fill="auto"/>
            <w:hideMark/>
          </w:tcPr>
          <w:p w14:paraId="778CED6D" w14:textId="77777777" w:rsidR="00D0517F" w:rsidRPr="00EC0E0B" w:rsidRDefault="00D0517F" w:rsidP="00D0517F">
            <w:pPr>
              <w:suppressAutoHyphens w:val="0"/>
              <w:ind w:firstLine="0"/>
              <w:jc w:val="center"/>
              <w:rPr>
                <w:szCs w:val="22"/>
              </w:rPr>
            </w:pPr>
            <w:r w:rsidRPr="00EC0E0B">
              <w:rPr>
                <w:szCs w:val="22"/>
              </w:rPr>
              <w:t>ПомещЗдания</w:t>
            </w:r>
          </w:p>
        </w:tc>
        <w:tc>
          <w:tcPr>
            <w:tcW w:w="1208" w:type="dxa"/>
            <w:shd w:val="clear" w:color="auto" w:fill="auto"/>
            <w:hideMark/>
          </w:tcPr>
          <w:p w14:paraId="747D6FB2"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0B32FEAC"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3E60BB77"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6BF0E68B" w14:textId="77777777" w:rsidR="00D0517F" w:rsidRDefault="00D0517F" w:rsidP="00D0517F">
            <w:pPr>
              <w:suppressAutoHyphens w:val="0"/>
              <w:ind w:firstLine="0"/>
              <w:jc w:val="left"/>
              <w:rPr>
                <w:szCs w:val="22"/>
              </w:rPr>
            </w:pPr>
            <w:r w:rsidRPr="00EC0E0B">
              <w:rPr>
                <w:szCs w:val="22"/>
              </w:rPr>
              <w:t>Типовой элемент &lt;НомерТип</w:t>
            </w:r>
            <w:r>
              <w:rPr>
                <w:szCs w:val="22"/>
              </w:rPr>
              <w:t>&gt;.</w:t>
            </w:r>
          </w:p>
          <w:p w14:paraId="200499CD" w14:textId="13C941BC"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35 </w:t>
            </w:r>
          </w:p>
        </w:tc>
      </w:tr>
      <w:tr w:rsidR="00D0517F" w:rsidRPr="00EC0E0B" w14:paraId="327CD3AD" w14:textId="77777777" w:rsidTr="00CA7FA2">
        <w:trPr>
          <w:cantSplit/>
          <w:trHeight w:val="170"/>
        </w:trPr>
        <w:tc>
          <w:tcPr>
            <w:tcW w:w="4431" w:type="dxa"/>
            <w:shd w:val="clear" w:color="auto" w:fill="auto"/>
            <w:hideMark/>
          </w:tcPr>
          <w:p w14:paraId="1DE85F3E" w14:textId="77777777" w:rsidR="00D0517F" w:rsidRPr="00EC0E0B" w:rsidRDefault="00D0517F" w:rsidP="00D0517F">
            <w:pPr>
              <w:suppressAutoHyphens w:val="0"/>
              <w:ind w:firstLine="0"/>
              <w:jc w:val="left"/>
              <w:rPr>
                <w:szCs w:val="22"/>
              </w:rPr>
            </w:pPr>
            <w:r w:rsidRPr="00EC0E0B">
              <w:rPr>
                <w:szCs w:val="22"/>
              </w:rPr>
              <w:t>Помещение в пределах квартиры</w:t>
            </w:r>
          </w:p>
        </w:tc>
        <w:tc>
          <w:tcPr>
            <w:tcW w:w="2085" w:type="dxa"/>
            <w:shd w:val="clear" w:color="auto" w:fill="auto"/>
            <w:hideMark/>
          </w:tcPr>
          <w:p w14:paraId="769A8664" w14:textId="77777777" w:rsidR="00D0517F" w:rsidRPr="00EC0E0B" w:rsidRDefault="00D0517F" w:rsidP="00D0517F">
            <w:pPr>
              <w:suppressAutoHyphens w:val="0"/>
              <w:ind w:firstLine="0"/>
              <w:jc w:val="center"/>
              <w:rPr>
                <w:szCs w:val="22"/>
              </w:rPr>
            </w:pPr>
            <w:r w:rsidRPr="00EC0E0B">
              <w:rPr>
                <w:szCs w:val="22"/>
              </w:rPr>
              <w:t>ПомещКвартиры</w:t>
            </w:r>
          </w:p>
        </w:tc>
        <w:tc>
          <w:tcPr>
            <w:tcW w:w="1208" w:type="dxa"/>
            <w:shd w:val="clear" w:color="auto" w:fill="auto"/>
            <w:hideMark/>
          </w:tcPr>
          <w:p w14:paraId="2122A55D" w14:textId="77777777" w:rsidR="00D0517F" w:rsidRPr="00EC0E0B" w:rsidRDefault="00D0517F" w:rsidP="00D0517F">
            <w:pPr>
              <w:suppressAutoHyphens w:val="0"/>
              <w:ind w:firstLine="0"/>
              <w:jc w:val="center"/>
              <w:rPr>
                <w:szCs w:val="22"/>
              </w:rPr>
            </w:pPr>
            <w:r w:rsidRPr="00EC0E0B">
              <w:rPr>
                <w:szCs w:val="22"/>
              </w:rPr>
              <w:t>С</w:t>
            </w:r>
          </w:p>
        </w:tc>
        <w:tc>
          <w:tcPr>
            <w:tcW w:w="1208" w:type="dxa"/>
            <w:shd w:val="clear" w:color="auto" w:fill="auto"/>
            <w:hideMark/>
          </w:tcPr>
          <w:p w14:paraId="492E9E27" w14:textId="77777777" w:rsidR="00D0517F" w:rsidRPr="00EC0E0B" w:rsidRDefault="00D0517F" w:rsidP="00D0517F">
            <w:pPr>
              <w:suppressAutoHyphens w:val="0"/>
              <w:ind w:firstLine="0"/>
              <w:jc w:val="center"/>
              <w:rPr>
                <w:szCs w:val="22"/>
              </w:rPr>
            </w:pPr>
            <w:r w:rsidRPr="00EC0E0B">
              <w:rPr>
                <w:szCs w:val="22"/>
              </w:rPr>
              <w:t> </w:t>
            </w:r>
          </w:p>
        </w:tc>
        <w:tc>
          <w:tcPr>
            <w:tcW w:w="1910" w:type="dxa"/>
            <w:shd w:val="clear" w:color="auto" w:fill="auto"/>
            <w:hideMark/>
          </w:tcPr>
          <w:p w14:paraId="1C760EF1" w14:textId="77777777" w:rsidR="00D0517F" w:rsidRPr="00EC0E0B" w:rsidRDefault="00D0517F" w:rsidP="00D0517F">
            <w:pPr>
              <w:suppressAutoHyphens w:val="0"/>
              <w:ind w:firstLine="0"/>
              <w:jc w:val="center"/>
              <w:rPr>
                <w:szCs w:val="22"/>
              </w:rPr>
            </w:pPr>
            <w:r w:rsidRPr="00EC0E0B">
              <w:rPr>
                <w:szCs w:val="22"/>
              </w:rPr>
              <w:t>Н</w:t>
            </w:r>
          </w:p>
        </w:tc>
        <w:tc>
          <w:tcPr>
            <w:tcW w:w="5319" w:type="dxa"/>
            <w:shd w:val="clear" w:color="auto" w:fill="auto"/>
            <w:hideMark/>
          </w:tcPr>
          <w:p w14:paraId="265B1266" w14:textId="77777777" w:rsidR="00D0517F" w:rsidRDefault="00D0517F" w:rsidP="00D0517F">
            <w:pPr>
              <w:suppressAutoHyphens w:val="0"/>
              <w:ind w:firstLine="0"/>
              <w:jc w:val="left"/>
              <w:rPr>
                <w:szCs w:val="22"/>
              </w:rPr>
            </w:pPr>
            <w:r w:rsidRPr="00EC0E0B">
              <w:rPr>
                <w:szCs w:val="22"/>
              </w:rPr>
              <w:t>Типовой элемент &lt;НомерТип</w:t>
            </w:r>
            <w:r>
              <w:rPr>
                <w:szCs w:val="22"/>
              </w:rPr>
              <w:t>&gt;.</w:t>
            </w:r>
          </w:p>
          <w:p w14:paraId="7828060B" w14:textId="0EDD91C6" w:rsidR="00D0517F" w:rsidRPr="00EC0E0B" w:rsidRDefault="00D0517F" w:rsidP="00D0517F">
            <w:pPr>
              <w:suppressAutoHyphens w:val="0"/>
              <w:ind w:firstLine="0"/>
              <w:jc w:val="left"/>
              <w:rPr>
                <w:szCs w:val="22"/>
              </w:rPr>
            </w:pPr>
            <w:r>
              <w:rPr>
                <w:szCs w:val="22"/>
              </w:rPr>
              <w:t xml:space="preserve">Состав </w:t>
            </w:r>
            <w:r w:rsidRPr="00EC0E0B">
              <w:rPr>
                <w:szCs w:val="22"/>
              </w:rPr>
              <w:t xml:space="preserve">элемента представлен </w:t>
            </w:r>
            <w:r>
              <w:rPr>
                <w:szCs w:val="22"/>
              </w:rPr>
              <w:t>в таблице 5.</w:t>
            </w:r>
            <w:r w:rsidRPr="00EC0E0B">
              <w:rPr>
                <w:szCs w:val="22"/>
              </w:rPr>
              <w:t xml:space="preserve">35 </w:t>
            </w:r>
          </w:p>
        </w:tc>
      </w:tr>
    </w:tbl>
    <w:p w14:paraId="465347AC" w14:textId="77777777" w:rsidR="00E96EB6" w:rsidRDefault="00E96EB6" w:rsidP="009F2454">
      <w:pPr>
        <w:suppressAutoHyphens w:val="0"/>
        <w:spacing w:before="360" w:after="60"/>
        <w:ind w:firstLine="0"/>
        <w:jc w:val="right"/>
        <w:rPr>
          <w:szCs w:val="22"/>
        </w:rPr>
      </w:pPr>
    </w:p>
    <w:p w14:paraId="1A14091A" w14:textId="5E14C030"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32</w:t>
      </w:r>
    </w:p>
    <w:p w14:paraId="0DADEA70" w14:textId="77777777" w:rsidR="009F2454" w:rsidRPr="00EC0E0B" w:rsidRDefault="009F2454" w:rsidP="009F2454">
      <w:pPr>
        <w:suppressAutoHyphens w:val="0"/>
        <w:spacing w:after="60"/>
        <w:ind w:left="567" w:right="567" w:firstLine="0"/>
        <w:jc w:val="center"/>
        <w:rPr>
          <w:szCs w:val="20"/>
        </w:rPr>
      </w:pPr>
      <w:r w:rsidRPr="00EC0E0B">
        <w:rPr>
          <w:b/>
          <w:bCs/>
        </w:rPr>
        <w:t>Сведения о виде (код) и наименовании адресного элемента (ВидНаимКодТип)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FC85274" w14:textId="77777777" w:rsidTr="00CA7FA2">
        <w:trPr>
          <w:cantSplit/>
          <w:trHeight w:val="170"/>
          <w:tblHeader/>
        </w:trPr>
        <w:tc>
          <w:tcPr>
            <w:tcW w:w="4431" w:type="dxa"/>
            <w:shd w:val="clear" w:color="000000" w:fill="EAEAEA"/>
            <w:vAlign w:val="center"/>
            <w:hideMark/>
          </w:tcPr>
          <w:p w14:paraId="1DCFFEA8"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F693E69"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138C11A6"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7F8DB610"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7A8E7CD2"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47576B9D"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390F9586" w14:textId="77777777" w:rsidTr="00CA7FA2">
        <w:trPr>
          <w:cantSplit/>
          <w:trHeight w:val="170"/>
        </w:trPr>
        <w:tc>
          <w:tcPr>
            <w:tcW w:w="4431" w:type="dxa"/>
            <w:shd w:val="clear" w:color="auto" w:fill="auto"/>
            <w:hideMark/>
          </w:tcPr>
          <w:p w14:paraId="431025F9" w14:textId="77777777" w:rsidR="000922F6" w:rsidRPr="00EC0E0B" w:rsidRDefault="000922F6" w:rsidP="000922F6">
            <w:pPr>
              <w:suppressAutoHyphens w:val="0"/>
              <w:ind w:firstLine="0"/>
              <w:jc w:val="left"/>
              <w:rPr>
                <w:szCs w:val="22"/>
              </w:rPr>
            </w:pPr>
            <w:r w:rsidRPr="00EC0E0B">
              <w:rPr>
                <w:szCs w:val="22"/>
              </w:rPr>
              <w:t>Вид (код) элемента</w:t>
            </w:r>
          </w:p>
        </w:tc>
        <w:tc>
          <w:tcPr>
            <w:tcW w:w="2085" w:type="dxa"/>
            <w:shd w:val="clear" w:color="auto" w:fill="auto"/>
            <w:hideMark/>
          </w:tcPr>
          <w:p w14:paraId="5D8DA8C8" w14:textId="77777777" w:rsidR="000922F6" w:rsidRPr="00EC0E0B" w:rsidRDefault="000922F6" w:rsidP="000922F6">
            <w:pPr>
              <w:suppressAutoHyphens w:val="0"/>
              <w:ind w:firstLine="0"/>
              <w:jc w:val="center"/>
              <w:rPr>
                <w:szCs w:val="22"/>
              </w:rPr>
            </w:pPr>
            <w:r w:rsidRPr="00EC0E0B">
              <w:rPr>
                <w:szCs w:val="22"/>
              </w:rPr>
              <w:t>ВидКод</w:t>
            </w:r>
          </w:p>
        </w:tc>
        <w:tc>
          <w:tcPr>
            <w:tcW w:w="1208" w:type="dxa"/>
            <w:shd w:val="clear" w:color="auto" w:fill="auto"/>
            <w:hideMark/>
          </w:tcPr>
          <w:p w14:paraId="1E90ED01"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38E10BDE" w14:textId="77777777" w:rsidR="000922F6" w:rsidRPr="00EC0E0B" w:rsidRDefault="000922F6" w:rsidP="000922F6">
            <w:pPr>
              <w:suppressAutoHyphens w:val="0"/>
              <w:ind w:firstLine="0"/>
              <w:jc w:val="center"/>
              <w:rPr>
                <w:szCs w:val="22"/>
              </w:rPr>
            </w:pPr>
            <w:r w:rsidRPr="00EC0E0B">
              <w:rPr>
                <w:szCs w:val="22"/>
              </w:rPr>
              <w:t>T(=1)</w:t>
            </w:r>
          </w:p>
        </w:tc>
        <w:tc>
          <w:tcPr>
            <w:tcW w:w="1910" w:type="dxa"/>
            <w:shd w:val="clear" w:color="auto" w:fill="auto"/>
            <w:hideMark/>
          </w:tcPr>
          <w:p w14:paraId="2C910895" w14:textId="429C52FB" w:rsidR="000922F6" w:rsidRPr="00EC0E0B" w:rsidRDefault="000922F6" w:rsidP="000922F6">
            <w:pPr>
              <w:suppressAutoHyphens w:val="0"/>
              <w:ind w:firstLine="0"/>
              <w:jc w:val="center"/>
              <w:rPr>
                <w:szCs w:val="22"/>
              </w:rPr>
            </w:pPr>
            <w:r w:rsidRPr="00EC0E0B">
              <w:rPr>
                <w:szCs w:val="22"/>
              </w:rPr>
              <w:t>О</w:t>
            </w:r>
            <w:r w:rsidR="00D0517F">
              <w:rPr>
                <w:szCs w:val="22"/>
              </w:rPr>
              <w:t>К</w:t>
            </w:r>
          </w:p>
        </w:tc>
        <w:tc>
          <w:tcPr>
            <w:tcW w:w="5319" w:type="dxa"/>
            <w:shd w:val="clear" w:color="auto" w:fill="auto"/>
            <w:hideMark/>
          </w:tcPr>
          <w:p w14:paraId="4F178D6C" w14:textId="77777777" w:rsidR="000922F6" w:rsidRPr="00F02F67" w:rsidRDefault="000922F6" w:rsidP="000922F6">
            <w:pPr>
              <w:ind w:left="284" w:hanging="284"/>
              <w:jc w:val="left"/>
            </w:pPr>
            <w:r w:rsidRPr="00F02F67">
              <w:t>Принимает значения:</w:t>
            </w:r>
          </w:p>
          <w:p w14:paraId="55994A77" w14:textId="77777777" w:rsidR="000922F6" w:rsidRPr="00F02F67" w:rsidRDefault="000922F6" w:rsidP="000922F6">
            <w:pPr>
              <w:ind w:left="284" w:hanging="284"/>
              <w:jc w:val="left"/>
            </w:pPr>
            <w:r w:rsidRPr="00F02F67">
              <w:t>для элемента &lt;МуниципРайон&gt;:</w:t>
            </w:r>
          </w:p>
          <w:p w14:paraId="74CA9616" w14:textId="77777777" w:rsidR="000922F6" w:rsidRPr="00EC19B5" w:rsidRDefault="000922F6" w:rsidP="000922F6">
            <w:pPr>
              <w:ind w:left="567" w:hanging="397"/>
              <w:jc w:val="left"/>
            </w:pPr>
            <w:r w:rsidRPr="00EC19B5">
              <w:t>1 – муниципальный район</w:t>
            </w:r>
            <w:r>
              <w:t>   </w:t>
            </w:r>
            <w:r w:rsidRPr="00EC19B5">
              <w:t>|</w:t>
            </w:r>
          </w:p>
          <w:p w14:paraId="1AECC88C" w14:textId="77777777" w:rsidR="000922F6" w:rsidRPr="00EC19B5" w:rsidRDefault="000922F6" w:rsidP="000922F6">
            <w:pPr>
              <w:ind w:left="567" w:hanging="397"/>
              <w:jc w:val="left"/>
            </w:pPr>
            <w:r w:rsidRPr="00EC19B5">
              <w:t>2 – городской округ</w:t>
            </w:r>
            <w:r>
              <w:t>   </w:t>
            </w:r>
            <w:r w:rsidRPr="00EC19B5">
              <w:t>|</w:t>
            </w:r>
          </w:p>
          <w:p w14:paraId="08D674C2" w14:textId="77777777" w:rsidR="000922F6" w:rsidRPr="00EC19B5" w:rsidRDefault="000922F6" w:rsidP="000922F6">
            <w:pPr>
              <w:ind w:left="567" w:hanging="397"/>
              <w:jc w:val="left"/>
            </w:pPr>
            <w:r w:rsidRPr="00EC19B5">
              <w:t>3 – внутригородская территория города федерального значения</w:t>
            </w:r>
            <w:r>
              <w:t>   </w:t>
            </w:r>
            <w:r w:rsidRPr="00EC19B5">
              <w:t>|</w:t>
            </w:r>
          </w:p>
          <w:p w14:paraId="2649FE69" w14:textId="77777777" w:rsidR="000922F6" w:rsidRDefault="000922F6" w:rsidP="000922F6">
            <w:pPr>
              <w:ind w:left="567" w:hanging="397"/>
              <w:jc w:val="left"/>
              <w:rPr>
                <w:color w:val="0000FF"/>
              </w:rPr>
            </w:pPr>
            <w:r w:rsidRPr="00EC19B5">
              <w:t>4 – муниципальный округ</w:t>
            </w:r>
            <w:r>
              <w:t>   </w:t>
            </w:r>
            <w:r w:rsidRPr="004B7079">
              <w:rPr>
                <w:color w:val="0000FF"/>
              </w:rPr>
              <w:t>|</w:t>
            </w:r>
          </w:p>
          <w:p w14:paraId="7FB1C401" w14:textId="77777777" w:rsidR="000922F6" w:rsidRPr="00583273" w:rsidRDefault="000922F6" w:rsidP="000922F6">
            <w:pPr>
              <w:ind w:left="567" w:hanging="397"/>
              <w:jc w:val="left"/>
              <w:rPr>
                <w:color w:val="000000" w:themeColor="text1"/>
              </w:rPr>
            </w:pPr>
            <w:r w:rsidRPr="00583273">
              <w:rPr>
                <w:color w:val="000000" w:themeColor="text1"/>
              </w:rPr>
              <w:t>5 – федеральная территория;</w:t>
            </w:r>
          </w:p>
          <w:p w14:paraId="61B94D9A" w14:textId="77777777" w:rsidR="000922F6" w:rsidRPr="00583273" w:rsidRDefault="000922F6" w:rsidP="000922F6">
            <w:pPr>
              <w:ind w:left="284" w:hanging="284"/>
              <w:jc w:val="left"/>
              <w:rPr>
                <w:color w:val="000000" w:themeColor="text1"/>
              </w:rPr>
            </w:pPr>
            <w:r w:rsidRPr="00583273">
              <w:rPr>
                <w:color w:val="000000" w:themeColor="text1"/>
              </w:rPr>
              <w:t>для элемента &lt;ГородСелПоселен&gt;:</w:t>
            </w:r>
          </w:p>
          <w:p w14:paraId="1CE2F4E0" w14:textId="77777777" w:rsidR="000922F6" w:rsidRPr="00F02F67" w:rsidRDefault="000922F6" w:rsidP="000922F6">
            <w:pPr>
              <w:ind w:left="567" w:hanging="397"/>
              <w:jc w:val="left"/>
            </w:pPr>
            <w:r w:rsidRPr="00F02F67">
              <w:t>1 – городское поселение;</w:t>
            </w:r>
          </w:p>
          <w:p w14:paraId="49D8E661" w14:textId="77777777" w:rsidR="000922F6" w:rsidRPr="00F02F67" w:rsidRDefault="000922F6" w:rsidP="000922F6">
            <w:pPr>
              <w:ind w:left="567" w:hanging="397"/>
              <w:jc w:val="left"/>
            </w:pPr>
            <w:r w:rsidRPr="00F02F67">
              <w:t>2 – сельское поселение;|</w:t>
            </w:r>
          </w:p>
          <w:p w14:paraId="210AE923" w14:textId="77777777" w:rsidR="000922F6" w:rsidRPr="00F02F67" w:rsidRDefault="000922F6" w:rsidP="000922F6">
            <w:pPr>
              <w:ind w:left="567" w:hanging="397"/>
              <w:jc w:val="left"/>
            </w:pPr>
            <w:r w:rsidRPr="00F02F67">
              <w:t>3 – межселенная территория в составе муниципального района;</w:t>
            </w:r>
          </w:p>
          <w:p w14:paraId="53031A2A" w14:textId="3A9EABA6" w:rsidR="000922F6" w:rsidRPr="00EC0E0B" w:rsidRDefault="000922F6" w:rsidP="000922F6">
            <w:pPr>
              <w:suppressAutoHyphens w:val="0"/>
              <w:ind w:firstLine="0"/>
              <w:jc w:val="left"/>
              <w:rPr>
                <w:szCs w:val="22"/>
              </w:rPr>
            </w:pPr>
            <w:r w:rsidRPr="00F02F67">
              <w:t>4 – внутригородской район городского округа</w:t>
            </w:r>
          </w:p>
        </w:tc>
      </w:tr>
      <w:tr w:rsidR="000922F6" w:rsidRPr="00EC0E0B" w14:paraId="3D0F1A12" w14:textId="77777777" w:rsidTr="00CA7FA2">
        <w:trPr>
          <w:cantSplit/>
          <w:trHeight w:val="170"/>
        </w:trPr>
        <w:tc>
          <w:tcPr>
            <w:tcW w:w="4431" w:type="dxa"/>
            <w:shd w:val="clear" w:color="auto" w:fill="auto"/>
            <w:hideMark/>
          </w:tcPr>
          <w:p w14:paraId="25E80E79" w14:textId="77777777" w:rsidR="000922F6" w:rsidRPr="00EC0E0B" w:rsidRDefault="000922F6" w:rsidP="000922F6">
            <w:pPr>
              <w:suppressAutoHyphens w:val="0"/>
              <w:ind w:firstLine="0"/>
              <w:jc w:val="left"/>
              <w:rPr>
                <w:szCs w:val="22"/>
              </w:rPr>
            </w:pPr>
            <w:r w:rsidRPr="00EC0E0B">
              <w:rPr>
                <w:szCs w:val="22"/>
              </w:rPr>
              <w:t>Наименование элемента</w:t>
            </w:r>
          </w:p>
        </w:tc>
        <w:tc>
          <w:tcPr>
            <w:tcW w:w="2085" w:type="dxa"/>
            <w:shd w:val="clear" w:color="auto" w:fill="auto"/>
            <w:hideMark/>
          </w:tcPr>
          <w:p w14:paraId="527FF4CC" w14:textId="77777777" w:rsidR="000922F6" w:rsidRPr="00EC0E0B" w:rsidRDefault="000922F6" w:rsidP="000922F6">
            <w:pPr>
              <w:suppressAutoHyphens w:val="0"/>
              <w:ind w:firstLine="0"/>
              <w:jc w:val="center"/>
              <w:rPr>
                <w:szCs w:val="22"/>
              </w:rPr>
            </w:pPr>
            <w:r w:rsidRPr="00EC0E0B">
              <w:rPr>
                <w:szCs w:val="22"/>
              </w:rPr>
              <w:t>Наим</w:t>
            </w:r>
          </w:p>
        </w:tc>
        <w:tc>
          <w:tcPr>
            <w:tcW w:w="1208" w:type="dxa"/>
            <w:shd w:val="clear" w:color="auto" w:fill="auto"/>
            <w:hideMark/>
          </w:tcPr>
          <w:p w14:paraId="11DF22D5"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38480E5C" w14:textId="77777777" w:rsidR="000922F6" w:rsidRPr="00EC0E0B" w:rsidRDefault="000922F6" w:rsidP="000922F6">
            <w:pPr>
              <w:suppressAutoHyphens w:val="0"/>
              <w:ind w:firstLine="0"/>
              <w:jc w:val="center"/>
              <w:rPr>
                <w:szCs w:val="22"/>
              </w:rPr>
            </w:pPr>
            <w:r w:rsidRPr="00EC0E0B">
              <w:rPr>
                <w:szCs w:val="22"/>
              </w:rPr>
              <w:t>T(1-255)</w:t>
            </w:r>
          </w:p>
        </w:tc>
        <w:tc>
          <w:tcPr>
            <w:tcW w:w="1910" w:type="dxa"/>
            <w:shd w:val="clear" w:color="auto" w:fill="auto"/>
            <w:hideMark/>
          </w:tcPr>
          <w:p w14:paraId="3F5BB61D"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3C665672" w14:textId="77777777" w:rsidR="000922F6" w:rsidRPr="00EC0E0B" w:rsidRDefault="000922F6" w:rsidP="000922F6">
            <w:pPr>
              <w:suppressAutoHyphens w:val="0"/>
              <w:ind w:firstLine="0"/>
              <w:jc w:val="left"/>
              <w:rPr>
                <w:szCs w:val="22"/>
              </w:rPr>
            </w:pPr>
            <w:r w:rsidRPr="00EC0E0B">
              <w:rPr>
                <w:szCs w:val="22"/>
              </w:rPr>
              <w:t> </w:t>
            </w:r>
          </w:p>
        </w:tc>
      </w:tr>
    </w:tbl>
    <w:p w14:paraId="77BD8582" w14:textId="75DA6D0C"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33</w:t>
      </w:r>
    </w:p>
    <w:p w14:paraId="3CB7BD4B" w14:textId="77777777" w:rsidR="009F2454" w:rsidRPr="00EC0E0B" w:rsidRDefault="009F2454" w:rsidP="009F2454">
      <w:pPr>
        <w:suppressAutoHyphens w:val="0"/>
        <w:spacing w:after="60"/>
        <w:ind w:left="567" w:right="567" w:firstLine="0"/>
        <w:jc w:val="center"/>
        <w:rPr>
          <w:szCs w:val="20"/>
        </w:rPr>
      </w:pPr>
      <w:r w:rsidRPr="00EC0E0B">
        <w:rPr>
          <w:b/>
          <w:bCs/>
        </w:rPr>
        <w:t>Сведения о виде и наименовании адресного элемента (ВидНаимТип)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6B700A8" w14:textId="77777777" w:rsidTr="00CA7FA2">
        <w:trPr>
          <w:cantSplit/>
          <w:trHeight w:val="170"/>
          <w:tblHeader/>
        </w:trPr>
        <w:tc>
          <w:tcPr>
            <w:tcW w:w="4431" w:type="dxa"/>
            <w:shd w:val="clear" w:color="000000" w:fill="EAEAEA"/>
            <w:vAlign w:val="center"/>
            <w:hideMark/>
          </w:tcPr>
          <w:p w14:paraId="34E8A8AF"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C9C1E1C"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6C3BFE86"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54A0392A"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21BDDC0C"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0BAF7F65"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76BFB900" w14:textId="77777777" w:rsidTr="00CA7FA2">
        <w:trPr>
          <w:cantSplit/>
          <w:trHeight w:val="170"/>
        </w:trPr>
        <w:tc>
          <w:tcPr>
            <w:tcW w:w="4431" w:type="dxa"/>
            <w:shd w:val="clear" w:color="auto" w:fill="auto"/>
            <w:hideMark/>
          </w:tcPr>
          <w:p w14:paraId="15A12B5D" w14:textId="77777777" w:rsidR="00EC0E0B" w:rsidRPr="00EC0E0B" w:rsidRDefault="00EC0E0B" w:rsidP="00EC0E0B">
            <w:pPr>
              <w:suppressAutoHyphens w:val="0"/>
              <w:ind w:firstLine="0"/>
              <w:jc w:val="left"/>
              <w:rPr>
                <w:szCs w:val="22"/>
              </w:rPr>
            </w:pPr>
            <w:r w:rsidRPr="00EC0E0B">
              <w:rPr>
                <w:szCs w:val="22"/>
              </w:rPr>
              <w:t>Вид элемента</w:t>
            </w:r>
          </w:p>
        </w:tc>
        <w:tc>
          <w:tcPr>
            <w:tcW w:w="2085" w:type="dxa"/>
            <w:shd w:val="clear" w:color="auto" w:fill="auto"/>
            <w:hideMark/>
          </w:tcPr>
          <w:p w14:paraId="63094BB3" w14:textId="77777777" w:rsidR="00EC0E0B" w:rsidRPr="00EC0E0B" w:rsidRDefault="00EC0E0B" w:rsidP="00EC0E0B">
            <w:pPr>
              <w:suppressAutoHyphens w:val="0"/>
              <w:ind w:firstLine="0"/>
              <w:jc w:val="center"/>
              <w:rPr>
                <w:szCs w:val="22"/>
              </w:rPr>
            </w:pPr>
            <w:r w:rsidRPr="00EC0E0B">
              <w:rPr>
                <w:szCs w:val="22"/>
              </w:rPr>
              <w:t>Вид</w:t>
            </w:r>
          </w:p>
        </w:tc>
        <w:tc>
          <w:tcPr>
            <w:tcW w:w="1208" w:type="dxa"/>
            <w:shd w:val="clear" w:color="auto" w:fill="auto"/>
            <w:hideMark/>
          </w:tcPr>
          <w:p w14:paraId="76AA05B7"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73AA28B3" w14:textId="77777777" w:rsidR="00EC0E0B" w:rsidRPr="00EC0E0B" w:rsidRDefault="00EC0E0B" w:rsidP="00EC0E0B">
            <w:pPr>
              <w:suppressAutoHyphens w:val="0"/>
              <w:ind w:firstLine="0"/>
              <w:jc w:val="center"/>
              <w:rPr>
                <w:szCs w:val="22"/>
              </w:rPr>
            </w:pPr>
            <w:r w:rsidRPr="00EC0E0B">
              <w:rPr>
                <w:szCs w:val="22"/>
              </w:rPr>
              <w:t>T(1-50)</w:t>
            </w:r>
          </w:p>
        </w:tc>
        <w:tc>
          <w:tcPr>
            <w:tcW w:w="1910" w:type="dxa"/>
            <w:shd w:val="clear" w:color="auto" w:fill="auto"/>
            <w:hideMark/>
          </w:tcPr>
          <w:p w14:paraId="61E85888"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9993CD6"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31A7B9F7" w14:textId="77777777" w:rsidTr="00CA7FA2">
        <w:trPr>
          <w:cantSplit/>
          <w:trHeight w:val="170"/>
        </w:trPr>
        <w:tc>
          <w:tcPr>
            <w:tcW w:w="4431" w:type="dxa"/>
            <w:shd w:val="clear" w:color="auto" w:fill="auto"/>
            <w:hideMark/>
          </w:tcPr>
          <w:p w14:paraId="34293E58" w14:textId="77777777" w:rsidR="00EC0E0B" w:rsidRPr="00EC0E0B" w:rsidRDefault="00EC0E0B" w:rsidP="00EC0E0B">
            <w:pPr>
              <w:suppressAutoHyphens w:val="0"/>
              <w:ind w:firstLine="0"/>
              <w:jc w:val="left"/>
              <w:rPr>
                <w:szCs w:val="22"/>
              </w:rPr>
            </w:pPr>
            <w:r w:rsidRPr="00EC0E0B">
              <w:rPr>
                <w:szCs w:val="22"/>
              </w:rPr>
              <w:t>Наименование элемента</w:t>
            </w:r>
          </w:p>
        </w:tc>
        <w:tc>
          <w:tcPr>
            <w:tcW w:w="2085" w:type="dxa"/>
            <w:shd w:val="clear" w:color="auto" w:fill="auto"/>
            <w:hideMark/>
          </w:tcPr>
          <w:p w14:paraId="2D498DDC" w14:textId="77777777" w:rsidR="00EC0E0B" w:rsidRPr="00EC0E0B" w:rsidRDefault="00EC0E0B" w:rsidP="00EC0E0B">
            <w:pPr>
              <w:suppressAutoHyphens w:val="0"/>
              <w:ind w:firstLine="0"/>
              <w:jc w:val="center"/>
              <w:rPr>
                <w:szCs w:val="22"/>
              </w:rPr>
            </w:pPr>
            <w:r w:rsidRPr="00EC0E0B">
              <w:rPr>
                <w:szCs w:val="22"/>
              </w:rPr>
              <w:t>Наим</w:t>
            </w:r>
          </w:p>
        </w:tc>
        <w:tc>
          <w:tcPr>
            <w:tcW w:w="1208" w:type="dxa"/>
            <w:shd w:val="clear" w:color="auto" w:fill="auto"/>
            <w:hideMark/>
          </w:tcPr>
          <w:p w14:paraId="79D40D3B"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570C883E"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16D39D73"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F4BFFF8" w14:textId="77777777" w:rsidR="00EC0E0B" w:rsidRPr="00EC0E0B" w:rsidRDefault="00EC0E0B" w:rsidP="00EC0E0B">
            <w:pPr>
              <w:suppressAutoHyphens w:val="0"/>
              <w:ind w:firstLine="0"/>
              <w:jc w:val="left"/>
              <w:rPr>
                <w:szCs w:val="22"/>
              </w:rPr>
            </w:pPr>
            <w:r w:rsidRPr="00EC0E0B">
              <w:rPr>
                <w:szCs w:val="22"/>
              </w:rPr>
              <w:t> </w:t>
            </w:r>
          </w:p>
        </w:tc>
      </w:tr>
    </w:tbl>
    <w:p w14:paraId="3920AA21" w14:textId="77777777" w:rsidR="00E96EB6" w:rsidRDefault="00E96EB6" w:rsidP="009F2454">
      <w:pPr>
        <w:suppressAutoHyphens w:val="0"/>
        <w:spacing w:before="360" w:after="60"/>
        <w:ind w:firstLine="0"/>
        <w:jc w:val="right"/>
        <w:rPr>
          <w:szCs w:val="22"/>
        </w:rPr>
      </w:pPr>
    </w:p>
    <w:p w14:paraId="0A2AA06D" w14:textId="3143CD97"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34</w:t>
      </w:r>
    </w:p>
    <w:p w14:paraId="20592C86" w14:textId="77777777" w:rsidR="009F2454" w:rsidRPr="00EC0E0B" w:rsidRDefault="009F2454" w:rsidP="009F2454">
      <w:pPr>
        <w:suppressAutoHyphens w:val="0"/>
        <w:spacing w:after="60"/>
        <w:ind w:left="567" w:right="567" w:firstLine="0"/>
        <w:jc w:val="center"/>
        <w:rPr>
          <w:szCs w:val="20"/>
        </w:rPr>
      </w:pPr>
      <w:r w:rsidRPr="00EC0E0B">
        <w:rPr>
          <w:b/>
          <w:bCs/>
        </w:rPr>
        <w:t>Сведения о типе и наименовании адресного элемента (ТипНаимТип)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2FAD30B7" w14:textId="77777777" w:rsidTr="00CA7FA2">
        <w:trPr>
          <w:cantSplit/>
          <w:trHeight w:val="170"/>
          <w:tblHeader/>
        </w:trPr>
        <w:tc>
          <w:tcPr>
            <w:tcW w:w="4431" w:type="dxa"/>
            <w:shd w:val="clear" w:color="000000" w:fill="EAEAEA"/>
            <w:vAlign w:val="center"/>
            <w:hideMark/>
          </w:tcPr>
          <w:p w14:paraId="11466DA7"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5E959D0"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7427589A"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247EF632"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35B7A585"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155B27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37CA1293" w14:textId="77777777" w:rsidTr="00CA7FA2">
        <w:trPr>
          <w:cantSplit/>
          <w:trHeight w:val="170"/>
        </w:trPr>
        <w:tc>
          <w:tcPr>
            <w:tcW w:w="4431" w:type="dxa"/>
            <w:shd w:val="clear" w:color="auto" w:fill="auto"/>
            <w:hideMark/>
          </w:tcPr>
          <w:p w14:paraId="2232A503" w14:textId="77777777" w:rsidR="00EC0E0B" w:rsidRPr="00EC0E0B" w:rsidRDefault="00EC0E0B" w:rsidP="00EC0E0B">
            <w:pPr>
              <w:suppressAutoHyphens w:val="0"/>
              <w:ind w:firstLine="0"/>
              <w:jc w:val="left"/>
              <w:rPr>
                <w:szCs w:val="22"/>
              </w:rPr>
            </w:pPr>
            <w:r w:rsidRPr="00EC0E0B">
              <w:rPr>
                <w:szCs w:val="22"/>
              </w:rPr>
              <w:t>Тип элемента</w:t>
            </w:r>
          </w:p>
        </w:tc>
        <w:tc>
          <w:tcPr>
            <w:tcW w:w="2085" w:type="dxa"/>
            <w:shd w:val="clear" w:color="auto" w:fill="auto"/>
            <w:hideMark/>
          </w:tcPr>
          <w:p w14:paraId="0BF13757" w14:textId="77777777" w:rsidR="00EC0E0B" w:rsidRPr="00EC0E0B" w:rsidRDefault="00EC0E0B" w:rsidP="00EC0E0B">
            <w:pPr>
              <w:suppressAutoHyphens w:val="0"/>
              <w:ind w:firstLine="0"/>
              <w:jc w:val="center"/>
              <w:rPr>
                <w:szCs w:val="22"/>
              </w:rPr>
            </w:pPr>
            <w:r w:rsidRPr="00EC0E0B">
              <w:rPr>
                <w:szCs w:val="22"/>
              </w:rPr>
              <w:t>Тип</w:t>
            </w:r>
          </w:p>
        </w:tc>
        <w:tc>
          <w:tcPr>
            <w:tcW w:w="1208" w:type="dxa"/>
            <w:shd w:val="clear" w:color="auto" w:fill="auto"/>
            <w:hideMark/>
          </w:tcPr>
          <w:p w14:paraId="3FE4B084"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43547C5D" w14:textId="77777777" w:rsidR="00EC0E0B" w:rsidRPr="00EC0E0B" w:rsidRDefault="00EC0E0B" w:rsidP="00EC0E0B">
            <w:pPr>
              <w:suppressAutoHyphens w:val="0"/>
              <w:ind w:firstLine="0"/>
              <w:jc w:val="center"/>
              <w:rPr>
                <w:szCs w:val="22"/>
              </w:rPr>
            </w:pPr>
            <w:r w:rsidRPr="00EC0E0B">
              <w:rPr>
                <w:szCs w:val="22"/>
              </w:rPr>
              <w:t>T(1-50)</w:t>
            </w:r>
          </w:p>
        </w:tc>
        <w:tc>
          <w:tcPr>
            <w:tcW w:w="1910" w:type="dxa"/>
            <w:shd w:val="clear" w:color="auto" w:fill="auto"/>
            <w:hideMark/>
          </w:tcPr>
          <w:p w14:paraId="1B33CF68"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2DA89788"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7F6E2C1F" w14:textId="77777777" w:rsidTr="00CA7FA2">
        <w:trPr>
          <w:cantSplit/>
          <w:trHeight w:val="170"/>
        </w:trPr>
        <w:tc>
          <w:tcPr>
            <w:tcW w:w="4431" w:type="dxa"/>
            <w:shd w:val="clear" w:color="auto" w:fill="auto"/>
            <w:hideMark/>
          </w:tcPr>
          <w:p w14:paraId="5E3766E5" w14:textId="77777777" w:rsidR="00EC0E0B" w:rsidRPr="00EC0E0B" w:rsidRDefault="00EC0E0B" w:rsidP="00EC0E0B">
            <w:pPr>
              <w:suppressAutoHyphens w:val="0"/>
              <w:ind w:firstLine="0"/>
              <w:jc w:val="left"/>
              <w:rPr>
                <w:szCs w:val="22"/>
              </w:rPr>
            </w:pPr>
            <w:r w:rsidRPr="00EC0E0B">
              <w:rPr>
                <w:szCs w:val="22"/>
              </w:rPr>
              <w:t>Наименование элемента</w:t>
            </w:r>
          </w:p>
        </w:tc>
        <w:tc>
          <w:tcPr>
            <w:tcW w:w="2085" w:type="dxa"/>
            <w:shd w:val="clear" w:color="auto" w:fill="auto"/>
            <w:hideMark/>
          </w:tcPr>
          <w:p w14:paraId="0E7342B3" w14:textId="77777777" w:rsidR="00EC0E0B" w:rsidRPr="00EC0E0B" w:rsidRDefault="00EC0E0B" w:rsidP="00EC0E0B">
            <w:pPr>
              <w:suppressAutoHyphens w:val="0"/>
              <w:ind w:firstLine="0"/>
              <w:jc w:val="center"/>
              <w:rPr>
                <w:szCs w:val="22"/>
              </w:rPr>
            </w:pPr>
            <w:r w:rsidRPr="00EC0E0B">
              <w:rPr>
                <w:szCs w:val="22"/>
              </w:rPr>
              <w:t>Наим</w:t>
            </w:r>
          </w:p>
        </w:tc>
        <w:tc>
          <w:tcPr>
            <w:tcW w:w="1208" w:type="dxa"/>
            <w:shd w:val="clear" w:color="auto" w:fill="auto"/>
            <w:hideMark/>
          </w:tcPr>
          <w:p w14:paraId="76D288E4"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5DA980E"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2E080311"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046A5C93" w14:textId="77777777" w:rsidR="00EC0E0B" w:rsidRPr="00EC0E0B" w:rsidRDefault="00EC0E0B" w:rsidP="00EC0E0B">
            <w:pPr>
              <w:suppressAutoHyphens w:val="0"/>
              <w:ind w:firstLine="0"/>
              <w:jc w:val="left"/>
              <w:rPr>
                <w:szCs w:val="22"/>
              </w:rPr>
            </w:pPr>
            <w:r w:rsidRPr="00EC0E0B">
              <w:rPr>
                <w:szCs w:val="22"/>
              </w:rPr>
              <w:t> </w:t>
            </w:r>
          </w:p>
        </w:tc>
      </w:tr>
    </w:tbl>
    <w:p w14:paraId="0E88FE30" w14:textId="77777777" w:rsidR="00E417DD" w:rsidRDefault="00E417DD" w:rsidP="009F2454">
      <w:pPr>
        <w:suppressAutoHyphens w:val="0"/>
        <w:spacing w:before="360" w:after="60"/>
        <w:ind w:firstLine="0"/>
        <w:jc w:val="right"/>
        <w:rPr>
          <w:szCs w:val="22"/>
        </w:rPr>
      </w:pPr>
    </w:p>
    <w:p w14:paraId="5C3616B9" w14:textId="672F6E33"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35</w:t>
      </w:r>
    </w:p>
    <w:p w14:paraId="2212AB7F" w14:textId="77777777" w:rsidR="009F2454" w:rsidRPr="00EC0E0B" w:rsidRDefault="009F2454" w:rsidP="009F2454">
      <w:pPr>
        <w:suppressAutoHyphens w:val="0"/>
        <w:spacing w:after="60"/>
        <w:ind w:left="567" w:right="567" w:firstLine="0"/>
        <w:jc w:val="center"/>
        <w:rPr>
          <w:szCs w:val="20"/>
        </w:rPr>
      </w:pPr>
      <w:r w:rsidRPr="00EC0E0B">
        <w:rPr>
          <w:b/>
          <w:bCs/>
        </w:rPr>
        <w:t>Сведения о номере адресного элемента (НомерТип)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B73FA0F" w14:textId="77777777" w:rsidTr="00CA7FA2">
        <w:trPr>
          <w:cantSplit/>
          <w:trHeight w:val="170"/>
          <w:tblHeader/>
        </w:trPr>
        <w:tc>
          <w:tcPr>
            <w:tcW w:w="4431" w:type="dxa"/>
            <w:shd w:val="clear" w:color="000000" w:fill="EAEAEA"/>
            <w:vAlign w:val="center"/>
            <w:hideMark/>
          </w:tcPr>
          <w:p w14:paraId="70FE0D9D"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5D5D3273"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5B654DB4"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5862C9C1"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60E2E95F"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7C1FCFCE"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0AE999F9" w14:textId="77777777" w:rsidTr="00CA7FA2">
        <w:trPr>
          <w:cantSplit/>
          <w:trHeight w:val="170"/>
        </w:trPr>
        <w:tc>
          <w:tcPr>
            <w:tcW w:w="4431" w:type="dxa"/>
            <w:shd w:val="clear" w:color="auto" w:fill="auto"/>
            <w:hideMark/>
          </w:tcPr>
          <w:p w14:paraId="5B4D04C3" w14:textId="77777777" w:rsidR="00EC0E0B" w:rsidRPr="00EC0E0B" w:rsidRDefault="00EC0E0B" w:rsidP="00EC0E0B">
            <w:pPr>
              <w:suppressAutoHyphens w:val="0"/>
              <w:ind w:firstLine="0"/>
              <w:jc w:val="left"/>
              <w:rPr>
                <w:szCs w:val="22"/>
              </w:rPr>
            </w:pPr>
            <w:r w:rsidRPr="00EC0E0B">
              <w:rPr>
                <w:szCs w:val="22"/>
              </w:rPr>
              <w:t>Тип элемента</w:t>
            </w:r>
          </w:p>
        </w:tc>
        <w:tc>
          <w:tcPr>
            <w:tcW w:w="2085" w:type="dxa"/>
            <w:shd w:val="clear" w:color="auto" w:fill="auto"/>
            <w:hideMark/>
          </w:tcPr>
          <w:p w14:paraId="34BC9BA9" w14:textId="77777777" w:rsidR="00EC0E0B" w:rsidRPr="00EC0E0B" w:rsidRDefault="00EC0E0B" w:rsidP="00EC0E0B">
            <w:pPr>
              <w:suppressAutoHyphens w:val="0"/>
              <w:ind w:firstLine="0"/>
              <w:jc w:val="center"/>
              <w:rPr>
                <w:szCs w:val="22"/>
              </w:rPr>
            </w:pPr>
            <w:r w:rsidRPr="00EC0E0B">
              <w:rPr>
                <w:szCs w:val="22"/>
              </w:rPr>
              <w:t>Тип</w:t>
            </w:r>
          </w:p>
        </w:tc>
        <w:tc>
          <w:tcPr>
            <w:tcW w:w="1208" w:type="dxa"/>
            <w:shd w:val="clear" w:color="auto" w:fill="auto"/>
            <w:hideMark/>
          </w:tcPr>
          <w:p w14:paraId="42AC6EAC"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6C1E92E0" w14:textId="77777777" w:rsidR="00EC0E0B" w:rsidRPr="00EC0E0B" w:rsidRDefault="00EC0E0B" w:rsidP="00EC0E0B">
            <w:pPr>
              <w:suppressAutoHyphens w:val="0"/>
              <w:ind w:firstLine="0"/>
              <w:jc w:val="center"/>
              <w:rPr>
                <w:szCs w:val="22"/>
              </w:rPr>
            </w:pPr>
            <w:r w:rsidRPr="00EC0E0B">
              <w:rPr>
                <w:szCs w:val="22"/>
              </w:rPr>
              <w:t>T(1-50)</w:t>
            </w:r>
          </w:p>
        </w:tc>
        <w:tc>
          <w:tcPr>
            <w:tcW w:w="1910" w:type="dxa"/>
            <w:shd w:val="clear" w:color="auto" w:fill="auto"/>
            <w:hideMark/>
          </w:tcPr>
          <w:p w14:paraId="6BF585C5"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4519D412"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13FD6A99" w14:textId="77777777" w:rsidTr="00CA7FA2">
        <w:trPr>
          <w:cantSplit/>
          <w:trHeight w:val="170"/>
        </w:trPr>
        <w:tc>
          <w:tcPr>
            <w:tcW w:w="4431" w:type="dxa"/>
            <w:shd w:val="clear" w:color="auto" w:fill="auto"/>
            <w:hideMark/>
          </w:tcPr>
          <w:p w14:paraId="3EC49A5B" w14:textId="77777777" w:rsidR="00EC0E0B" w:rsidRPr="00EC0E0B" w:rsidRDefault="00EC0E0B" w:rsidP="00EC0E0B">
            <w:pPr>
              <w:suppressAutoHyphens w:val="0"/>
              <w:ind w:firstLine="0"/>
              <w:jc w:val="left"/>
              <w:rPr>
                <w:szCs w:val="22"/>
              </w:rPr>
            </w:pPr>
            <w:r w:rsidRPr="00EC0E0B">
              <w:rPr>
                <w:szCs w:val="22"/>
              </w:rPr>
              <w:t>Номер элемента</w:t>
            </w:r>
          </w:p>
        </w:tc>
        <w:tc>
          <w:tcPr>
            <w:tcW w:w="2085" w:type="dxa"/>
            <w:shd w:val="clear" w:color="auto" w:fill="auto"/>
            <w:hideMark/>
          </w:tcPr>
          <w:p w14:paraId="1762780B" w14:textId="77777777" w:rsidR="00EC0E0B" w:rsidRPr="00EC0E0B" w:rsidRDefault="00EC0E0B" w:rsidP="00EC0E0B">
            <w:pPr>
              <w:suppressAutoHyphens w:val="0"/>
              <w:ind w:firstLine="0"/>
              <w:jc w:val="center"/>
              <w:rPr>
                <w:szCs w:val="22"/>
              </w:rPr>
            </w:pPr>
            <w:r w:rsidRPr="00EC0E0B">
              <w:rPr>
                <w:szCs w:val="22"/>
              </w:rPr>
              <w:t>Номер</w:t>
            </w:r>
          </w:p>
        </w:tc>
        <w:tc>
          <w:tcPr>
            <w:tcW w:w="1208" w:type="dxa"/>
            <w:shd w:val="clear" w:color="auto" w:fill="auto"/>
            <w:hideMark/>
          </w:tcPr>
          <w:p w14:paraId="37A3EF73"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2725E41F"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73AD4ED4"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5AB6057D" w14:textId="77777777" w:rsidR="00EC0E0B" w:rsidRPr="00EC0E0B" w:rsidRDefault="00EC0E0B" w:rsidP="00EC0E0B">
            <w:pPr>
              <w:suppressAutoHyphens w:val="0"/>
              <w:ind w:firstLine="0"/>
              <w:jc w:val="left"/>
              <w:rPr>
                <w:szCs w:val="22"/>
              </w:rPr>
            </w:pPr>
            <w:r w:rsidRPr="00EC0E0B">
              <w:rPr>
                <w:szCs w:val="22"/>
              </w:rPr>
              <w:t> </w:t>
            </w:r>
          </w:p>
        </w:tc>
      </w:tr>
    </w:tbl>
    <w:p w14:paraId="388C42DB" w14:textId="77777777" w:rsidR="00E417DD" w:rsidRDefault="00E417DD" w:rsidP="009F2454">
      <w:pPr>
        <w:suppressAutoHyphens w:val="0"/>
        <w:spacing w:before="360" w:after="60"/>
        <w:ind w:firstLine="0"/>
        <w:jc w:val="right"/>
        <w:rPr>
          <w:szCs w:val="22"/>
        </w:rPr>
      </w:pPr>
    </w:p>
    <w:p w14:paraId="73B27FD2" w14:textId="1C120E01"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36</w:t>
      </w:r>
    </w:p>
    <w:p w14:paraId="21DE9AD2" w14:textId="77777777" w:rsidR="009F2454" w:rsidRPr="00EC0E0B" w:rsidRDefault="009F2454" w:rsidP="009F2454">
      <w:pPr>
        <w:suppressAutoHyphens w:val="0"/>
        <w:spacing w:after="60"/>
        <w:ind w:left="567" w:right="567" w:firstLine="0"/>
        <w:jc w:val="center"/>
        <w:rPr>
          <w:szCs w:val="20"/>
        </w:rPr>
      </w:pPr>
      <w:r w:rsidRPr="00EC0E0B">
        <w:rPr>
          <w:b/>
          <w:bCs/>
        </w:rPr>
        <w:t>Информация об адресе, в том числе об адресе за пределами территории Российской Федерации (АдрИнфТип)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70E22E7B" w14:textId="77777777" w:rsidTr="00CA7FA2">
        <w:trPr>
          <w:cantSplit/>
          <w:trHeight w:val="170"/>
          <w:tblHeader/>
        </w:trPr>
        <w:tc>
          <w:tcPr>
            <w:tcW w:w="4431" w:type="dxa"/>
            <w:shd w:val="clear" w:color="000000" w:fill="EAEAEA"/>
            <w:vAlign w:val="center"/>
            <w:hideMark/>
          </w:tcPr>
          <w:p w14:paraId="36FD0853"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243520E9"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253C4C6F"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154D043C"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46A83755"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3E5F80EF"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0922F6" w:rsidRPr="00EC0E0B" w14:paraId="332DD956" w14:textId="77777777" w:rsidTr="00CA7FA2">
        <w:trPr>
          <w:trHeight w:val="170"/>
        </w:trPr>
        <w:tc>
          <w:tcPr>
            <w:tcW w:w="4431" w:type="dxa"/>
            <w:shd w:val="clear" w:color="auto" w:fill="auto"/>
            <w:hideMark/>
          </w:tcPr>
          <w:p w14:paraId="301E26D6" w14:textId="77777777" w:rsidR="000922F6" w:rsidRPr="00EC0E0B" w:rsidRDefault="000922F6" w:rsidP="000922F6">
            <w:pPr>
              <w:suppressAutoHyphens w:val="0"/>
              <w:ind w:firstLine="0"/>
              <w:jc w:val="left"/>
              <w:rPr>
                <w:szCs w:val="22"/>
              </w:rPr>
            </w:pPr>
            <w:r w:rsidRPr="00EC0E0B">
              <w:rPr>
                <w:szCs w:val="22"/>
              </w:rPr>
              <w:t>Код страны</w:t>
            </w:r>
          </w:p>
        </w:tc>
        <w:tc>
          <w:tcPr>
            <w:tcW w:w="2085" w:type="dxa"/>
            <w:shd w:val="clear" w:color="auto" w:fill="auto"/>
            <w:hideMark/>
          </w:tcPr>
          <w:p w14:paraId="0FC4A6DA" w14:textId="77777777" w:rsidR="000922F6" w:rsidRPr="00EC0E0B" w:rsidRDefault="000922F6" w:rsidP="000922F6">
            <w:pPr>
              <w:suppressAutoHyphens w:val="0"/>
              <w:ind w:firstLine="0"/>
              <w:jc w:val="center"/>
              <w:rPr>
                <w:szCs w:val="22"/>
              </w:rPr>
            </w:pPr>
            <w:r w:rsidRPr="00EC0E0B">
              <w:rPr>
                <w:szCs w:val="22"/>
              </w:rPr>
              <w:t>КодСтр</w:t>
            </w:r>
          </w:p>
        </w:tc>
        <w:tc>
          <w:tcPr>
            <w:tcW w:w="1208" w:type="dxa"/>
            <w:shd w:val="clear" w:color="auto" w:fill="auto"/>
            <w:hideMark/>
          </w:tcPr>
          <w:p w14:paraId="0641BB23"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22B4DB33" w14:textId="77777777" w:rsidR="000922F6" w:rsidRPr="00EC0E0B" w:rsidRDefault="000922F6" w:rsidP="000922F6">
            <w:pPr>
              <w:suppressAutoHyphens w:val="0"/>
              <w:ind w:firstLine="0"/>
              <w:jc w:val="center"/>
              <w:rPr>
                <w:szCs w:val="22"/>
              </w:rPr>
            </w:pPr>
            <w:r w:rsidRPr="00EC0E0B">
              <w:rPr>
                <w:szCs w:val="22"/>
              </w:rPr>
              <w:t>T(=3)</w:t>
            </w:r>
          </w:p>
        </w:tc>
        <w:tc>
          <w:tcPr>
            <w:tcW w:w="1910" w:type="dxa"/>
            <w:shd w:val="clear" w:color="auto" w:fill="auto"/>
            <w:hideMark/>
          </w:tcPr>
          <w:p w14:paraId="0F49F0D2" w14:textId="02283902" w:rsidR="000922F6" w:rsidRPr="00EC0E0B" w:rsidRDefault="000922F6" w:rsidP="000922F6">
            <w:pPr>
              <w:suppressAutoHyphens w:val="0"/>
              <w:ind w:firstLine="0"/>
              <w:jc w:val="center"/>
              <w:rPr>
                <w:szCs w:val="22"/>
              </w:rPr>
            </w:pPr>
            <w:r w:rsidRPr="00EC0E0B">
              <w:rPr>
                <w:szCs w:val="22"/>
              </w:rPr>
              <w:t>О</w:t>
            </w:r>
            <w:r w:rsidR="00D0517F">
              <w:rPr>
                <w:szCs w:val="22"/>
              </w:rPr>
              <w:t>К</w:t>
            </w:r>
          </w:p>
        </w:tc>
        <w:tc>
          <w:tcPr>
            <w:tcW w:w="5319" w:type="dxa"/>
            <w:shd w:val="clear" w:color="auto" w:fill="auto"/>
            <w:hideMark/>
          </w:tcPr>
          <w:p w14:paraId="27CCECD4" w14:textId="77777777" w:rsidR="000922F6" w:rsidRPr="000922F6" w:rsidRDefault="000922F6" w:rsidP="000922F6">
            <w:pPr>
              <w:widowControl w:val="0"/>
              <w:shd w:val="clear" w:color="auto" w:fill="FFFFFF" w:themeFill="background1"/>
              <w:ind w:firstLine="0"/>
              <w:jc w:val="left"/>
            </w:pPr>
            <w:r w:rsidRPr="000922F6">
              <w:t>Типовой элемент &lt;ОКСМТип&gt;.</w:t>
            </w:r>
          </w:p>
          <w:p w14:paraId="22A87218" w14:textId="7BA6469F" w:rsidR="000922F6" w:rsidRPr="00EC0E0B" w:rsidRDefault="000922F6" w:rsidP="000922F6">
            <w:pPr>
              <w:suppressAutoHyphens w:val="0"/>
              <w:ind w:firstLine="0"/>
              <w:jc w:val="left"/>
              <w:rPr>
                <w:szCs w:val="22"/>
              </w:rPr>
            </w:pPr>
            <w:r w:rsidRPr="000922F6">
              <w:t>Принимает значение в соответствии с Общероссийским классификатором стран мира (ОКСМ)</w:t>
            </w:r>
          </w:p>
        </w:tc>
      </w:tr>
      <w:tr w:rsidR="000922F6" w:rsidRPr="00EC0E0B" w14:paraId="00E37D26" w14:textId="77777777" w:rsidTr="00CA7FA2">
        <w:trPr>
          <w:cantSplit/>
          <w:trHeight w:val="170"/>
        </w:trPr>
        <w:tc>
          <w:tcPr>
            <w:tcW w:w="4431" w:type="dxa"/>
            <w:shd w:val="clear" w:color="auto" w:fill="auto"/>
            <w:hideMark/>
          </w:tcPr>
          <w:p w14:paraId="00F79130" w14:textId="77777777" w:rsidR="000922F6" w:rsidRPr="00EC0E0B" w:rsidRDefault="000922F6" w:rsidP="000922F6">
            <w:pPr>
              <w:suppressAutoHyphens w:val="0"/>
              <w:ind w:firstLine="0"/>
              <w:jc w:val="left"/>
              <w:rPr>
                <w:szCs w:val="22"/>
              </w:rPr>
            </w:pPr>
            <w:r w:rsidRPr="00EC0E0B">
              <w:rPr>
                <w:szCs w:val="22"/>
              </w:rPr>
              <w:t>Адрес</w:t>
            </w:r>
          </w:p>
        </w:tc>
        <w:tc>
          <w:tcPr>
            <w:tcW w:w="2085" w:type="dxa"/>
            <w:shd w:val="clear" w:color="auto" w:fill="auto"/>
            <w:hideMark/>
          </w:tcPr>
          <w:p w14:paraId="348982DB" w14:textId="77777777" w:rsidR="000922F6" w:rsidRPr="00EC0E0B" w:rsidRDefault="000922F6" w:rsidP="000922F6">
            <w:pPr>
              <w:suppressAutoHyphens w:val="0"/>
              <w:ind w:firstLine="0"/>
              <w:jc w:val="center"/>
              <w:rPr>
                <w:szCs w:val="22"/>
              </w:rPr>
            </w:pPr>
            <w:r w:rsidRPr="00EC0E0B">
              <w:rPr>
                <w:szCs w:val="22"/>
              </w:rPr>
              <w:t>АдрТекст</w:t>
            </w:r>
          </w:p>
        </w:tc>
        <w:tc>
          <w:tcPr>
            <w:tcW w:w="1208" w:type="dxa"/>
            <w:shd w:val="clear" w:color="auto" w:fill="auto"/>
            <w:hideMark/>
          </w:tcPr>
          <w:p w14:paraId="1A6DC9AE" w14:textId="77777777" w:rsidR="000922F6" w:rsidRPr="00EC0E0B" w:rsidRDefault="000922F6" w:rsidP="000922F6">
            <w:pPr>
              <w:suppressAutoHyphens w:val="0"/>
              <w:ind w:firstLine="0"/>
              <w:jc w:val="center"/>
              <w:rPr>
                <w:szCs w:val="22"/>
              </w:rPr>
            </w:pPr>
            <w:r w:rsidRPr="00EC0E0B">
              <w:rPr>
                <w:szCs w:val="22"/>
              </w:rPr>
              <w:t>A</w:t>
            </w:r>
          </w:p>
        </w:tc>
        <w:tc>
          <w:tcPr>
            <w:tcW w:w="1208" w:type="dxa"/>
            <w:shd w:val="clear" w:color="auto" w:fill="auto"/>
            <w:hideMark/>
          </w:tcPr>
          <w:p w14:paraId="00DEC715" w14:textId="77777777" w:rsidR="000922F6" w:rsidRPr="00EC0E0B" w:rsidRDefault="000922F6" w:rsidP="000922F6">
            <w:pPr>
              <w:suppressAutoHyphens w:val="0"/>
              <w:ind w:firstLine="0"/>
              <w:jc w:val="center"/>
              <w:rPr>
                <w:szCs w:val="22"/>
              </w:rPr>
            </w:pPr>
            <w:r w:rsidRPr="00EC0E0B">
              <w:rPr>
                <w:szCs w:val="22"/>
              </w:rPr>
              <w:t>T(1-1000)</w:t>
            </w:r>
          </w:p>
        </w:tc>
        <w:tc>
          <w:tcPr>
            <w:tcW w:w="1910" w:type="dxa"/>
            <w:shd w:val="clear" w:color="auto" w:fill="auto"/>
            <w:hideMark/>
          </w:tcPr>
          <w:p w14:paraId="7D88288F" w14:textId="77777777" w:rsidR="000922F6" w:rsidRPr="00EC0E0B" w:rsidRDefault="000922F6" w:rsidP="000922F6">
            <w:pPr>
              <w:suppressAutoHyphens w:val="0"/>
              <w:ind w:firstLine="0"/>
              <w:jc w:val="center"/>
              <w:rPr>
                <w:szCs w:val="22"/>
              </w:rPr>
            </w:pPr>
            <w:r w:rsidRPr="00EC0E0B">
              <w:rPr>
                <w:szCs w:val="22"/>
              </w:rPr>
              <w:t>О</w:t>
            </w:r>
          </w:p>
        </w:tc>
        <w:tc>
          <w:tcPr>
            <w:tcW w:w="5319" w:type="dxa"/>
            <w:shd w:val="clear" w:color="auto" w:fill="auto"/>
            <w:hideMark/>
          </w:tcPr>
          <w:p w14:paraId="6B88F9C9" w14:textId="77777777" w:rsidR="000922F6" w:rsidRPr="00EC0E0B" w:rsidRDefault="000922F6" w:rsidP="000922F6">
            <w:pPr>
              <w:suppressAutoHyphens w:val="0"/>
              <w:ind w:firstLine="0"/>
              <w:jc w:val="left"/>
              <w:rPr>
                <w:szCs w:val="22"/>
              </w:rPr>
            </w:pPr>
            <w:r w:rsidRPr="00EC0E0B">
              <w:rPr>
                <w:szCs w:val="22"/>
              </w:rPr>
              <w:t> </w:t>
            </w:r>
          </w:p>
        </w:tc>
      </w:tr>
    </w:tbl>
    <w:p w14:paraId="03F1608A" w14:textId="77777777" w:rsidR="00E96EB6" w:rsidRDefault="00E96EB6" w:rsidP="009F2454">
      <w:pPr>
        <w:suppressAutoHyphens w:val="0"/>
        <w:spacing w:before="360" w:after="60"/>
        <w:ind w:firstLine="0"/>
        <w:jc w:val="right"/>
        <w:rPr>
          <w:szCs w:val="22"/>
        </w:rPr>
      </w:pPr>
    </w:p>
    <w:p w14:paraId="5C967D93" w14:textId="2B3FB25C"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37</w:t>
      </w:r>
    </w:p>
    <w:p w14:paraId="145C6944" w14:textId="77777777" w:rsidR="009F2454" w:rsidRPr="00EC0E0B" w:rsidRDefault="009F2454" w:rsidP="009F2454">
      <w:pPr>
        <w:suppressAutoHyphens w:val="0"/>
        <w:spacing w:after="60"/>
        <w:ind w:left="567" w:right="567" w:firstLine="0"/>
        <w:jc w:val="center"/>
        <w:rPr>
          <w:szCs w:val="20"/>
        </w:rPr>
      </w:pPr>
      <w:r w:rsidRPr="00EC0E0B">
        <w:rPr>
          <w:b/>
          <w:bCs/>
        </w:rPr>
        <w:t>Контактные данные (КонтактТип)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4A5927EC" w14:textId="77777777" w:rsidTr="00CA7FA2">
        <w:trPr>
          <w:cantSplit/>
          <w:trHeight w:val="170"/>
          <w:tblHeader/>
        </w:trPr>
        <w:tc>
          <w:tcPr>
            <w:tcW w:w="4431" w:type="dxa"/>
            <w:shd w:val="clear" w:color="000000" w:fill="EAEAEA"/>
            <w:vAlign w:val="center"/>
            <w:hideMark/>
          </w:tcPr>
          <w:p w14:paraId="0C981F7E"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42FCD122"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77EFCD34"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45A04B83"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317DB1BD"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3E186EA3"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196DA5A6" w14:textId="77777777" w:rsidTr="00CA7FA2">
        <w:trPr>
          <w:cantSplit/>
          <w:trHeight w:val="170"/>
        </w:trPr>
        <w:tc>
          <w:tcPr>
            <w:tcW w:w="4431" w:type="dxa"/>
            <w:shd w:val="clear" w:color="auto" w:fill="auto"/>
            <w:hideMark/>
          </w:tcPr>
          <w:p w14:paraId="595D783A" w14:textId="77777777" w:rsidR="00EC0E0B" w:rsidRPr="00EC0E0B" w:rsidRDefault="00EC0E0B" w:rsidP="00EC0E0B">
            <w:pPr>
              <w:suppressAutoHyphens w:val="0"/>
              <w:ind w:firstLine="0"/>
              <w:jc w:val="left"/>
              <w:rPr>
                <w:szCs w:val="22"/>
              </w:rPr>
            </w:pPr>
            <w:r w:rsidRPr="00EC0E0B">
              <w:rPr>
                <w:szCs w:val="22"/>
              </w:rPr>
              <w:t>Номер контактного телефона/факс</w:t>
            </w:r>
          </w:p>
        </w:tc>
        <w:tc>
          <w:tcPr>
            <w:tcW w:w="2085" w:type="dxa"/>
            <w:shd w:val="clear" w:color="auto" w:fill="auto"/>
            <w:hideMark/>
          </w:tcPr>
          <w:p w14:paraId="71DA2DB2" w14:textId="77777777" w:rsidR="00EC0E0B" w:rsidRPr="00EC0E0B" w:rsidRDefault="00EC0E0B" w:rsidP="00EC0E0B">
            <w:pPr>
              <w:suppressAutoHyphens w:val="0"/>
              <w:ind w:firstLine="0"/>
              <w:jc w:val="center"/>
              <w:rPr>
                <w:szCs w:val="22"/>
              </w:rPr>
            </w:pPr>
            <w:r w:rsidRPr="00EC0E0B">
              <w:rPr>
                <w:szCs w:val="22"/>
              </w:rPr>
              <w:t>Тлф</w:t>
            </w:r>
          </w:p>
        </w:tc>
        <w:tc>
          <w:tcPr>
            <w:tcW w:w="1208" w:type="dxa"/>
            <w:shd w:val="clear" w:color="auto" w:fill="auto"/>
            <w:hideMark/>
          </w:tcPr>
          <w:p w14:paraId="5A1803B1" w14:textId="77777777" w:rsidR="00EC0E0B" w:rsidRPr="00EC0E0B" w:rsidRDefault="00EC0E0B" w:rsidP="00EC0E0B">
            <w:pPr>
              <w:suppressAutoHyphens w:val="0"/>
              <w:ind w:firstLine="0"/>
              <w:jc w:val="center"/>
              <w:rPr>
                <w:szCs w:val="22"/>
              </w:rPr>
            </w:pPr>
            <w:r w:rsidRPr="00EC0E0B">
              <w:rPr>
                <w:szCs w:val="22"/>
              </w:rPr>
              <w:t>П</w:t>
            </w:r>
          </w:p>
        </w:tc>
        <w:tc>
          <w:tcPr>
            <w:tcW w:w="1208" w:type="dxa"/>
            <w:shd w:val="clear" w:color="auto" w:fill="auto"/>
            <w:hideMark/>
          </w:tcPr>
          <w:p w14:paraId="66528B38"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07B3CF18" w14:textId="77777777" w:rsidR="00EC0E0B" w:rsidRPr="00EC0E0B" w:rsidRDefault="00EC0E0B" w:rsidP="00EC0E0B">
            <w:pPr>
              <w:suppressAutoHyphens w:val="0"/>
              <w:ind w:firstLine="0"/>
              <w:jc w:val="center"/>
              <w:rPr>
                <w:szCs w:val="22"/>
              </w:rPr>
            </w:pPr>
            <w:r w:rsidRPr="00EC0E0B">
              <w:rPr>
                <w:szCs w:val="22"/>
              </w:rPr>
              <w:t>ОМ</w:t>
            </w:r>
          </w:p>
        </w:tc>
        <w:tc>
          <w:tcPr>
            <w:tcW w:w="5319" w:type="dxa"/>
            <w:shd w:val="clear" w:color="auto" w:fill="auto"/>
            <w:hideMark/>
          </w:tcPr>
          <w:p w14:paraId="181C86D7"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1EAE8240" w14:textId="77777777" w:rsidTr="00CA7FA2">
        <w:trPr>
          <w:cantSplit/>
          <w:trHeight w:val="170"/>
        </w:trPr>
        <w:tc>
          <w:tcPr>
            <w:tcW w:w="4431" w:type="dxa"/>
            <w:shd w:val="clear" w:color="auto" w:fill="auto"/>
            <w:hideMark/>
          </w:tcPr>
          <w:p w14:paraId="1E7885FB" w14:textId="77777777" w:rsidR="00EC0E0B" w:rsidRPr="00EC0E0B" w:rsidRDefault="00EC0E0B" w:rsidP="00EC0E0B">
            <w:pPr>
              <w:suppressAutoHyphens w:val="0"/>
              <w:ind w:firstLine="0"/>
              <w:jc w:val="left"/>
              <w:rPr>
                <w:szCs w:val="22"/>
              </w:rPr>
            </w:pPr>
            <w:r w:rsidRPr="00EC0E0B">
              <w:rPr>
                <w:szCs w:val="22"/>
              </w:rPr>
              <w:t>Адрес электронной почты</w:t>
            </w:r>
          </w:p>
        </w:tc>
        <w:tc>
          <w:tcPr>
            <w:tcW w:w="2085" w:type="dxa"/>
            <w:shd w:val="clear" w:color="auto" w:fill="auto"/>
            <w:hideMark/>
          </w:tcPr>
          <w:p w14:paraId="10B8BC43" w14:textId="77777777" w:rsidR="00EC0E0B" w:rsidRPr="00EC0E0B" w:rsidRDefault="00EC0E0B" w:rsidP="00EC0E0B">
            <w:pPr>
              <w:suppressAutoHyphens w:val="0"/>
              <w:ind w:firstLine="0"/>
              <w:jc w:val="center"/>
              <w:rPr>
                <w:szCs w:val="22"/>
              </w:rPr>
            </w:pPr>
            <w:r w:rsidRPr="00EC0E0B">
              <w:rPr>
                <w:szCs w:val="22"/>
              </w:rPr>
              <w:t>ЭлПочта</w:t>
            </w:r>
          </w:p>
        </w:tc>
        <w:tc>
          <w:tcPr>
            <w:tcW w:w="1208" w:type="dxa"/>
            <w:shd w:val="clear" w:color="auto" w:fill="auto"/>
            <w:hideMark/>
          </w:tcPr>
          <w:p w14:paraId="1A1B1429" w14:textId="77777777" w:rsidR="00EC0E0B" w:rsidRPr="00EC0E0B" w:rsidRDefault="00EC0E0B" w:rsidP="00EC0E0B">
            <w:pPr>
              <w:suppressAutoHyphens w:val="0"/>
              <w:ind w:firstLine="0"/>
              <w:jc w:val="center"/>
              <w:rPr>
                <w:szCs w:val="22"/>
              </w:rPr>
            </w:pPr>
            <w:r w:rsidRPr="00EC0E0B">
              <w:rPr>
                <w:szCs w:val="22"/>
              </w:rPr>
              <w:t>П</w:t>
            </w:r>
          </w:p>
        </w:tc>
        <w:tc>
          <w:tcPr>
            <w:tcW w:w="1208" w:type="dxa"/>
            <w:shd w:val="clear" w:color="auto" w:fill="auto"/>
            <w:hideMark/>
          </w:tcPr>
          <w:p w14:paraId="1BE116C1"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2532A3E3" w14:textId="77777777" w:rsidR="00EC0E0B" w:rsidRPr="00EC0E0B" w:rsidRDefault="00EC0E0B" w:rsidP="00EC0E0B">
            <w:pPr>
              <w:suppressAutoHyphens w:val="0"/>
              <w:ind w:firstLine="0"/>
              <w:jc w:val="center"/>
              <w:rPr>
                <w:szCs w:val="22"/>
              </w:rPr>
            </w:pPr>
            <w:r w:rsidRPr="00EC0E0B">
              <w:rPr>
                <w:szCs w:val="22"/>
              </w:rPr>
              <w:t>НМ</w:t>
            </w:r>
          </w:p>
        </w:tc>
        <w:tc>
          <w:tcPr>
            <w:tcW w:w="5319" w:type="dxa"/>
            <w:shd w:val="clear" w:color="auto" w:fill="auto"/>
            <w:hideMark/>
          </w:tcPr>
          <w:p w14:paraId="22C5F0AB"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3F430757" w14:textId="77777777" w:rsidTr="00CA7FA2">
        <w:trPr>
          <w:cantSplit/>
          <w:trHeight w:val="170"/>
        </w:trPr>
        <w:tc>
          <w:tcPr>
            <w:tcW w:w="4431" w:type="dxa"/>
            <w:shd w:val="clear" w:color="auto" w:fill="auto"/>
            <w:hideMark/>
          </w:tcPr>
          <w:p w14:paraId="27C79895" w14:textId="77777777" w:rsidR="00EC0E0B" w:rsidRPr="00EC0E0B" w:rsidRDefault="00EC0E0B" w:rsidP="00EC0E0B">
            <w:pPr>
              <w:suppressAutoHyphens w:val="0"/>
              <w:ind w:firstLine="0"/>
              <w:jc w:val="left"/>
              <w:rPr>
                <w:szCs w:val="22"/>
              </w:rPr>
            </w:pPr>
            <w:r w:rsidRPr="00EC0E0B">
              <w:rPr>
                <w:szCs w:val="22"/>
              </w:rPr>
              <w:t>Иные контактные данные</w:t>
            </w:r>
          </w:p>
        </w:tc>
        <w:tc>
          <w:tcPr>
            <w:tcW w:w="2085" w:type="dxa"/>
            <w:shd w:val="clear" w:color="auto" w:fill="auto"/>
            <w:hideMark/>
          </w:tcPr>
          <w:p w14:paraId="2F3562F9" w14:textId="77777777" w:rsidR="00EC0E0B" w:rsidRPr="00EC0E0B" w:rsidRDefault="00EC0E0B" w:rsidP="00EC0E0B">
            <w:pPr>
              <w:suppressAutoHyphens w:val="0"/>
              <w:ind w:firstLine="0"/>
              <w:jc w:val="center"/>
              <w:rPr>
                <w:szCs w:val="22"/>
              </w:rPr>
            </w:pPr>
            <w:r w:rsidRPr="00EC0E0B">
              <w:rPr>
                <w:szCs w:val="22"/>
              </w:rPr>
              <w:t>ИнКонт</w:t>
            </w:r>
          </w:p>
        </w:tc>
        <w:tc>
          <w:tcPr>
            <w:tcW w:w="1208" w:type="dxa"/>
            <w:shd w:val="clear" w:color="auto" w:fill="auto"/>
            <w:hideMark/>
          </w:tcPr>
          <w:p w14:paraId="2E22B1F1" w14:textId="77777777" w:rsidR="00EC0E0B" w:rsidRPr="00EC0E0B" w:rsidRDefault="00EC0E0B" w:rsidP="00EC0E0B">
            <w:pPr>
              <w:suppressAutoHyphens w:val="0"/>
              <w:ind w:firstLine="0"/>
              <w:jc w:val="center"/>
              <w:rPr>
                <w:szCs w:val="22"/>
              </w:rPr>
            </w:pPr>
            <w:r w:rsidRPr="00EC0E0B">
              <w:rPr>
                <w:szCs w:val="22"/>
              </w:rPr>
              <w:t>П</w:t>
            </w:r>
          </w:p>
        </w:tc>
        <w:tc>
          <w:tcPr>
            <w:tcW w:w="1208" w:type="dxa"/>
            <w:shd w:val="clear" w:color="auto" w:fill="auto"/>
            <w:hideMark/>
          </w:tcPr>
          <w:p w14:paraId="041128F8" w14:textId="77777777" w:rsidR="00EC0E0B" w:rsidRPr="00EC0E0B" w:rsidRDefault="00EC0E0B" w:rsidP="00EC0E0B">
            <w:pPr>
              <w:suppressAutoHyphens w:val="0"/>
              <w:ind w:firstLine="0"/>
              <w:jc w:val="center"/>
              <w:rPr>
                <w:szCs w:val="22"/>
              </w:rPr>
            </w:pPr>
            <w:r w:rsidRPr="00EC0E0B">
              <w:rPr>
                <w:szCs w:val="22"/>
              </w:rPr>
              <w:t>T(1-255)</w:t>
            </w:r>
          </w:p>
        </w:tc>
        <w:tc>
          <w:tcPr>
            <w:tcW w:w="1910" w:type="dxa"/>
            <w:shd w:val="clear" w:color="auto" w:fill="auto"/>
            <w:hideMark/>
          </w:tcPr>
          <w:p w14:paraId="215D7156"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18D1AF69" w14:textId="77777777" w:rsidR="00EC0E0B" w:rsidRPr="00EC0E0B" w:rsidRDefault="00EC0E0B" w:rsidP="00EC0E0B">
            <w:pPr>
              <w:suppressAutoHyphens w:val="0"/>
              <w:ind w:firstLine="0"/>
              <w:jc w:val="left"/>
              <w:rPr>
                <w:szCs w:val="22"/>
              </w:rPr>
            </w:pPr>
            <w:r w:rsidRPr="00EC0E0B">
              <w:rPr>
                <w:szCs w:val="22"/>
              </w:rPr>
              <w:t> </w:t>
            </w:r>
          </w:p>
        </w:tc>
      </w:tr>
    </w:tbl>
    <w:p w14:paraId="7C51E43C" w14:textId="77777777" w:rsidR="004C78B5" w:rsidRDefault="004C78B5" w:rsidP="009F2454">
      <w:pPr>
        <w:suppressAutoHyphens w:val="0"/>
        <w:spacing w:before="360" w:after="60"/>
        <w:ind w:firstLine="0"/>
        <w:jc w:val="right"/>
        <w:rPr>
          <w:szCs w:val="22"/>
        </w:rPr>
      </w:pPr>
    </w:p>
    <w:p w14:paraId="7AEE6CC9" w14:textId="2FFE650D" w:rsidR="009F2454" w:rsidRPr="00EC0E0B" w:rsidRDefault="00AB71F2" w:rsidP="009F2454">
      <w:pPr>
        <w:suppressAutoHyphens w:val="0"/>
        <w:spacing w:before="360" w:after="60"/>
        <w:ind w:firstLine="0"/>
        <w:jc w:val="right"/>
        <w:rPr>
          <w:szCs w:val="22"/>
        </w:rPr>
      </w:pPr>
      <w:r>
        <w:rPr>
          <w:szCs w:val="22"/>
        </w:rPr>
        <w:t>Таблица 5.</w:t>
      </w:r>
      <w:r w:rsidR="009F2454" w:rsidRPr="00EC0E0B">
        <w:rPr>
          <w:szCs w:val="22"/>
        </w:rPr>
        <w:t>38</w:t>
      </w:r>
    </w:p>
    <w:p w14:paraId="27D067BD" w14:textId="77777777" w:rsidR="009F2454" w:rsidRPr="00EC0E0B" w:rsidRDefault="009F2454" w:rsidP="009F2454">
      <w:pPr>
        <w:suppressAutoHyphens w:val="0"/>
        <w:spacing w:after="60"/>
        <w:ind w:left="567" w:right="567" w:firstLine="0"/>
        <w:jc w:val="center"/>
        <w:rPr>
          <w:szCs w:val="20"/>
        </w:rPr>
      </w:pPr>
      <w:r w:rsidRPr="00EC0E0B">
        <w:rPr>
          <w:b/>
          <w:bCs/>
        </w:rPr>
        <w:t>Фамилия, имя, отчество физического лица (ФИОТип)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085"/>
        <w:gridCol w:w="1208"/>
        <w:gridCol w:w="1208"/>
        <w:gridCol w:w="1910"/>
        <w:gridCol w:w="5319"/>
      </w:tblGrid>
      <w:tr w:rsidR="00EC0E0B" w:rsidRPr="00EC0E0B" w14:paraId="6391B7A5" w14:textId="77777777" w:rsidTr="00CA7FA2">
        <w:trPr>
          <w:cantSplit/>
          <w:trHeight w:val="170"/>
          <w:tblHeader/>
        </w:trPr>
        <w:tc>
          <w:tcPr>
            <w:tcW w:w="4431" w:type="dxa"/>
            <w:shd w:val="clear" w:color="000000" w:fill="EAEAEA"/>
            <w:vAlign w:val="center"/>
            <w:hideMark/>
          </w:tcPr>
          <w:p w14:paraId="0078090E" w14:textId="77777777" w:rsidR="00EC0E0B" w:rsidRPr="00EC0E0B" w:rsidRDefault="00EC0E0B" w:rsidP="00EC0E0B">
            <w:pPr>
              <w:suppressAutoHyphens w:val="0"/>
              <w:ind w:firstLine="0"/>
              <w:jc w:val="center"/>
              <w:rPr>
                <w:b/>
                <w:bCs/>
              </w:rPr>
            </w:pPr>
            <w:r w:rsidRPr="00EC0E0B">
              <w:rPr>
                <w:b/>
                <w:bCs/>
              </w:rPr>
              <w:t>Наименование элемента</w:t>
            </w:r>
          </w:p>
        </w:tc>
        <w:tc>
          <w:tcPr>
            <w:tcW w:w="2085" w:type="dxa"/>
            <w:shd w:val="clear" w:color="000000" w:fill="EAEAEA"/>
            <w:vAlign w:val="center"/>
            <w:hideMark/>
          </w:tcPr>
          <w:p w14:paraId="18001490" w14:textId="77777777" w:rsidR="00EC0E0B" w:rsidRPr="00EC0E0B" w:rsidRDefault="00EC0E0B" w:rsidP="00EC0E0B">
            <w:pPr>
              <w:suppressAutoHyphens w:val="0"/>
              <w:ind w:firstLine="0"/>
              <w:jc w:val="center"/>
              <w:rPr>
                <w:b/>
                <w:bCs/>
              </w:rPr>
            </w:pPr>
            <w:r w:rsidRPr="00EC0E0B">
              <w:rPr>
                <w:b/>
                <w:bCs/>
              </w:rPr>
              <w:t>Сокращенное наименование (код) элемента</w:t>
            </w:r>
          </w:p>
        </w:tc>
        <w:tc>
          <w:tcPr>
            <w:tcW w:w="1208" w:type="dxa"/>
            <w:shd w:val="clear" w:color="000000" w:fill="EAEAEA"/>
            <w:vAlign w:val="center"/>
            <w:hideMark/>
          </w:tcPr>
          <w:p w14:paraId="56218DD0" w14:textId="77777777" w:rsidR="00EC0E0B" w:rsidRPr="00EC0E0B" w:rsidRDefault="00EC0E0B" w:rsidP="00EC0E0B">
            <w:pPr>
              <w:suppressAutoHyphens w:val="0"/>
              <w:ind w:firstLine="0"/>
              <w:jc w:val="center"/>
              <w:rPr>
                <w:b/>
                <w:bCs/>
              </w:rPr>
            </w:pPr>
            <w:r w:rsidRPr="00EC0E0B">
              <w:rPr>
                <w:b/>
                <w:bCs/>
              </w:rPr>
              <w:t>Признак типа элемента</w:t>
            </w:r>
          </w:p>
        </w:tc>
        <w:tc>
          <w:tcPr>
            <w:tcW w:w="1208" w:type="dxa"/>
            <w:shd w:val="clear" w:color="000000" w:fill="EAEAEA"/>
            <w:vAlign w:val="center"/>
            <w:hideMark/>
          </w:tcPr>
          <w:p w14:paraId="604A3E10" w14:textId="77777777" w:rsidR="00EC0E0B" w:rsidRPr="00EC0E0B" w:rsidRDefault="00EC0E0B" w:rsidP="00EC0E0B">
            <w:pPr>
              <w:suppressAutoHyphens w:val="0"/>
              <w:ind w:firstLine="0"/>
              <w:jc w:val="center"/>
              <w:rPr>
                <w:b/>
                <w:bCs/>
              </w:rPr>
            </w:pPr>
            <w:r w:rsidRPr="00EC0E0B">
              <w:rPr>
                <w:b/>
                <w:bCs/>
              </w:rPr>
              <w:t>Формат элемента</w:t>
            </w:r>
          </w:p>
        </w:tc>
        <w:tc>
          <w:tcPr>
            <w:tcW w:w="1910" w:type="dxa"/>
            <w:shd w:val="clear" w:color="000000" w:fill="EAEAEA"/>
            <w:vAlign w:val="center"/>
            <w:hideMark/>
          </w:tcPr>
          <w:p w14:paraId="1B3BD7B6" w14:textId="77777777" w:rsidR="00EC0E0B" w:rsidRPr="00EC0E0B" w:rsidRDefault="00EC0E0B" w:rsidP="00EC0E0B">
            <w:pPr>
              <w:suppressAutoHyphens w:val="0"/>
              <w:ind w:firstLine="0"/>
              <w:jc w:val="center"/>
              <w:rPr>
                <w:b/>
                <w:bCs/>
              </w:rPr>
            </w:pPr>
            <w:r w:rsidRPr="00EC0E0B">
              <w:rPr>
                <w:b/>
                <w:bCs/>
              </w:rPr>
              <w:t>Признак обязательности элемента</w:t>
            </w:r>
          </w:p>
        </w:tc>
        <w:tc>
          <w:tcPr>
            <w:tcW w:w="5319" w:type="dxa"/>
            <w:shd w:val="clear" w:color="000000" w:fill="EAEAEA"/>
            <w:vAlign w:val="center"/>
            <w:hideMark/>
          </w:tcPr>
          <w:p w14:paraId="61CF2A2C" w14:textId="77777777" w:rsidR="00EC0E0B" w:rsidRPr="00EC0E0B" w:rsidRDefault="00EC0E0B" w:rsidP="00EC0E0B">
            <w:pPr>
              <w:suppressAutoHyphens w:val="0"/>
              <w:ind w:firstLine="0"/>
              <w:jc w:val="center"/>
              <w:rPr>
                <w:b/>
                <w:bCs/>
              </w:rPr>
            </w:pPr>
            <w:r w:rsidRPr="00EC0E0B">
              <w:rPr>
                <w:b/>
                <w:bCs/>
              </w:rPr>
              <w:t>Дополнительная информация</w:t>
            </w:r>
          </w:p>
        </w:tc>
      </w:tr>
      <w:tr w:rsidR="00EC0E0B" w:rsidRPr="00EC0E0B" w14:paraId="24017DCB" w14:textId="77777777" w:rsidTr="00CA7FA2">
        <w:trPr>
          <w:cantSplit/>
          <w:trHeight w:val="170"/>
        </w:trPr>
        <w:tc>
          <w:tcPr>
            <w:tcW w:w="4431" w:type="dxa"/>
            <w:shd w:val="clear" w:color="auto" w:fill="auto"/>
            <w:hideMark/>
          </w:tcPr>
          <w:p w14:paraId="683F10BA" w14:textId="77777777" w:rsidR="00EC0E0B" w:rsidRPr="00EC0E0B" w:rsidRDefault="00EC0E0B" w:rsidP="00EC0E0B">
            <w:pPr>
              <w:suppressAutoHyphens w:val="0"/>
              <w:ind w:firstLine="0"/>
              <w:jc w:val="left"/>
              <w:rPr>
                <w:szCs w:val="22"/>
              </w:rPr>
            </w:pPr>
            <w:r w:rsidRPr="00EC0E0B">
              <w:rPr>
                <w:szCs w:val="22"/>
              </w:rPr>
              <w:t>Фамилия</w:t>
            </w:r>
          </w:p>
        </w:tc>
        <w:tc>
          <w:tcPr>
            <w:tcW w:w="2085" w:type="dxa"/>
            <w:shd w:val="clear" w:color="auto" w:fill="auto"/>
            <w:hideMark/>
          </w:tcPr>
          <w:p w14:paraId="56719CF7" w14:textId="77777777" w:rsidR="00EC0E0B" w:rsidRPr="00EC0E0B" w:rsidRDefault="00EC0E0B" w:rsidP="00EC0E0B">
            <w:pPr>
              <w:suppressAutoHyphens w:val="0"/>
              <w:ind w:firstLine="0"/>
              <w:jc w:val="center"/>
              <w:rPr>
                <w:szCs w:val="22"/>
              </w:rPr>
            </w:pPr>
            <w:r w:rsidRPr="00EC0E0B">
              <w:rPr>
                <w:szCs w:val="22"/>
              </w:rPr>
              <w:t>Фамилия</w:t>
            </w:r>
          </w:p>
        </w:tc>
        <w:tc>
          <w:tcPr>
            <w:tcW w:w="1208" w:type="dxa"/>
            <w:shd w:val="clear" w:color="auto" w:fill="auto"/>
            <w:hideMark/>
          </w:tcPr>
          <w:p w14:paraId="5F9F9110"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078CEAC8" w14:textId="77777777" w:rsidR="00EC0E0B" w:rsidRPr="00EC0E0B" w:rsidRDefault="00EC0E0B" w:rsidP="00EC0E0B">
            <w:pPr>
              <w:suppressAutoHyphens w:val="0"/>
              <w:ind w:firstLine="0"/>
              <w:jc w:val="center"/>
              <w:rPr>
                <w:szCs w:val="22"/>
              </w:rPr>
            </w:pPr>
            <w:r w:rsidRPr="00EC0E0B">
              <w:rPr>
                <w:szCs w:val="22"/>
              </w:rPr>
              <w:t>T(1-60)</w:t>
            </w:r>
          </w:p>
        </w:tc>
        <w:tc>
          <w:tcPr>
            <w:tcW w:w="1910" w:type="dxa"/>
            <w:shd w:val="clear" w:color="auto" w:fill="auto"/>
            <w:hideMark/>
          </w:tcPr>
          <w:p w14:paraId="4417B793"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5CEA4FBA"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4A372F2E" w14:textId="77777777" w:rsidTr="00CA7FA2">
        <w:trPr>
          <w:cantSplit/>
          <w:trHeight w:val="170"/>
        </w:trPr>
        <w:tc>
          <w:tcPr>
            <w:tcW w:w="4431" w:type="dxa"/>
            <w:shd w:val="clear" w:color="auto" w:fill="auto"/>
            <w:hideMark/>
          </w:tcPr>
          <w:p w14:paraId="6843ABD0" w14:textId="77777777" w:rsidR="00EC0E0B" w:rsidRPr="00EC0E0B" w:rsidRDefault="00EC0E0B" w:rsidP="00EC0E0B">
            <w:pPr>
              <w:suppressAutoHyphens w:val="0"/>
              <w:ind w:firstLine="0"/>
              <w:jc w:val="left"/>
              <w:rPr>
                <w:szCs w:val="22"/>
              </w:rPr>
            </w:pPr>
            <w:r w:rsidRPr="00EC0E0B">
              <w:rPr>
                <w:szCs w:val="22"/>
              </w:rPr>
              <w:t>Имя</w:t>
            </w:r>
          </w:p>
        </w:tc>
        <w:tc>
          <w:tcPr>
            <w:tcW w:w="2085" w:type="dxa"/>
            <w:shd w:val="clear" w:color="auto" w:fill="auto"/>
            <w:hideMark/>
          </w:tcPr>
          <w:p w14:paraId="072326F4" w14:textId="77777777" w:rsidR="00EC0E0B" w:rsidRPr="00EC0E0B" w:rsidRDefault="00EC0E0B" w:rsidP="00EC0E0B">
            <w:pPr>
              <w:suppressAutoHyphens w:val="0"/>
              <w:ind w:firstLine="0"/>
              <w:jc w:val="center"/>
              <w:rPr>
                <w:szCs w:val="22"/>
              </w:rPr>
            </w:pPr>
            <w:r w:rsidRPr="00EC0E0B">
              <w:rPr>
                <w:szCs w:val="22"/>
              </w:rPr>
              <w:t>Имя</w:t>
            </w:r>
          </w:p>
        </w:tc>
        <w:tc>
          <w:tcPr>
            <w:tcW w:w="1208" w:type="dxa"/>
            <w:shd w:val="clear" w:color="auto" w:fill="auto"/>
            <w:hideMark/>
          </w:tcPr>
          <w:p w14:paraId="6A9A10B1"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337F3D07" w14:textId="77777777" w:rsidR="00EC0E0B" w:rsidRPr="00EC0E0B" w:rsidRDefault="00EC0E0B" w:rsidP="00EC0E0B">
            <w:pPr>
              <w:suppressAutoHyphens w:val="0"/>
              <w:ind w:firstLine="0"/>
              <w:jc w:val="center"/>
              <w:rPr>
                <w:szCs w:val="22"/>
              </w:rPr>
            </w:pPr>
            <w:r w:rsidRPr="00EC0E0B">
              <w:rPr>
                <w:szCs w:val="22"/>
              </w:rPr>
              <w:t>T(1-60)</w:t>
            </w:r>
          </w:p>
        </w:tc>
        <w:tc>
          <w:tcPr>
            <w:tcW w:w="1910" w:type="dxa"/>
            <w:shd w:val="clear" w:color="auto" w:fill="auto"/>
            <w:hideMark/>
          </w:tcPr>
          <w:p w14:paraId="33551082" w14:textId="77777777" w:rsidR="00EC0E0B" w:rsidRPr="00EC0E0B" w:rsidRDefault="00EC0E0B" w:rsidP="00EC0E0B">
            <w:pPr>
              <w:suppressAutoHyphens w:val="0"/>
              <w:ind w:firstLine="0"/>
              <w:jc w:val="center"/>
              <w:rPr>
                <w:szCs w:val="22"/>
              </w:rPr>
            </w:pPr>
            <w:r w:rsidRPr="00EC0E0B">
              <w:rPr>
                <w:szCs w:val="22"/>
              </w:rPr>
              <w:t>О</w:t>
            </w:r>
          </w:p>
        </w:tc>
        <w:tc>
          <w:tcPr>
            <w:tcW w:w="5319" w:type="dxa"/>
            <w:shd w:val="clear" w:color="auto" w:fill="auto"/>
            <w:hideMark/>
          </w:tcPr>
          <w:p w14:paraId="61671255" w14:textId="77777777" w:rsidR="00EC0E0B" w:rsidRPr="00EC0E0B" w:rsidRDefault="00EC0E0B" w:rsidP="00EC0E0B">
            <w:pPr>
              <w:suppressAutoHyphens w:val="0"/>
              <w:ind w:firstLine="0"/>
              <w:jc w:val="left"/>
              <w:rPr>
                <w:szCs w:val="22"/>
              </w:rPr>
            </w:pPr>
            <w:r w:rsidRPr="00EC0E0B">
              <w:rPr>
                <w:szCs w:val="22"/>
              </w:rPr>
              <w:t> </w:t>
            </w:r>
          </w:p>
        </w:tc>
      </w:tr>
      <w:tr w:rsidR="00EC0E0B" w:rsidRPr="00EC0E0B" w14:paraId="4FF2BCC0" w14:textId="77777777" w:rsidTr="00CA7FA2">
        <w:trPr>
          <w:cantSplit/>
          <w:trHeight w:val="170"/>
        </w:trPr>
        <w:tc>
          <w:tcPr>
            <w:tcW w:w="4431" w:type="dxa"/>
            <w:shd w:val="clear" w:color="auto" w:fill="auto"/>
            <w:hideMark/>
          </w:tcPr>
          <w:p w14:paraId="4219CB8E" w14:textId="77777777" w:rsidR="00EC0E0B" w:rsidRPr="00EC0E0B" w:rsidRDefault="00EC0E0B" w:rsidP="00EC0E0B">
            <w:pPr>
              <w:suppressAutoHyphens w:val="0"/>
              <w:ind w:firstLine="0"/>
              <w:jc w:val="left"/>
              <w:rPr>
                <w:szCs w:val="22"/>
              </w:rPr>
            </w:pPr>
            <w:r w:rsidRPr="00EC0E0B">
              <w:rPr>
                <w:szCs w:val="22"/>
              </w:rPr>
              <w:t>Отчество</w:t>
            </w:r>
          </w:p>
        </w:tc>
        <w:tc>
          <w:tcPr>
            <w:tcW w:w="2085" w:type="dxa"/>
            <w:shd w:val="clear" w:color="auto" w:fill="auto"/>
            <w:hideMark/>
          </w:tcPr>
          <w:p w14:paraId="72A2EA3D" w14:textId="77777777" w:rsidR="00EC0E0B" w:rsidRPr="00EC0E0B" w:rsidRDefault="00EC0E0B" w:rsidP="00EC0E0B">
            <w:pPr>
              <w:suppressAutoHyphens w:val="0"/>
              <w:ind w:firstLine="0"/>
              <w:jc w:val="center"/>
              <w:rPr>
                <w:szCs w:val="22"/>
              </w:rPr>
            </w:pPr>
            <w:r w:rsidRPr="00EC0E0B">
              <w:rPr>
                <w:szCs w:val="22"/>
              </w:rPr>
              <w:t>Отчество</w:t>
            </w:r>
          </w:p>
        </w:tc>
        <w:tc>
          <w:tcPr>
            <w:tcW w:w="1208" w:type="dxa"/>
            <w:shd w:val="clear" w:color="auto" w:fill="auto"/>
            <w:hideMark/>
          </w:tcPr>
          <w:p w14:paraId="6F011653" w14:textId="77777777" w:rsidR="00EC0E0B" w:rsidRPr="00EC0E0B" w:rsidRDefault="00EC0E0B" w:rsidP="00EC0E0B">
            <w:pPr>
              <w:suppressAutoHyphens w:val="0"/>
              <w:ind w:firstLine="0"/>
              <w:jc w:val="center"/>
              <w:rPr>
                <w:szCs w:val="22"/>
              </w:rPr>
            </w:pPr>
            <w:r w:rsidRPr="00EC0E0B">
              <w:rPr>
                <w:szCs w:val="22"/>
              </w:rPr>
              <w:t>A</w:t>
            </w:r>
          </w:p>
        </w:tc>
        <w:tc>
          <w:tcPr>
            <w:tcW w:w="1208" w:type="dxa"/>
            <w:shd w:val="clear" w:color="auto" w:fill="auto"/>
            <w:hideMark/>
          </w:tcPr>
          <w:p w14:paraId="17C26B36" w14:textId="77777777" w:rsidR="00EC0E0B" w:rsidRPr="00EC0E0B" w:rsidRDefault="00EC0E0B" w:rsidP="00EC0E0B">
            <w:pPr>
              <w:suppressAutoHyphens w:val="0"/>
              <w:ind w:firstLine="0"/>
              <w:jc w:val="center"/>
              <w:rPr>
                <w:szCs w:val="22"/>
              </w:rPr>
            </w:pPr>
            <w:r w:rsidRPr="00EC0E0B">
              <w:rPr>
                <w:szCs w:val="22"/>
              </w:rPr>
              <w:t>T(1-60)</w:t>
            </w:r>
          </w:p>
        </w:tc>
        <w:tc>
          <w:tcPr>
            <w:tcW w:w="1910" w:type="dxa"/>
            <w:shd w:val="clear" w:color="auto" w:fill="auto"/>
            <w:hideMark/>
          </w:tcPr>
          <w:p w14:paraId="1897B03D" w14:textId="77777777" w:rsidR="00EC0E0B" w:rsidRPr="00EC0E0B" w:rsidRDefault="00EC0E0B" w:rsidP="00EC0E0B">
            <w:pPr>
              <w:suppressAutoHyphens w:val="0"/>
              <w:ind w:firstLine="0"/>
              <w:jc w:val="center"/>
              <w:rPr>
                <w:szCs w:val="22"/>
              </w:rPr>
            </w:pPr>
            <w:r w:rsidRPr="00EC0E0B">
              <w:rPr>
                <w:szCs w:val="22"/>
              </w:rPr>
              <w:t>Н</w:t>
            </w:r>
          </w:p>
        </w:tc>
        <w:tc>
          <w:tcPr>
            <w:tcW w:w="5319" w:type="dxa"/>
            <w:shd w:val="clear" w:color="auto" w:fill="auto"/>
            <w:hideMark/>
          </w:tcPr>
          <w:p w14:paraId="0E50E1CA" w14:textId="77777777" w:rsidR="00EC0E0B" w:rsidRPr="00EC0E0B" w:rsidRDefault="00EC0E0B" w:rsidP="00EC0E0B">
            <w:pPr>
              <w:suppressAutoHyphens w:val="0"/>
              <w:ind w:firstLine="0"/>
              <w:jc w:val="left"/>
              <w:rPr>
                <w:szCs w:val="22"/>
              </w:rPr>
            </w:pPr>
            <w:r w:rsidRPr="00EC0E0B">
              <w:rPr>
                <w:szCs w:val="22"/>
              </w:rPr>
              <w:t> </w:t>
            </w:r>
          </w:p>
        </w:tc>
      </w:tr>
    </w:tbl>
    <w:p w14:paraId="1AE4E6A6" w14:textId="77777777" w:rsidR="005B5C0D" w:rsidRPr="005B5B1A" w:rsidRDefault="005B5C0D">
      <w:pPr>
        <w:sectPr w:rsidR="005B5C0D" w:rsidRPr="005B5B1A" w:rsidSect="00985448">
          <w:headerReference w:type="default" r:id="rId13"/>
          <w:footerReference w:type="default" r:id="rId14"/>
          <w:footnotePr>
            <w:numRestart w:val="eachPage"/>
          </w:footnotePr>
          <w:pgSz w:w="16838" w:h="11906" w:orient="landscape"/>
          <w:pgMar w:top="1134" w:right="794" w:bottom="567" w:left="794" w:header="720" w:footer="720" w:gutter="0"/>
          <w:cols w:space="720"/>
          <w:formProt w:val="0"/>
          <w:docGrid w:linePitch="360"/>
        </w:sectPr>
      </w:pPr>
    </w:p>
    <w:p w14:paraId="11E23E04" w14:textId="3674018E" w:rsidR="005B5C0D" w:rsidRPr="005B5B1A" w:rsidRDefault="00EE131C" w:rsidP="00DC6B05">
      <w:pPr>
        <w:pStyle w:val="14"/>
        <w:shd w:val="clear" w:color="auto" w:fill="FFFFFF" w:themeFill="background1"/>
        <w:spacing w:before="360"/>
        <w:rPr>
          <w:szCs w:val="22"/>
        </w:rPr>
      </w:pPr>
      <w:r w:rsidRPr="005B5B1A">
        <w:rPr>
          <w:lang w:val="en-US"/>
        </w:rPr>
        <w:t>II</w:t>
      </w:r>
      <w:r w:rsidRPr="005B5B1A">
        <w:t xml:space="preserve">I. ОПИСАНИЕ </w:t>
      </w:r>
      <w:r w:rsidR="000F3EEF" w:rsidRPr="002A4A3C">
        <w:t xml:space="preserve">ФАЙЛА ОБМЕНА информации </w:t>
      </w:r>
      <w:r w:rsidR="000F3EEF" w:rsidRPr="00756200">
        <w:t xml:space="preserve">о </w:t>
      </w:r>
      <w:r w:rsidR="00D43EB5">
        <w:t>результате</w:t>
      </w:r>
      <w:r w:rsidR="00D43EB5" w:rsidRPr="00756200">
        <w:t xml:space="preserve"> </w:t>
      </w:r>
      <w:r w:rsidR="000F3EEF" w:rsidRPr="00756200">
        <w:t xml:space="preserve">предсменного, предрейсового медицинского </w:t>
      </w:r>
      <w:r w:rsidR="006829DA" w:rsidRPr="004E2AD4">
        <w:rPr>
          <w:color w:val="000000" w:themeColor="text1"/>
        </w:rPr>
        <w:t>осмотра</w:t>
      </w:r>
    </w:p>
    <w:p w14:paraId="2F71CECF" w14:textId="77777777" w:rsidR="005B5C0D" w:rsidRPr="005B5B1A" w:rsidRDefault="00EE131C" w:rsidP="00DC6B05">
      <w:pPr>
        <w:shd w:val="clear" w:color="auto" w:fill="FFFFFF" w:themeFill="background1"/>
        <w:rPr>
          <w:rFonts w:eastAsia="SimSun"/>
          <w:sz w:val="28"/>
          <w:szCs w:val="28"/>
        </w:rPr>
      </w:pPr>
      <w:r w:rsidRPr="005B5B1A">
        <w:rPr>
          <w:sz w:val="28"/>
          <w:szCs w:val="28"/>
        </w:rPr>
        <w:t xml:space="preserve">6. </w:t>
      </w:r>
      <w:r w:rsidRPr="005B5B1A">
        <w:rPr>
          <w:b/>
          <w:sz w:val="28"/>
          <w:szCs w:val="28"/>
        </w:rPr>
        <w:t xml:space="preserve">Имя файла обмена </w:t>
      </w:r>
      <w:r w:rsidRPr="005B5B1A">
        <w:rPr>
          <w:rFonts w:eastAsia="SimSun"/>
          <w:sz w:val="28"/>
          <w:szCs w:val="28"/>
        </w:rPr>
        <w:t xml:space="preserve">должно иметь следующий вид: </w:t>
      </w:r>
    </w:p>
    <w:p w14:paraId="3C17AD3F" w14:textId="3F12CE0B" w:rsidR="005B5C0D" w:rsidRPr="005B5B1A" w:rsidRDefault="00EE131C" w:rsidP="00DC6B05">
      <w:pPr>
        <w:shd w:val="clear" w:color="auto" w:fill="FFFFFF" w:themeFill="background1"/>
        <w:rPr>
          <w:sz w:val="28"/>
          <w:szCs w:val="28"/>
          <w:lang w:val="en-US"/>
        </w:rPr>
      </w:pPr>
      <w:r w:rsidRPr="005B5B1A">
        <w:rPr>
          <w:b/>
          <w:i/>
          <w:sz w:val="28"/>
          <w:szCs w:val="28"/>
          <w:lang w:val="en-US"/>
        </w:rPr>
        <w:t>R_</w:t>
      </w:r>
      <w:r w:rsidRPr="005B5B1A">
        <w:rPr>
          <w:b/>
          <w:i/>
          <w:sz w:val="28"/>
          <w:szCs w:val="28"/>
        </w:rPr>
        <w:t>Т</w:t>
      </w:r>
      <w:r w:rsidRPr="005B5B1A">
        <w:rPr>
          <w:b/>
          <w:i/>
          <w:sz w:val="28"/>
          <w:szCs w:val="28"/>
          <w:lang w:val="en-US"/>
        </w:rPr>
        <w:t>_A_E_</w:t>
      </w:r>
      <w:r w:rsidRPr="005B5B1A">
        <w:rPr>
          <w:b/>
          <w:i/>
          <w:sz w:val="28"/>
          <w:szCs w:val="28"/>
        </w:rPr>
        <w:t>О</w:t>
      </w:r>
      <w:r w:rsidRPr="005B5B1A">
        <w:rPr>
          <w:b/>
          <w:i/>
          <w:sz w:val="28"/>
          <w:szCs w:val="28"/>
          <w:lang w:val="en-US"/>
        </w:rPr>
        <w:t>_GGGGMMDD_N</w:t>
      </w:r>
      <w:r w:rsidRPr="005B5B1A">
        <w:rPr>
          <w:sz w:val="28"/>
          <w:szCs w:val="28"/>
          <w:lang w:val="en-US"/>
        </w:rPr>
        <w:t xml:space="preserve">, </w:t>
      </w:r>
      <w:r w:rsidRPr="005B5B1A">
        <w:rPr>
          <w:sz w:val="28"/>
          <w:szCs w:val="28"/>
        </w:rPr>
        <w:t>где</w:t>
      </w:r>
      <w:r w:rsidRPr="005B5B1A">
        <w:rPr>
          <w:sz w:val="28"/>
          <w:szCs w:val="28"/>
          <w:lang w:val="en-US"/>
        </w:rPr>
        <w:t>:</w:t>
      </w:r>
    </w:p>
    <w:p w14:paraId="735E1FC0" w14:textId="13E463B0" w:rsidR="005B5C0D" w:rsidRPr="000F3EEF" w:rsidRDefault="00EE131C" w:rsidP="00DC6B05">
      <w:pPr>
        <w:shd w:val="clear" w:color="auto" w:fill="FFFFFF" w:themeFill="background1"/>
        <w:rPr>
          <w:sz w:val="28"/>
          <w:szCs w:val="28"/>
        </w:rPr>
      </w:pPr>
      <w:r w:rsidRPr="000F3EEF">
        <w:rPr>
          <w:b/>
          <w:i/>
          <w:sz w:val="28"/>
          <w:szCs w:val="28"/>
        </w:rPr>
        <w:t>R_Т</w:t>
      </w:r>
      <w:r w:rsidRPr="000F3EEF">
        <w:rPr>
          <w:sz w:val="28"/>
          <w:szCs w:val="28"/>
        </w:rPr>
        <w:t xml:space="preserve"> – </w:t>
      </w:r>
      <w:r w:rsidRPr="000F3EEF">
        <w:rPr>
          <w:rFonts w:eastAsia="SimSun"/>
          <w:sz w:val="28"/>
          <w:szCs w:val="28"/>
        </w:rPr>
        <w:t>префикс, принимающий значение:</w:t>
      </w:r>
      <w:r w:rsidR="00C76CF2" w:rsidRPr="000F3EEF">
        <w:rPr>
          <w:rFonts w:eastAsia="SimSun"/>
          <w:sz w:val="28"/>
          <w:szCs w:val="28"/>
        </w:rPr>
        <w:t xml:space="preserve"> </w:t>
      </w:r>
      <w:r w:rsidR="000B6ED7" w:rsidRPr="000F3EEF">
        <w:rPr>
          <w:rFonts w:eastAsia="SimSun"/>
          <w:sz w:val="28"/>
          <w:szCs w:val="28"/>
        </w:rPr>
        <w:t>ON_PTLS</w:t>
      </w:r>
      <w:r w:rsidR="000B6ED7" w:rsidRPr="000F3EEF">
        <w:rPr>
          <w:rFonts w:eastAsia="SimSun"/>
          <w:sz w:val="28"/>
          <w:szCs w:val="28"/>
          <w:lang w:val="en-US"/>
        </w:rPr>
        <w:t>PRMO</w:t>
      </w:r>
      <w:r w:rsidRPr="000F3EEF">
        <w:rPr>
          <w:sz w:val="28"/>
          <w:szCs w:val="28"/>
        </w:rPr>
        <w:t>;</w:t>
      </w:r>
    </w:p>
    <w:p w14:paraId="3C4A6294" w14:textId="1B6C6B9F" w:rsidR="000F3EEF" w:rsidRPr="002A4A3C" w:rsidRDefault="000F3EEF" w:rsidP="00DC6B05">
      <w:pPr>
        <w:pStyle w:val="ConsPlusTitle"/>
        <w:shd w:val="clear" w:color="auto" w:fill="FFFFFF" w:themeFill="background1"/>
        <w:ind w:firstLine="709"/>
        <w:jc w:val="both"/>
        <w:rPr>
          <w:rFonts w:ascii="Times New Roman" w:hAnsi="Times New Roman" w:cs="Times New Roman"/>
          <w:b w:val="0"/>
          <w:sz w:val="28"/>
          <w:szCs w:val="28"/>
        </w:rPr>
      </w:pPr>
      <w:r w:rsidRPr="002A4A3C">
        <w:rPr>
          <w:rFonts w:ascii="Times New Roman" w:eastAsia="SimSun" w:hAnsi="Times New Roman" w:cs="Times New Roman"/>
          <w:i/>
          <w:sz w:val="28"/>
          <w:szCs w:val="28"/>
        </w:rPr>
        <w:t>А</w:t>
      </w:r>
      <w:r w:rsidRPr="002A4A3C">
        <w:rPr>
          <w:rFonts w:eastAsia="SimSun" w:cs="Times New Roman"/>
          <w:sz w:val="28"/>
          <w:szCs w:val="28"/>
        </w:rPr>
        <w:t xml:space="preserve"> </w:t>
      </w:r>
      <w:r w:rsidRPr="002A4A3C">
        <w:rPr>
          <w:rFonts w:ascii="Times New Roman" w:eastAsia="SimSun" w:hAnsi="Times New Roman" w:cs="Times New Roman"/>
          <w:b w:val="0"/>
          <w:sz w:val="28"/>
          <w:szCs w:val="28"/>
        </w:rPr>
        <w:t>–</w:t>
      </w:r>
      <w:r w:rsidRPr="002A4A3C">
        <w:rPr>
          <w:rFonts w:eastAsia="SimSun" w:cs="Times New Roman"/>
          <w:b w:val="0"/>
          <w:bCs w:val="0"/>
          <w:sz w:val="28"/>
          <w:szCs w:val="28"/>
        </w:rPr>
        <w:t xml:space="preserve"> </w:t>
      </w:r>
      <w:r w:rsidRPr="002A4A3C">
        <w:rPr>
          <w:rFonts w:ascii="Times New Roman" w:eastAsia="SimSun" w:hAnsi="Times New Roman" w:cs="Times New Roman"/>
          <w:b w:val="0"/>
          <w:sz w:val="28"/>
          <w:szCs w:val="28"/>
        </w:rPr>
        <w:t xml:space="preserve">идентификатор участника электронного документооборота – получателя файла обмена путевого листа, информация о </w:t>
      </w:r>
      <w:r w:rsidR="00D43EB5">
        <w:rPr>
          <w:rFonts w:ascii="Times New Roman" w:eastAsia="SimSun" w:hAnsi="Times New Roman" w:cs="Times New Roman"/>
          <w:b w:val="0"/>
          <w:sz w:val="28"/>
          <w:szCs w:val="28"/>
        </w:rPr>
        <w:t>результате</w:t>
      </w:r>
      <w:r w:rsidR="00D43EB5" w:rsidRPr="002A4A3C">
        <w:rPr>
          <w:rFonts w:ascii="Times New Roman" w:eastAsia="SimSun" w:hAnsi="Times New Roman" w:cs="Times New Roman"/>
          <w:b w:val="0"/>
          <w:sz w:val="28"/>
          <w:szCs w:val="28"/>
        </w:rPr>
        <w:t xml:space="preserve"> </w:t>
      </w:r>
      <w:r w:rsidRPr="002A4A3C">
        <w:rPr>
          <w:rFonts w:ascii="Times New Roman" w:eastAsia="SimSun" w:hAnsi="Times New Roman" w:cs="Times New Roman"/>
          <w:b w:val="0"/>
          <w:sz w:val="28"/>
          <w:szCs w:val="28"/>
        </w:rPr>
        <w:t>предсменного, предрейсового медицинского осмотра. Значение элемента представляется в виде ИдОЭДОКодПол</w:t>
      </w:r>
      <w:r w:rsidRPr="002A4A3C">
        <w:rPr>
          <w:rFonts w:ascii="Times New Roman" w:hAnsi="Times New Roman" w:cs="Times New Roman"/>
          <w:b w:val="0"/>
          <w:sz w:val="28"/>
          <w:szCs w:val="28"/>
        </w:rPr>
        <w:t>, где:</w:t>
      </w:r>
    </w:p>
    <w:p w14:paraId="0CB4A2CF" w14:textId="2C6710FB" w:rsidR="000F3EEF" w:rsidRPr="00DC6B05" w:rsidRDefault="000F3EEF" w:rsidP="00DC6B05">
      <w:pPr>
        <w:pStyle w:val="ConsPlusNormal"/>
        <w:shd w:val="clear" w:color="auto" w:fill="FFFFFF" w:themeFill="background1"/>
        <w:ind w:firstLine="709"/>
        <w:jc w:val="both"/>
        <w:rPr>
          <w:rFonts w:ascii="Times New Roman" w:hAnsi="Times New Roman" w:cs="Times New Roman"/>
          <w:sz w:val="28"/>
          <w:szCs w:val="28"/>
        </w:rPr>
      </w:pPr>
      <w:r w:rsidRPr="00F756C8">
        <w:rPr>
          <w:rFonts w:ascii="Times New Roman" w:hAnsi="Times New Roman" w:cs="Times New Roman"/>
          <w:sz w:val="28"/>
          <w:szCs w:val="28"/>
        </w:rPr>
        <w:t xml:space="preserve">ИдОЭДО </w:t>
      </w:r>
      <w:r w:rsidRPr="00DA64C7">
        <w:rPr>
          <w:rFonts w:ascii="Times New Roman" w:eastAsia="SimSun" w:hAnsi="Times New Roman" w:cs="Times New Roman"/>
          <w:sz w:val="28"/>
          <w:szCs w:val="28"/>
        </w:rPr>
        <w:t>–</w:t>
      </w:r>
      <w:r w:rsidRPr="00F756C8">
        <w:rPr>
          <w:rFonts w:ascii="Times New Roman" w:hAnsi="Times New Roman" w:cs="Times New Roman"/>
          <w:sz w:val="28"/>
          <w:szCs w:val="28"/>
        </w:rPr>
        <w:t xml:space="preserve"> иде</w:t>
      </w:r>
      <w:r w:rsidRPr="00FB2A1F">
        <w:rPr>
          <w:rFonts w:ascii="Times New Roman" w:hAnsi="Times New Roman" w:cs="Times New Roman"/>
          <w:sz w:val="28"/>
          <w:szCs w:val="28"/>
        </w:rPr>
        <w:t xml:space="preserve">нтификатор оператора электронного документооборота (оператор ЭДО), услугами которого пользуется получатель файла обмена </w:t>
      </w:r>
      <w:r w:rsidRPr="00DA64C7">
        <w:rPr>
          <w:rFonts w:ascii="Times New Roman" w:eastAsia="SimSun" w:hAnsi="Times New Roman" w:cs="Times New Roman"/>
          <w:sz w:val="28"/>
          <w:szCs w:val="28"/>
        </w:rPr>
        <w:t>–</w:t>
      </w:r>
      <w:r w:rsidRPr="00F756C8">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w:t>
      </w:r>
      <w:r w:rsidRPr="00FB2A1F">
        <w:rPr>
          <w:rFonts w:ascii="Times New Roman" w:hAnsi="Times New Roman" w:cs="Times New Roman"/>
          <w:sz w:val="28"/>
          <w:szCs w:val="28"/>
        </w:rPr>
        <w:t xml:space="preserve">вита A </w:t>
      </w:r>
      <w:r w:rsidRPr="00DA64C7">
        <w:rPr>
          <w:rFonts w:ascii="Times New Roman" w:eastAsia="SimSun" w:hAnsi="Times New Roman" w:cs="Times New Roman"/>
          <w:sz w:val="28"/>
          <w:szCs w:val="28"/>
        </w:rPr>
        <w:t>–</w:t>
      </w:r>
      <w:r w:rsidRPr="00F756C8">
        <w:rPr>
          <w:rFonts w:ascii="Times New Roman" w:hAnsi="Times New Roman" w:cs="Times New Roman"/>
          <w:sz w:val="28"/>
          <w:szCs w:val="28"/>
        </w:rPr>
        <w:t xml:space="preserve"> Z, </w:t>
      </w:r>
      <w:r w:rsidR="00FB2A1F" w:rsidRPr="00FB2A1F">
        <w:rPr>
          <w:rFonts w:ascii="Times New Roman" w:hAnsi="Times New Roman" w:cs="Times New Roman"/>
          <w:sz w:val="28"/>
          <w:szCs w:val="28"/>
        </w:rPr>
        <w:t>a</w:t>
      </w:r>
      <w:r w:rsidR="00FB2A1F">
        <w:rPr>
          <w:rFonts w:ascii="Times New Roman" w:hAnsi="Times New Roman" w:cs="Times New Roman"/>
          <w:sz w:val="28"/>
          <w:szCs w:val="28"/>
        </w:rPr>
        <w:t> </w:t>
      </w:r>
      <w:r w:rsidR="00FB2A1F" w:rsidRPr="00DA64C7">
        <w:rPr>
          <w:rFonts w:ascii="Times New Roman" w:eastAsia="SimSun" w:hAnsi="Times New Roman" w:cs="Times New Roman"/>
          <w:sz w:val="28"/>
          <w:szCs w:val="28"/>
        </w:rPr>
        <w:t>–</w:t>
      </w:r>
      <w:r w:rsidR="00FB2A1F">
        <w:rPr>
          <w:rFonts w:ascii="Times New Roman" w:hAnsi="Times New Roman" w:cs="Times New Roman"/>
          <w:sz w:val="28"/>
          <w:szCs w:val="28"/>
        </w:rPr>
        <w:t> </w:t>
      </w:r>
      <w:r w:rsidRPr="00F756C8">
        <w:rPr>
          <w:rFonts w:ascii="Times New Roman" w:hAnsi="Times New Roman" w:cs="Times New Roman"/>
          <w:sz w:val="28"/>
          <w:szCs w:val="28"/>
        </w:rPr>
        <w:t xml:space="preserve">z, цифры </w:t>
      </w:r>
      <w:r w:rsidR="00FB2A1F" w:rsidRPr="00FB2A1F">
        <w:rPr>
          <w:rFonts w:ascii="Times New Roman" w:hAnsi="Times New Roman" w:cs="Times New Roman"/>
          <w:sz w:val="28"/>
          <w:szCs w:val="28"/>
        </w:rPr>
        <w:t>0</w:t>
      </w:r>
      <w:r w:rsidR="00FB2A1F">
        <w:rPr>
          <w:rFonts w:ascii="Times New Roman" w:hAnsi="Times New Roman" w:cs="Times New Roman"/>
          <w:sz w:val="28"/>
          <w:szCs w:val="28"/>
        </w:rPr>
        <w:t> </w:t>
      </w:r>
      <w:r w:rsidR="00FB2A1F" w:rsidRPr="00DA64C7">
        <w:rPr>
          <w:rFonts w:ascii="Times New Roman" w:eastAsia="SimSun" w:hAnsi="Times New Roman" w:cs="Times New Roman"/>
          <w:sz w:val="28"/>
          <w:szCs w:val="28"/>
        </w:rPr>
        <w:t>–</w:t>
      </w:r>
      <w:r w:rsidR="00FB2A1F">
        <w:rPr>
          <w:rFonts w:ascii="Times New Roman" w:hAnsi="Times New Roman" w:cs="Times New Roman"/>
          <w:sz w:val="28"/>
          <w:szCs w:val="28"/>
        </w:rPr>
        <w:t> </w:t>
      </w:r>
      <w:r w:rsidRPr="00F756C8">
        <w:rPr>
          <w:rFonts w:ascii="Times New Roman" w:hAnsi="Times New Roman" w:cs="Times New Roman"/>
          <w:sz w:val="28"/>
          <w:szCs w:val="28"/>
        </w:rPr>
        <w:t xml:space="preserve">9, знаки «@», «.», «-». Значение идентификатора регистронезависимо. При направлении документа не через оператора ЭДО идентификатор оператора ЭДО принимает </w:t>
      </w:r>
      <w:r w:rsidRPr="00DC6B05">
        <w:rPr>
          <w:rFonts w:ascii="Times New Roman" w:hAnsi="Times New Roman" w:cs="Times New Roman"/>
          <w:sz w:val="28"/>
          <w:szCs w:val="28"/>
        </w:rPr>
        <w:t>значение «000»;</w:t>
      </w:r>
    </w:p>
    <w:p w14:paraId="08D686EA" w14:textId="74863544" w:rsidR="000F3EEF" w:rsidRPr="002A4A3C" w:rsidRDefault="000F3EEF" w:rsidP="00DC6B05">
      <w:pPr>
        <w:pStyle w:val="a1"/>
        <w:numPr>
          <w:ilvl w:val="0"/>
          <w:numId w:val="0"/>
        </w:numPr>
        <w:shd w:val="clear" w:color="auto" w:fill="FFFFFF" w:themeFill="background1"/>
        <w:spacing w:after="0" w:line="240" w:lineRule="auto"/>
        <w:ind w:firstLine="709"/>
        <w:jc w:val="both"/>
        <w:rPr>
          <w:rFonts w:eastAsia="SimSun"/>
          <w:sz w:val="28"/>
          <w:szCs w:val="28"/>
          <w:lang w:val="ru-RU"/>
        </w:rPr>
      </w:pPr>
      <w:r w:rsidRPr="00DC6B05">
        <w:rPr>
          <w:sz w:val="28"/>
          <w:szCs w:val="28"/>
          <w:lang w:val="ru-RU"/>
        </w:rPr>
        <w:t>КодПол – код получателя файла обмена (</w:t>
      </w:r>
      <w:r w:rsidR="00D43EB5" w:rsidRPr="00DC6B05">
        <w:rPr>
          <w:sz w:val="28"/>
          <w:szCs w:val="28"/>
          <w:shd w:val="clear" w:color="auto" w:fill="FFFFFF" w:themeFill="background1"/>
          <w:lang w:val="ru-RU"/>
        </w:rPr>
        <w:t xml:space="preserve">лица, </w:t>
      </w:r>
      <w:r w:rsidR="00C5288C" w:rsidRPr="00DC6B05">
        <w:rPr>
          <w:sz w:val="28"/>
          <w:szCs w:val="28"/>
          <w:shd w:val="clear" w:color="auto" w:fill="FFFFFF" w:themeFill="background1"/>
          <w:lang w:val="ru-RU"/>
        </w:rPr>
        <w:t>формирующего путевой лист</w:t>
      </w:r>
      <w:r w:rsidRPr="00DC6B05">
        <w:rPr>
          <w:sz w:val="28"/>
          <w:szCs w:val="28"/>
          <w:shd w:val="clear" w:color="auto" w:fill="FFFFFF" w:themeFill="background1"/>
          <w:lang w:val="ru-RU"/>
        </w:rPr>
        <w:t>)</w:t>
      </w:r>
      <w:r w:rsidRPr="00DC6B05">
        <w:rPr>
          <w:sz w:val="28"/>
          <w:szCs w:val="28"/>
          <w:lang w:val="ru-RU"/>
        </w:rPr>
        <w:t xml:space="preserve"> – уникальный код участника электронного документооборота, присваиваемый оператором ЭДО, длина кода получателя</w:t>
      </w:r>
      <w:r w:rsidRPr="002A4A3C">
        <w:rPr>
          <w:sz w:val="28"/>
          <w:szCs w:val="28"/>
          <w:lang w:val="ru-RU"/>
        </w:rPr>
        <w:t xml:space="preserve"> составляет не более 43 символов. При направлении документа не через оператора ЭДО ИдПол – глобальный уникальный идентификатор (</w:t>
      </w:r>
      <w:r w:rsidRPr="002A4A3C">
        <w:rPr>
          <w:sz w:val="28"/>
          <w:szCs w:val="28"/>
        </w:rPr>
        <w:t>GUID</w:t>
      </w:r>
      <w:r w:rsidRPr="002A4A3C">
        <w:rPr>
          <w:sz w:val="28"/>
          <w:szCs w:val="28"/>
          <w:lang w:val="ru-RU"/>
        </w:rPr>
        <w:t>), однозначно идентифицирующий участника документооборота;</w:t>
      </w:r>
    </w:p>
    <w:p w14:paraId="29027CD3" w14:textId="5BB66551" w:rsidR="000F3EEF" w:rsidRPr="002A4A3C" w:rsidRDefault="000F3EEF" w:rsidP="00DC6B05">
      <w:pPr>
        <w:pStyle w:val="ConsPlusTitle"/>
        <w:shd w:val="clear" w:color="auto" w:fill="FFFFFF" w:themeFill="background1"/>
        <w:ind w:firstLine="709"/>
        <w:jc w:val="both"/>
        <w:rPr>
          <w:rFonts w:ascii="Times New Roman" w:hAnsi="Times New Roman" w:cs="Times New Roman"/>
          <w:b w:val="0"/>
          <w:sz w:val="28"/>
          <w:szCs w:val="28"/>
        </w:rPr>
      </w:pPr>
      <w:r w:rsidRPr="00756200">
        <w:rPr>
          <w:rFonts w:ascii="Times New Roman" w:eastAsia="SimSun" w:hAnsi="Times New Roman" w:cs="Times New Roman"/>
          <w:bCs w:val="0"/>
          <w:i/>
          <w:sz w:val="28"/>
          <w:szCs w:val="28"/>
        </w:rPr>
        <w:t>E</w:t>
      </w:r>
      <w:r w:rsidRPr="00756200">
        <w:rPr>
          <w:rFonts w:ascii="Times New Roman" w:eastAsia="SimSun" w:hAnsi="Times New Roman" w:cs="Times New Roman"/>
          <w:b w:val="0"/>
          <w:bCs w:val="0"/>
          <w:i/>
          <w:sz w:val="28"/>
          <w:szCs w:val="28"/>
        </w:rPr>
        <w:t xml:space="preserve"> – </w:t>
      </w:r>
      <w:r w:rsidRPr="00756200">
        <w:rPr>
          <w:rFonts w:ascii="Times New Roman" w:eastAsia="SimSun" w:hAnsi="Times New Roman" w:cs="Times New Roman"/>
          <w:b w:val="0"/>
          <w:bCs w:val="0"/>
          <w:sz w:val="28"/>
          <w:szCs w:val="28"/>
        </w:rPr>
        <w:t xml:space="preserve">идентификатор участника электронного документооборота – получателя файла обмена путевого листа, информация о </w:t>
      </w:r>
      <w:r w:rsidR="00D43EB5">
        <w:rPr>
          <w:rFonts w:ascii="Times New Roman" w:eastAsia="SimSun" w:hAnsi="Times New Roman" w:cs="Times New Roman"/>
          <w:b w:val="0"/>
          <w:bCs w:val="0"/>
          <w:sz w:val="28"/>
          <w:szCs w:val="28"/>
        </w:rPr>
        <w:t>результате</w:t>
      </w:r>
      <w:r w:rsidR="00D43EB5" w:rsidRPr="00756200">
        <w:rPr>
          <w:rFonts w:ascii="Times New Roman" w:eastAsia="SimSun" w:hAnsi="Times New Roman" w:cs="Times New Roman"/>
          <w:b w:val="0"/>
          <w:bCs w:val="0"/>
          <w:sz w:val="28"/>
          <w:szCs w:val="28"/>
        </w:rPr>
        <w:t xml:space="preserve"> </w:t>
      </w:r>
      <w:r w:rsidRPr="00756200">
        <w:rPr>
          <w:rFonts w:ascii="Times New Roman" w:eastAsia="SimSun" w:hAnsi="Times New Roman" w:cs="Times New Roman"/>
          <w:b w:val="0"/>
          <w:bCs w:val="0"/>
          <w:sz w:val="28"/>
          <w:szCs w:val="28"/>
        </w:rPr>
        <w:t>предрейсового медицинского осмотра</w:t>
      </w:r>
      <w:r w:rsidRPr="00756200">
        <w:rPr>
          <w:rFonts w:ascii="Times New Roman" w:hAnsi="Times New Roman" w:cs="Times New Roman"/>
          <w:b w:val="0"/>
          <w:bCs w:val="0"/>
          <w:sz w:val="28"/>
          <w:szCs w:val="28"/>
        </w:rPr>
        <w:t>. Значение элемента представляется в виде ИдОЭДОКодПол, где:</w:t>
      </w:r>
    </w:p>
    <w:p w14:paraId="5F7B7EDF" w14:textId="784CFD17" w:rsidR="000F3EEF" w:rsidRPr="002A4A3C" w:rsidRDefault="000F3EEF" w:rsidP="00DC6B05">
      <w:pPr>
        <w:pStyle w:val="ConsPlusNormal"/>
        <w:shd w:val="clear" w:color="auto" w:fill="FFFFFF" w:themeFill="background1"/>
        <w:ind w:firstLine="709"/>
        <w:jc w:val="both"/>
        <w:rPr>
          <w:rFonts w:ascii="Times New Roman" w:hAnsi="Times New Roman" w:cs="Times New Roman"/>
          <w:sz w:val="28"/>
          <w:szCs w:val="28"/>
        </w:rPr>
      </w:pPr>
      <w:r w:rsidRPr="00756200">
        <w:rPr>
          <w:rFonts w:ascii="Times New Roman" w:hAnsi="Times New Roman" w:cs="Times New Roman"/>
          <w:sz w:val="28"/>
          <w:szCs w:val="28"/>
        </w:rPr>
        <w:t xml:space="preserve">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Z, a</w:t>
      </w:r>
      <w:r w:rsidR="00DC6B05">
        <w:rPr>
          <w:rFonts w:ascii="Times New Roman" w:hAnsi="Times New Roman" w:cs="Times New Roman"/>
          <w:sz w:val="28"/>
          <w:szCs w:val="28"/>
        </w:rPr>
        <w:t> </w:t>
      </w:r>
      <w:r w:rsidRPr="002A4A3C">
        <w:rPr>
          <w:rFonts w:ascii="Times New Roman" w:hAnsi="Times New Roman" w:cs="Times New Roman"/>
          <w:sz w:val="28"/>
          <w:szCs w:val="28"/>
        </w:rPr>
        <w:t>–</w:t>
      </w:r>
      <w:r w:rsidR="00DC6B05">
        <w:rPr>
          <w:rFonts w:ascii="Times New Roman" w:hAnsi="Times New Roman" w:cs="Times New Roman"/>
          <w:sz w:val="28"/>
          <w:szCs w:val="28"/>
        </w:rPr>
        <w:t> </w:t>
      </w:r>
      <w:r w:rsidRPr="00756200">
        <w:rPr>
          <w:rFonts w:ascii="Times New Roman" w:hAnsi="Times New Roman" w:cs="Times New Roman"/>
          <w:sz w:val="28"/>
          <w:szCs w:val="28"/>
        </w:rPr>
        <w:t>z, цифры 0</w:t>
      </w:r>
      <w:r w:rsidR="00DC6B05">
        <w:rPr>
          <w:rFonts w:ascii="Times New Roman" w:hAnsi="Times New Roman" w:cs="Times New Roman"/>
          <w:sz w:val="28"/>
          <w:szCs w:val="28"/>
        </w:rPr>
        <w:t> </w:t>
      </w:r>
      <w:r w:rsidRPr="002A4A3C">
        <w:rPr>
          <w:rFonts w:ascii="Times New Roman" w:hAnsi="Times New Roman" w:cs="Times New Roman"/>
          <w:sz w:val="28"/>
          <w:szCs w:val="28"/>
        </w:rPr>
        <w:t>–</w:t>
      </w:r>
      <w:r w:rsidR="00DC6B05">
        <w:rPr>
          <w:rFonts w:ascii="Times New Roman" w:hAnsi="Times New Roman" w:cs="Times New Roman"/>
          <w:sz w:val="28"/>
          <w:szCs w:val="28"/>
        </w:rPr>
        <w:t> </w:t>
      </w:r>
      <w:r w:rsidRPr="00756200">
        <w:rPr>
          <w:rFonts w:ascii="Times New Roman" w:hAnsi="Times New Roman" w:cs="Times New Roman"/>
          <w:sz w:val="28"/>
          <w:szCs w:val="28"/>
        </w:rPr>
        <w:t xml:space="preserve">9, знаки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xml:space="preserve">, </w:t>
      </w:r>
      <w:r w:rsidRPr="002A4A3C">
        <w:rPr>
          <w:rFonts w:ascii="Times New Roman" w:hAnsi="Times New Roman" w:cs="Times New Roman"/>
          <w:sz w:val="28"/>
          <w:szCs w:val="28"/>
        </w:rPr>
        <w:t>«</w:t>
      </w:r>
      <w:r w:rsidRPr="00756200">
        <w:rPr>
          <w:rFonts w:ascii="Times New Roman" w:hAnsi="Times New Roman" w:cs="Times New Roman"/>
          <w:sz w:val="28"/>
          <w:szCs w:val="28"/>
        </w:rPr>
        <w:t>-</w:t>
      </w:r>
      <w:r w:rsidRPr="002A4A3C">
        <w:rPr>
          <w:rFonts w:ascii="Times New Roman" w:hAnsi="Times New Roman" w:cs="Times New Roman"/>
          <w:sz w:val="28"/>
          <w:szCs w:val="28"/>
        </w:rPr>
        <w:t>»</w:t>
      </w:r>
      <w:r w:rsidRPr="00756200">
        <w:rPr>
          <w:rFonts w:ascii="Times New Roman" w:hAnsi="Times New Roman" w:cs="Times New Roman"/>
          <w:sz w:val="28"/>
          <w:szCs w:val="28"/>
        </w:rPr>
        <w:t>.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1FBF1126" w14:textId="431DB857" w:rsidR="000F3EEF" w:rsidRDefault="000F3EEF" w:rsidP="000F3EEF">
      <w:pPr>
        <w:pStyle w:val="ConsPlusTitle"/>
        <w:ind w:firstLine="709"/>
        <w:jc w:val="both"/>
        <w:rPr>
          <w:rFonts w:ascii="Times New Roman" w:eastAsia="SimSun" w:hAnsi="Times New Roman" w:cs="Times New Roman"/>
          <w:b w:val="0"/>
          <w:bCs w:val="0"/>
          <w:sz w:val="28"/>
          <w:szCs w:val="28"/>
        </w:rPr>
      </w:pPr>
      <w:r w:rsidRPr="00756200">
        <w:rPr>
          <w:rFonts w:ascii="Times New Roman" w:eastAsia="SimSun" w:hAnsi="Times New Roman" w:cs="Times New Roman"/>
          <w:b w:val="0"/>
          <w:bCs w:val="0"/>
          <w:sz w:val="28"/>
          <w:szCs w:val="28"/>
        </w:rPr>
        <w:t>КодПол – код получателя файла обмена (</w:t>
      </w:r>
      <w:r w:rsidRPr="00756200">
        <w:rPr>
          <w:rFonts w:ascii="Times New Roman" w:hAnsi="Times New Roman" w:cs="Times New Roman"/>
          <w:b w:val="0"/>
          <w:sz w:val="28"/>
          <w:szCs w:val="28"/>
        </w:rPr>
        <w:t xml:space="preserve">должностного лица, ответственного за </w:t>
      </w:r>
      <w:r w:rsidRPr="00081A5F">
        <w:rPr>
          <w:rFonts w:ascii="Times New Roman" w:hAnsi="Times New Roman" w:cs="Times New Roman"/>
          <w:b w:val="0"/>
          <w:sz w:val="28"/>
          <w:szCs w:val="28"/>
        </w:rPr>
        <w:t xml:space="preserve">техническое состояние и безопасную эксплуатацию транспортного средства, или </w:t>
      </w:r>
      <w:r w:rsidR="00081A5F" w:rsidRPr="00081A5F">
        <w:rPr>
          <w:rFonts w:ascii="Times New Roman" w:hAnsi="Times New Roman" w:cs="Times New Roman"/>
          <w:b w:val="0"/>
          <w:sz w:val="28"/>
          <w:szCs w:val="28"/>
        </w:rPr>
        <w:t xml:space="preserve">лица, уполномоченного на проставление данных при выезде транспортного средства с парковки (парковочного места)/при приеме транспортного средства </w:t>
      </w:r>
      <w:r w:rsidRPr="00081A5F">
        <w:rPr>
          <w:rFonts w:ascii="Times New Roman" w:hAnsi="Times New Roman" w:cs="Times New Roman"/>
          <w:b w:val="0"/>
          <w:sz w:val="28"/>
          <w:szCs w:val="28"/>
        </w:rPr>
        <w:t>(при приеме</w:t>
      </w:r>
      <w:r w:rsidRPr="00756200">
        <w:rPr>
          <w:rFonts w:ascii="Times New Roman" w:hAnsi="Times New Roman" w:cs="Times New Roman"/>
          <w:b w:val="0"/>
          <w:sz w:val="28"/>
          <w:szCs w:val="28"/>
        </w:rPr>
        <w:t>-сдаче транспортного средства)</w:t>
      </w:r>
      <w:r w:rsidRPr="00756200">
        <w:rPr>
          <w:rFonts w:ascii="Times New Roman" w:eastAsia="SimSun" w:hAnsi="Times New Roman" w:cs="Times New Roman"/>
          <w:b w:val="0"/>
          <w:bCs w:val="0"/>
          <w:sz w:val="28"/>
          <w:szCs w:val="28"/>
        </w:rPr>
        <w:t xml:space="preserve">) </w:t>
      </w:r>
      <w:r w:rsidRPr="002A4A3C">
        <w:rPr>
          <w:rFonts w:ascii="Times New Roman" w:hAnsi="Times New Roman" w:cs="Times New Roman"/>
          <w:b w:val="0"/>
          <w:sz w:val="28"/>
          <w:szCs w:val="28"/>
        </w:rPr>
        <w:t>–</w:t>
      </w:r>
      <w:r w:rsidRPr="00756200">
        <w:rPr>
          <w:rFonts w:ascii="Times New Roman" w:eastAsia="SimSun" w:hAnsi="Times New Roman" w:cs="Times New Roman"/>
          <w:b w:val="0"/>
          <w:bCs w:val="0"/>
          <w:sz w:val="28"/>
          <w:szCs w:val="28"/>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документооборота;</w:t>
      </w:r>
    </w:p>
    <w:p w14:paraId="6FB4993C" w14:textId="41B3105A" w:rsidR="0021460D" w:rsidRPr="002B5F69" w:rsidRDefault="0021460D" w:rsidP="00DC6B05">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2B5F69">
        <w:rPr>
          <w:rFonts w:cs="Times New Roman"/>
          <w:sz w:val="28"/>
          <w:szCs w:val="28"/>
          <w:lang w:val="ru-RU"/>
        </w:rPr>
        <w:t xml:space="preserve">При отсутствии значения для заполнения поля </w:t>
      </w:r>
      <w:r w:rsidRPr="002B5F69">
        <w:rPr>
          <w:rFonts w:cs="Times New Roman"/>
          <w:b/>
          <w:bCs/>
          <w:sz w:val="28"/>
          <w:szCs w:val="28"/>
        </w:rPr>
        <w:t>E</w:t>
      </w:r>
      <w:r w:rsidRPr="002B5F69">
        <w:rPr>
          <w:rFonts w:cs="Times New Roman"/>
          <w:sz w:val="28"/>
          <w:szCs w:val="28"/>
          <w:lang w:val="ru-RU"/>
        </w:rPr>
        <w:t xml:space="preserve"> в имени файла обмена между значениями полей </w:t>
      </w:r>
      <w:r w:rsidRPr="002B5F69">
        <w:rPr>
          <w:rFonts w:cs="Times New Roman"/>
          <w:b/>
          <w:bCs/>
          <w:sz w:val="28"/>
          <w:szCs w:val="28"/>
        </w:rPr>
        <w:t>A</w:t>
      </w:r>
      <w:r w:rsidRPr="002B5F69">
        <w:rPr>
          <w:rFonts w:cs="Times New Roman"/>
          <w:sz w:val="28"/>
          <w:szCs w:val="28"/>
          <w:lang w:val="ru-RU"/>
        </w:rPr>
        <w:t xml:space="preserve"> и </w:t>
      </w:r>
      <w:r w:rsidRPr="002B5F69">
        <w:rPr>
          <w:rFonts w:cs="Times New Roman"/>
          <w:b/>
          <w:sz w:val="28"/>
          <w:szCs w:val="28"/>
        </w:rPr>
        <w:t>O</w:t>
      </w:r>
      <w:r w:rsidRPr="002B5F69">
        <w:rPr>
          <w:rFonts w:cs="Times New Roman"/>
          <w:sz w:val="28"/>
          <w:szCs w:val="28"/>
          <w:lang w:val="ru-RU"/>
        </w:rPr>
        <w:t xml:space="preserve"> ставятся сразу два нижних подчеркивания без пробела между ними;</w:t>
      </w:r>
    </w:p>
    <w:p w14:paraId="00019402" w14:textId="7F59B8C0" w:rsidR="000F3EEF" w:rsidRPr="002A4A3C" w:rsidRDefault="000F3EEF" w:rsidP="00DC6B05">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eastAsia="SimSun" w:hAnsi="Times New Roman" w:cs="Times New Roman"/>
          <w:b/>
          <w:i/>
          <w:sz w:val="28"/>
          <w:szCs w:val="28"/>
        </w:rPr>
        <w:t>О</w:t>
      </w:r>
      <w:r w:rsidRPr="002A4A3C">
        <w:rPr>
          <w:rFonts w:ascii="Times New Roman" w:eastAsia="SimSun" w:hAnsi="Times New Roman" w:cs="Times New Roman"/>
          <w:sz w:val="28"/>
          <w:szCs w:val="28"/>
        </w:rPr>
        <w:t xml:space="preserve"> – идентификатор участника электронного документооборота – отправителя файла обмена путевого листа, информация о </w:t>
      </w:r>
      <w:r w:rsidR="00D43EB5">
        <w:rPr>
          <w:rFonts w:ascii="Times New Roman" w:eastAsia="SimSun" w:hAnsi="Times New Roman" w:cs="Times New Roman"/>
          <w:sz w:val="28"/>
          <w:szCs w:val="28"/>
        </w:rPr>
        <w:t>результате</w:t>
      </w:r>
      <w:r w:rsidR="00D43EB5" w:rsidRPr="002A4A3C">
        <w:rPr>
          <w:rFonts w:ascii="Times New Roman" w:eastAsia="SimSun" w:hAnsi="Times New Roman" w:cs="Times New Roman"/>
          <w:sz w:val="28"/>
          <w:szCs w:val="28"/>
        </w:rPr>
        <w:t xml:space="preserve"> </w:t>
      </w:r>
      <w:r w:rsidRPr="002A4A3C">
        <w:rPr>
          <w:rFonts w:ascii="Times New Roman" w:eastAsia="SimSun" w:hAnsi="Times New Roman" w:cs="Times New Roman"/>
          <w:sz w:val="28"/>
          <w:szCs w:val="28"/>
        </w:rPr>
        <w:t>предсменного, предрейсового медицинского осмотра. Значение</w:t>
      </w:r>
      <w:r w:rsidRPr="002A4A3C">
        <w:rPr>
          <w:rFonts w:ascii="Times New Roman" w:hAnsi="Times New Roman" w:cs="Times New Roman"/>
          <w:sz w:val="28"/>
          <w:szCs w:val="28"/>
        </w:rPr>
        <w:t xml:space="preserve"> элемента представляется в виде ИдОЭДОКодОтпр, где:</w:t>
      </w:r>
    </w:p>
    <w:p w14:paraId="5797C2DA" w14:textId="77777777" w:rsidR="000F3EEF" w:rsidRPr="002A4A3C" w:rsidRDefault="000F3EEF" w:rsidP="00DC6B05">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hAnsi="Times New Roman" w:cs="Times New Roman"/>
          <w:sz w:val="28"/>
          <w:szCs w:val="28"/>
        </w:rPr>
        <w:t xml:space="preserve">ИдОЭДО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идентификатор оператора ЭДО, услугами которого пользуется отправитель файла обмена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Z, a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z, цифры 0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741B12E4" w14:textId="6EF90FF4" w:rsidR="000F3EEF" w:rsidRPr="002A4A3C" w:rsidRDefault="000F3EEF" w:rsidP="000F3EEF">
      <w:pPr>
        <w:pStyle w:val="a1"/>
        <w:numPr>
          <w:ilvl w:val="0"/>
          <w:numId w:val="0"/>
        </w:numPr>
        <w:spacing w:after="0" w:line="240" w:lineRule="auto"/>
        <w:ind w:firstLine="709"/>
        <w:jc w:val="both"/>
        <w:rPr>
          <w:rFonts w:eastAsia="SimSun"/>
          <w:sz w:val="28"/>
          <w:szCs w:val="28"/>
          <w:lang w:val="ru-RU"/>
        </w:rPr>
      </w:pPr>
      <w:r w:rsidRPr="002A4A3C">
        <w:rPr>
          <w:rFonts w:cs="Times New Roman"/>
          <w:sz w:val="28"/>
          <w:szCs w:val="28"/>
          <w:lang w:val="ru-RU"/>
        </w:rPr>
        <w:t xml:space="preserve">КодОтпр </w:t>
      </w:r>
      <w:r w:rsidRPr="000F3EEF">
        <w:rPr>
          <w:rFonts w:eastAsia="SimSun" w:cs="Times New Roman"/>
          <w:sz w:val="28"/>
          <w:szCs w:val="28"/>
          <w:lang w:val="ru-RU"/>
        </w:rPr>
        <w:t>–</w:t>
      </w:r>
      <w:r w:rsidRPr="002A4A3C">
        <w:rPr>
          <w:rFonts w:cs="Times New Roman"/>
          <w:sz w:val="28"/>
          <w:szCs w:val="28"/>
          <w:lang w:val="ru-RU"/>
        </w:rPr>
        <w:t xml:space="preserve"> код отправителя файла обмена </w:t>
      </w:r>
      <w:r w:rsidRPr="00756200">
        <w:rPr>
          <w:rFonts w:cs="Times New Roman"/>
          <w:sz w:val="28"/>
          <w:szCs w:val="28"/>
          <w:lang w:val="ru-RU"/>
        </w:rPr>
        <w:t>(</w:t>
      </w:r>
      <w:r w:rsidRPr="002A4A3C">
        <w:rPr>
          <w:rFonts w:eastAsia="SimSun" w:cs="Times New Roman"/>
          <w:sz w:val="28"/>
          <w:szCs w:val="28"/>
          <w:lang w:val="ru-RU" w:eastAsia="ru-RU"/>
        </w:rPr>
        <w:t>медицинского работника</w:t>
      </w:r>
      <w:r w:rsidRPr="00756200">
        <w:rPr>
          <w:rFonts w:cs="Times New Roman"/>
          <w:sz w:val="28"/>
          <w:szCs w:val="28"/>
          <w:lang w:val="ru-RU"/>
        </w:rPr>
        <w:t>)</w:t>
      </w:r>
      <w:r w:rsidRPr="002A4A3C">
        <w:rPr>
          <w:rFonts w:cs="Times New Roman"/>
          <w:sz w:val="28"/>
          <w:szCs w:val="28"/>
          <w:lang w:val="ru-RU"/>
        </w:rPr>
        <w:t xml:space="preserve"> </w:t>
      </w:r>
      <w:r w:rsidRPr="002A4A3C">
        <w:rPr>
          <w:sz w:val="28"/>
          <w:szCs w:val="28"/>
          <w:lang w:val="ru-RU"/>
        </w:rPr>
        <w:t>–</w:t>
      </w:r>
      <w:r w:rsidRPr="002A4A3C">
        <w:rPr>
          <w:rFonts w:cs="Times New Roman"/>
          <w:sz w:val="28"/>
          <w:szCs w:val="28"/>
          <w:lang w:val="ru-RU"/>
        </w:rPr>
        <w:t xml:space="preserve">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w:t>
      </w:r>
      <w:r w:rsidRPr="002A4A3C">
        <w:rPr>
          <w:sz w:val="28"/>
          <w:szCs w:val="28"/>
          <w:lang w:val="ru-RU"/>
        </w:rPr>
        <w:t>–</w:t>
      </w:r>
      <w:r w:rsidRPr="002A4A3C">
        <w:rPr>
          <w:rFonts w:cs="Times New Roman"/>
          <w:sz w:val="28"/>
          <w:szCs w:val="28"/>
          <w:lang w:val="ru-RU"/>
        </w:rPr>
        <w:t xml:space="preserve"> глобальный уникальный идентификатор (</w:t>
      </w:r>
      <w:r w:rsidRPr="002A4A3C">
        <w:rPr>
          <w:rFonts w:cs="Times New Roman"/>
          <w:sz w:val="28"/>
          <w:szCs w:val="28"/>
        </w:rPr>
        <w:t>GUID</w:t>
      </w:r>
      <w:r w:rsidRPr="002A4A3C">
        <w:rPr>
          <w:rFonts w:cs="Times New Roman"/>
          <w:sz w:val="28"/>
          <w:szCs w:val="28"/>
          <w:lang w:val="ru-RU"/>
        </w:rPr>
        <w:t>), однозначно идентифицирующий участника документооборота;</w:t>
      </w:r>
    </w:p>
    <w:p w14:paraId="3C2EC7B1" w14:textId="6426C605" w:rsidR="005B5C0D" w:rsidRPr="005B5B1A" w:rsidRDefault="00EE131C" w:rsidP="0048069D">
      <w:pPr>
        <w:rPr>
          <w:sz w:val="28"/>
          <w:szCs w:val="28"/>
        </w:rPr>
      </w:pPr>
      <w:r w:rsidRPr="005B5B1A">
        <w:rPr>
          <w:b/>
          <w:i/>
          <w:sz w:val="28"/>
          <w:szCs w:val="28"/>
        </w:rPr>
        <w:t>GGGG</w:t>
      </w:r>
      <w:r w:rsidRPr="005B5B1A">
        <w:rPr>
          <w:rFonts w:eastAsia="SimSun"/>
          <w:sz w:val="28"/>
          <w:szCs w:val="28"/>
        </w:rPr>
        <w:t xml:space="preserve"> – </w:t>
      </w:r>
      <w:r w:rsidRPr="005B5B1A">
        <w:rPr>
          <w:sz w:val="28"/>
          <w:szCs w:val="28"/>
        </w:rPr>
        <w:t xml:space="preserve">год формирования передаваемого файла обмена, </w:t>
      </w:r>
      <w:r w:rsidRPr="005B5B1A">
        <w:rPr>
          <w:b/>
          <w:i/>
          <w:sz w:val="28"/>
          <w:szCs w:val="28"/>
        </w:rPr>
        <w:t>MM</w:t>
      </w:r>
      <w:r w:rsidRPr="005B5B1A">
        <w:rPr>
          <w:sz w:val="28"/>
          <w:szCs w:val="28"/>
        </w:rPr>
        <w:t xml:space="preserve"> </w:t>
      </w:r>
      <w:r w:rsidR="00BC1BF6" w:rsidRPr="005B5B1A">
        <w:rPr>
          <w:sz w:val="28"/>
          <w:szCs w:val="28"/>
        </w:rPr>
        <w:t>–</w:t>
      </w:r>
      <w:r w:rsidRPr="005B5B1A">
        <w:rPr>
          <w:sz w:val="28"/>
          <w:szCs w:val="28"/>
        </w:rPr>
        <w:t xml:space="preserve"> месяц, </w:t>
      </w:r>
      <w:r w:rsidRPr="005B5B1A">
        <w:rPr>
          <w:b/>
          <w:i/>
          <w:sz w:val="28"/>
          <w:szCs w:val="28"/>
        </w:rPr>
        <w:t>DD</w:t>
      </w:r>
      <w:r w:rsidR="000F3EEF">
        <w:rPr>
          <w:b/>
          <w:i/>
          <w:sz w:val="28"/>
          <w:szCs w:val="28"/>
        </w:rPr>
        <w:t> </w:t>
      </w:r>
      <w:r w:rsidR="00BC1BF6" w:rsidRPr="005B5B1A">
        <w:rPr>
          <w:sz w:val="28"/>
          <w:szCs w:val="28"/>
        </w:rPr>
        <w:t>–</w:t>
      </w:r>
      <w:r w:rsidRPr="005B5B1A">
        <w:rPr>
          <w:sz w:val="28"/>
          <w:szCs w:val="28"/>
        </w:rPr>
        <w:t xml:space="preserve"> день;</w:t>
      </w:r>
    </w:p>
    <w:p w14:paraId="69AFB7BA" w14:textId="77777777" w:rsidR="005B5C0D" w:rsidRPr="005B5B1A" w:rsidRDefault="00EE131C" w:rsidP="0048069D">
      <w:pPr>
        <w:rPr>
          <w:sz w:val="28"/>
          <w:szCs w:val="28"/>
        </w:rPr>
      </w:pPr>
      <w:r w:rsidRPr="005B5B1A">
        <w:rPr>
          <w:b/>
          <w:i/>
          <w:sz w:val="28"/>
          <w:szCs w:val="28"/>
        </w:rPr>
        <w:t>N</w:t>
      </w:r>
      <w:r w:rsidRPr="005B5B1A">
        <w:rPr>
          <w:rFonts w:eastAsia="SimSun"/>
          <w:sz w:val="28"/>
          <w:szCs w:val="28"/>
        </w:rPr>
        <w:t xml:space="preserve"> – </w:t>
      </w:r>
      <w:r w:rsidRPr="005B5B1A">
        <w:rPr>
          <w:sz w:val="28"/>
          <w:szCs w:val="28"/>
        </w:rPr>
        <w:t>36 символьный глобально уникальный идентификатор GUID (Globally Unique I</w:t>
      </w:r>
      <w:r w:rsidR="00BC1BF6" w:rsidRPr="005B5B1A">
        <w:rPr>
          <w:sz w:val="28"/>
          <w:szCs w:val="28"/>
        </w:rPr>
        <w:t>d</w:t>
      </w:r>
      <w:r w:rsidRPr="005B5B1A">
        <w:rPr>
          <w:sz w:val="28"/>
          <w:szCs w:val="28"/>
        </w:rPr>
        <w:t>entifier).</w:t>
      </w:r>
    </w:p>
    <w:p w14:paraId="15284007" w14:textId="3BD618D2" w:rsidR="005B5C0D" w:rsidRPr="005B5B1A" w:rsidRDefault="00EE131C" w:rsidP="0048069D">
      <w:pPr>
        <w:rPr>
          <w:sz w:val="28"/>
          <w:szCs w:val="28"/>
        </w:rPr>
      </w:pPr>
      <w:r w:rsidRPr="005B5B1A">
        <w:rPr>
          <w:sz w:val="28"/>
          <w:szCs w:val="28"/>
        </w:rPr>
        <w:t xml:space="preserve">Расширение имени файла обмена </w:t>
      </w:r>
      <w:r w:rsidR="00BC1BF6" w:rsidRPr="005B5B1A">
        <w:rPr>
          <w:sz w:val="28"/>
          <w:szCs w:val="28"/>
        </w:rPr>
        <w:t>–</w:t>
      </w:r>
      <w:r w:rsidRPr="005B5B1A">
        <w:rPr>
          <w:sz w:val="28"/>
          <w:szCs w:val="28"/>
        </w:rPr>
        <w:t xml:space="preserve"> xml. Расширение имени файла обмена может указываться строчными или прописными буквами.</w:t>
      </w:r>
    </w:p>
    <w:p w14:paraId="442CFDC5" w14:textId="77777777" w:rsidR="005B5C0D" w:rsidRPr="005B5B1A" w:rsidRDefault="00EE131C" w:rsidP="0048069D">
      <w:pPr>
        <w:spacing w:before="60" w:after="60"/>
        <w:rPr>
          <w:b/>
          <w:i/>
          <w:sz w:val="28"/>
          <w:szCs w:val="28"/>
        </w:rPr>
      </w:pPr>
      <w:r w:rsidRPr="005B5B1A">
        <w:rPr>
          <w:b/>
          <w:i/>
          <w:sz w:val="28"/>
          <w:szCs w:val="28"/>
        </w:rPr>
        <w:t>Параметры первой строки файла обмена</w:t>
      </w:r>
    </w:p>
    <w:p w14:paraId="0D10555F" w14:textId="732F29E3" w:rsidR="005B5C0D" w:rsidRPr="005B5B1A" w:rsidRDefault="00EE131C" w:rsidP="0048069D">
      <w:pPr>
        <w:rPr>
          <w:sz w:val="28"/>
          <w:szCs w:val="28"/>
        </w:rPr>
      </w:pPr>
      <w:r w:rsidRPr="005B5B1A">
        <w:rPr>
          <w:sz w:val="28"/>
          <w:szCs w:val="28"/>
        </w:rPr>
        <w:t>Первая строка XML</w:t>
      </w:r>
      <w:r w:rsidR="000F3EEF">
        <w:rPr>
          <w:sz w:val="28"/>
          <w:szCs w:val="28"/>
        </w:rPr>
        <w:t>-</w:t>
      </w:r>
      <w:r w:rsidRPr="005B5B1A">
        <w:rPr>
          <w:sz w:val="28"/>
          <w:szCs w:val="28"/>
        </w:rPr>
        <w:t>файла должна иметь следующий вид:</w:t>
      </w:r>
    </w:p>
    <w:p w14:paraId="6CA166D6" w14:textId="77777777" w:rsidR="00B726F7" w:rsidRPr="005B5B1A" w:rsidRDefault="00B726F7" w:rsidP="0048069D">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303FBD9E" w14:textId="4B9B33D6" w:rsidR="005B5C0D" w:rsidRPr="005B5B1A" w:rsidRDefault="00EE131C" w:rsidP="0048069D">
      <w:pPr>
        <w:rPr>
          <w:rFonts w:eastAsia="SimSun"/>
          <w:sz w:val="28"/>
          <w:szCs w:val="28"/>
        </w:rPr>
      </w:pPr>
      <w:r w:rsidRPr="005B5B1A">
        <w:rPr>
          <w:rFonts w:eastAsia="SimSun"/>
          <w:b/>
          <w:sz w:val="28"/>
          <w:szCs w:val="28"/>
        </w:rPr>
        <w:t>Имя файла, содержащего XML</w:t>
      </w:r>
      <w:r w:rsidR="000F3EEF">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185A18B6" w14:textId="60077978" w:rsidR="005B5C0D" w:rsidRPr="000F3EEF" w:rsidRDefault="000B6ED7" w:rsidP="0048069D">
      <w:pPr>
        <w:rPr>
          <w:sz w:val="28"/>
          <w:szCs w:val="28"/>
        </w:rPr>
      </w:pPr>
      <w:r w:rsidRPr="000F3EEF">
        <w:rPr>
          <w:rFonts w:eastAsia="SimSun"/>
          <w:sz w:val="28"/>
          <w:szCs w:val="28"/>
        </w:rPr>
        <w:t>ON_PTLS</w:t>
      </w:r>
      <w:r w:rsidRPr="000F3EEF">
        <w:rPr>
          <w:rFonts w:eastAsia="SimSun"/>
          <w:sz w:val="28"/>
          <w:szCs w:val="28"/>
          <w:lang w:val="en-US"/>
        </w:rPr>
        <w:t>PRMO</w:t>
      </w:r>
      <w:r w:rsidRPr="000F3EEF">
        <w:rPr>
          <w:rFonts w:eastAsia="SimSun"/>
          <w:sz w:val="28"/>
          <w:szCs w:val="28"/>
        </w:rPr>
        <w:t>_1_968_02_05</w:t>
      </w:r>
      <w:r w:rsidR="00C76CF2" w:rsidRPr="000F3EEF">
        <w:rPr>
          <w:rFonts w:eastAsia="SimSun"/>
          <w:sz w:val="28"/>
          <w:szCs w:val="28"/>
        </w:rPr>
        <w:t>_01</w:t>
      </w:r>
      <w:r w:rsidR="00EE131C" w:rsidRPr="000F3EEF">
        <w:rPr>
          <w:rFonts w:eastAsia="SimSun"/>
          <w:sz w:val="28"/>
          <w:szCs w:val="28"/>
        </w:rPr>
        <w:t>_</w:t>
      </w:r>
      <w:r w:rsidR="00EE131C" w:rsidRPr="000F3EEF">
        <w:rPr>
          <w:rFonts w:eastAsia="SimSun"/>
          <w:sz w:val="28"/>
          <w:szCs w:val="28"/>
          <w:lang w:val="en-US"/>
        </w:rPr>
        <w:t>xx</w:t>
      </w:r>
      <w:r w:rsidR="00EE131C" w:rsidRPr="000F3EEF">
        <w:rPr>
          <w:rFonts w:eastAsia="SimSun"/>
          <w:sz w:val="28"/>
          <w:szCs w:val="28"/>
        </w:rPr>
        <w:t xml:space="preserve">, </w:t>
      </w:r>
      <w:r w:rsidR="00EE131C" w:rsidRPr="000F3EEF">
        <w:rPr>
          <w:sz w:val="28"/>
          <w:szCs w:val="28"/>
        </w:rPr>
        <w:t>где хх – номер версии схемы.</w:t>
      </w:r>
    </w:p>
    <w:p w14:paraId="76669419" w14:textId="77777777" w:rsidR="005B5C0D" w:rsidRPr="005B5B1A" w:rsidRDefault="00EE131C" w:rsidP="0048069D">
      <w:pPr>
        <w:rPr>
          <w:rFonts w:eastAsia="SimSun"/>
          <w:sz w:val="28"/>
          <w:szCs w:val="28"/>
        </w:rPr>
      </w:pPr>
      <w:r w:rsidRPr="005B5B1A">
        <w:rPr>
          <w:rFonts w:eastAsia="SimSun"/>
          <w:sz w:val="28"/>
          <w:szCs w:val="28"/>
        </w:rPr>
        <w:t>Расширение имени файла – xsd.</w:t>
      </w:r>
    </w:p>
    <w:p w14:paraId="02CE9D68" w14:textId="77777777" w:rsidR="000F3EEF" w:rsidRPr="002A4A3C" w:rsidRDefault="000F3EEF" w:rsidP="000F3EEF">
      <w:pPr>
        <w:rPr>
          <w:rFonts w:eastAsia="SimSun"/>
          <w:sz w:val="28"/>
          <w:szCs w:val="28"/>
        </w:rPr>
      </w:pPr>
      <w:r w:rsidRPr="002A4A3C">
        <w:rPr>
          <w:rFonts w:eastAsia="SimSun"/>
          <w:sz w:val="28"/>
          <w:szCs w:val="28"/>
        </w:rPr>
        <w:t>X</w:t>
      </w:r>
      <w:r w:rsidRPr="002A4A3C">
        <w:rPr>
          <w:rFonts w:eastAsia="SimSun"/>
          <w:sz w:val="28"/>
          <w:szCs w:val="28"/>
          <w:lang w:val="en-US"/>
        </w:rPr>
        <w:t>ML</w:t>
      </w:r>
      <w:r w:rsidRPr="002A4A3C">
        <w:rPr>
          <w:rFonts w:eastAsia="SimSun"/>
          <w:sz w:val="28"/>
          <w:szCs w:val="28"/>
        </w:rPr>
        <w:t xml:space="preserve">-схема файла обмена в электронной форме приводится отдельным файлом и размещается на официальном сайте Федеральной налоговой службы. </w:t>
      </w:r>
      <w:r w:rsidRPr="002A4A3C">
        <w:rPr>
          <w:sz w:val="28"/>
          <w:szCs w:val="28"/>
        </w:rPr>
        <w:t>Выпуск новой версии (новых версий) схемы без изменения версии формата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01F923D6" w14:textId="1AD180CF" w:rsidR="005A3836" w:rsidRPr="008C1779" w:rsidRDefault="005A3836" w:rsidP="005A3836">
      <w:pPr>
        <w:spacing w:before="120"/>
        <w:rPr>
          <w:sz w:val="28"/>
          <w:szCs w:val="28"/>
        </w:rPr>
      </w:pPr>
      <w:r>
        <w:rPr>
          <w:sz w:val="28"/>
          <w:szCs w:val="28"/>
        </w:rPr>
        <w:t>7</w:t>
      </w:r>
      <w:r w:rsidRPr="005B5B1A">
        <w:rPr>
          <w:sz w:val="28"/>
          <w:szCs w:val="28"/>
        </w:rPr>
        <w:t>.</w:t>
      </w:r>
      <w:r w:rsidRPr="005B5B1A">
        <w:rPr>
          <w:b/>
          <w:sz w:val="28"/>
          <w:szCs w:val="28"/>
        </w:rPr>
        <w:t xml:space="preserve"> Логическая модель файла обмена </w:t>
      </w:r>
      <w:r w:rsidRPr="005B5B1A">
        <w:rPr>
          <w:sz w:val="28"/>
          <w:szCs w:val="28"/>
        </w:rPr>
        <w:t xml:space="preserve">представлена в виде диаграммы структуры файла обмена на рисунке </w:t>
      </w:r>
      <w:r w:rsidR="001B489D">
        <w:rPr>
          <w:sz w:val="28"/>
          <w:szCs w:val="28"/>
        </w:rPr>
        <w:t>2</w:t>
      </w:r>
      <w:r w:rsidRPr="005B5B1A">
        <w:rPr>
          <w:sz w:val="28"/>
          <w:szCs w:val="28"/>
        </w:rPr>
        <w:t xml:space="preserve"> настоящего формата. Элементами логической модели файла обмена являются элементы и атрибуты XML</w:t>
      </w:r>
      <w:r w:rsidRPr="00036B4C">
        <w:rPr>
          <w:sz w:val="28"/>
          <w:szCs w:val="28"/>
        </w:rPr>
        <w:t>-</w:t>
      </w:r>
      <w:r w:rsidRPr="005B5B1A">
        <w:rPr>
          <w:sz w:val="28"/>
          <w:szCs w:val="28"/>
        </w:rPr>
        <w:t xml:space="preserve">файла. Перечень </w:t>
      </w:r>
      <w:r w:rsidRPr="008C1779">
        <w:rPr>
          <w:sz w:val="28"/>
          <w:szCs w:val="28"/>
        </w:rPr>
        <w:t xml:space="preserve">структурных элементов логической модели файла обмена и сведения о них приведены в таблицах 7.1 </w:t>
      </w:r>
      <w:r w:rsidRPr="008C1779">
        <w:rPr>
          <w:rFonts w:eastAsia="SimSun"/>
          <w:sz w:val="28"/>
          <w:szCs w:val="28"/>
        </w:rPr>
        <w:t>– 7.1</w:t>
      </w:r>
      <w:r w:rsidR="008C1779" w:rsidRPr="008C1779">
        <w:rPr>
          <w:rFonts w:eastAsia="SimSun"/>
          <w:sz w:val="28"/>
          <w:szCs w:val="28"/>
        </w:rPr>
        <w:t>4</w:t>
      </w:r>
      <w:r w:rsidRPr="008C1779">
        <w:rPr>
          <w:sz w:val="28"/>
          <w:szCs w:val="28"/>
        </w:rPr>
        <w:t xml:space="preserve"> настоящего формата.</w:t>
      </w:r>
    </w:p>
    <w:p w14:paraId="4DE08BBA" w14:textId="77777777" w:rsidR="005A3836" w:rsidRPr="005B5B1A" w:rsidRDefault="005A3836" w:rsidP="005A3836">
      <w:pPr>
        <w:pStyle w:val="aff1"/>
        <w:rPr>
          <w:sz w:val="28"/>
          <w:szCs w:val="28"/>
        </w:rPr>
      </w:pPr>
      <w:r w:rsidRPr="008C1779">
        <w:rPr>
          <w:sz w:val="28"/>
          <w:szCs w:val="28"/>
        </w:rPr>
        <w:t xml:space="preserve">Для каждого структурного элемента логической </w:t>
      </w:r>
      <w:r w:rsidRPr="005B5B1A">
        <w:rPr>
          <w:sz w:val="28"/>
          <w:szCs w:val="28"/>
        </w:rPr>
        <w:t>модели файла обмена приводятся следующие сведения:</w:t>
      </w:r>
    </w:p>
    <w:p w14:paraId="3A5D4740" w14:textId="77777777" w:rsidR="005A3836" w:rsidRPr="005B5B1A" w:rsidRDefault="005A3836" w:rsidP="005A3836">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27832337" w14:textId="77777777" w:rsidR="005A3836" w:rsidRPr="005B5B1A" w:rsidRDefault="005A3836" w:rsidP="005A3836">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6CEABAF6" w14:textId="6F93CB13" w:rsidR="005A3836" w:rsidRPr="005B5B1A" w:rsidRDefault="005A3836" w:rsidP="005A3836">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00DC6B05">
        <w:rPr>
          <w:rStyle w:val="a9"/>
          <w:sz w:val="28"/>
          <w:szCs w:val="28"/>
        </w:rPr>
        <w:noBreakHyphen/>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0413623C" w14:textId="77777777" w:rsidR="005A3836" w:rsidRPr="005B5B1A" w:rsidRDefault="005A3836" w:rsidP="005A3836">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6AC5CCE" w14:textId="385AB913" w:rsidR="005A3836" w:rsidRPr="005B5B1A" w:rsidRDefault="005A3836" w:rsidP="005A3836">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DC6B05">
        <w:rPr>
          <w:sz w:val="28"/>
          <w:szCs w:val="28"/>
        </w:rPr>
        <w:noBreakHyphen/>
      </w:r>
      <w:r w:rsidRPr="005B5B1A">
        <w:rPr>
          <w:sz w:val="28"/>
          <w:szCs w:val="28"/>
        </w:rP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4D712FD7" w14:textId="77777777" w:rsidR="005A3836" w:rsidRPr="005B5B1A" w:rsidRDefault="005A3836" w:rsidP="005A3836">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A451F41" w14:textId="77777777" w:rsidR="005A3836" w:rsidRPr="005B5B1A" w:rsidRDefault="005A3836" w:rsidP="005A3836">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8CCB36B" w14:textId="77777777" w:rsidR="005A3836" w:rsidRPr="00BF35C9" w:rsidRDefault="005A3836" w:rsidP="005A3836">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00BC932" w14:textId="77777777" w:rsidR="005A3836" w:rsidRPr="00BF35C9" w:rsidRDefault="005A3836" w:rsidP="005A3836">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5F3234EA" w14:textId="77777777" w:rsidR="005A3836" w:rsidRDefault="005A3836" w:rsidP="005A3836">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0AD8ECF4" w14:textId="77777777" w:rsidR="005B5C0D" w:rsidRPr="0048069D" w:rsidRDefault="005B5C0D" w:rsidP="0048069D">
      <w:pPr>
        <w:pStyle w:val="23"/>
        <w:ind w:firstLine="709"/>
        <w:jc w:val="both"/>
        <w:rPr>
          <w:rStyle w:val="a9"/>
          <w:sz w:val="28"/>
          <w:szCs w:val="28"/>
        </w:rPr>
      </w:pPr>
    </w:p>
    <w:p w14:paraId="3F06F57B" w14:textId="77777777" w:rsidR="005B5C0D" w:rsidRPr="005B5B1A" w:rsidRDefault="00EE131C">
      <w:pPr>
        <w:ind w:firstLine="0"/>
        <w:jc w:val="left"/>
        <w:rPr>
          <w:sz w:val="28"/>
          <w:szCs w:val="28"/>
        </w:rPr>
      </w:pPr>
      <w:r w:rsidRPr="005B5B1A">
        <w:br w:type="page"/>
      </w:r>
    </w:p>
    <w:p w14:paraId="090439EF" w14:textId="63A6B743" w:rsidR="005B5C0D" w:rsidRPr="005B5B1A" w:rsidRDefault="007367C4">
      <w:pPr>
        <w:jc w:val="center"/>
        <w:rPr>
          <w:sz w:val="28"/>
          <w:szCs w:val="28"/>
        </w:rPr>
      </w:pPr>
      <w:r>
        <w:rPr>
          <w:noProof/>
        </w:rPr>
        <w:drawing>
          <wp:inline distT="0" distB="0" distL="0" distR="0" wp14:anchorId="0DD17DAE" wp14:editId="38CF24BF">
            <wp:extent cx="5810250" cy="838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0250" cy="8382000"/>
                    </a:xfrm>
                    <a:prstGeom prst="rect">
                      <a:avLst/>
                    </a:prstGeom>
                  </pic:spPr>
                </pic:pic>
              </a:graphicData>
            </a:graphic>
          </wp:inline>
        </w:drawing>
      </w:r>
    </w:p>
    <w:p w14:paraId="705E2BF1" w14:textId="77777777" w:rsidR="00594477" w:rsidRDefault="00594477">
      <w:pPr>
        <w:jc w:val="center"/>
        <w:rPr>
          <w:sz w:val="28"/>
          <w:szCs w:val="28"/>
        </w:rPr>
      </w:pPr>
    </w:p>
    <w:p w14:paraId="022F2A3E" w14:textId="5C20C624" w:rsidR="005B5C0D" w:rsidRPr="005B5B1A" w:rsidRDefault="00EE131C">
      <w:pPr>
        <w:jc w:val="center"/>
        <w:rPr>
          <w:sz w:val="28"/>
          <w:szCs w:val="28"/>
        </w:rPr>
        <w:sectPr w:rsidR="005B5C0D" w:rsidRPr="005B5B1A" w:rsidSect="00A04D18">
          <w:headerReference w:type="default" r:id="rId16"/>
          <w:footerReference w:type="default" r:id="rId17"/>
          <w:footnotePr>
            <w:numRestart w:val="eachPage"/>
          </w:footnotePr>
          <w:pgSz w:w="11906" w:h="16838"/>
          <w:pgMar w:top="1134" w:right="851" w:bottom="851" w:left="1418" w:header="720" w:footer="454" w:gutter="0"/>
          <w:cols w:space="720"/>
          <w:formProt w:val="0"/>
          <w:docGrid w:linePitch="360"/>
        </w:sectPr>
      </w:pPr>
      <w:r w:rsidRPr="005B5B1A">
        <w:rPr>
          <w:sz w:val="28"/>
          <w:szCs w:val="28"/>
        </w:rPr>
        <w:t>Рисунок 2. Диаграмма структуры файла обмена</w:t>
      </w:r>
      <w:r w:rsidRPr="005B5B1A">
        <w:tab/>
      </w:r>
    </w:p>
    <w:p w14:paraId="1BB8CF9F" w14:textId="2853EEC6" w:rsidR="00B44317" w:rsidRPr="00B44317" w:rsidRDefault="005222E2" w:rsidP="005222E2">
      <w:pPr>
        <w:suppressAutoHyphens w:val="0"/>
        <w:spacing w:after="60"/>
        <w:ind w:firstLine="0"/>
        <w:jc w:val="right"/>
        <w:rPr>
          <w:szCs w:val="22"/>
        </w:rPr>
      </w:pPr>
      <w:r>
        <w:rPr>
          <w:szCs w:val="22"/>
        </w:rPr>
        <w:t>Таблица 7.</w:t>
      </w:r>
      <w:r w:rsidR="00B44317" w:rsidRPr="00B44317">
        <w:rPr>
          <w:szCs w:val="22"/>
        </w:rPr>
        <w:t>1</w:t>
      </w:r>
    </w:p>
    <w:p w14:paraId="41EFF96B" w14:textId="77777777" w:rsidR="007367C4" w:rsidRPr="007367C4" w:rsidRDefault="007367C4" w:rsidP="007367C4">
      <w:pPr>
        <w:suppressAutoHyphens w:val="0"/>
        <w:spacing w:after="60"/>
        <w:ind w:left="567" w:right="567" w:firstLine="0"/>
        <w:jc w:val="center"/>
        <w:rPr>
          <w:szCs w:val="20"/>
        </w:rPr>
      </w:pPr>
      <w:r w:rsidRPr="007367C4">
        <w:rPr>
          <w:b/>
          <w:bCs/>
        </w:rPr>
        <w:t>Файл обмена (Файл)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58C18C72" w14:textId="77777777" w:rsidTr="00CA7FA2">
        <w:trPr>
          <w:cantSplit/>
          <w:trHeight w:val="170"/>
          <w:tblHeader/>
        </w:trPr>
        <w:tc>
          <w:tcPr>
            <w:tcW w:w="4275" w:type="dxa"/>
            <w:shd w:val="clear" w:color="000000" w:fill="EAEAEA"/>
            <w:vAlign w:val="center"/>
            <w:hideMark/>
          </w:tcPr>
          <w:p w14:paraId="5251F4D7"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2D2ABC17"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5B7E8BFB"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20CCFCEB"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730F89F3"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362C3387"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23E82F31" w14:textId="77777777" w:rsidTr="00CA7FA2">
        <w:trPr>
          <w:cantSplit/>
          <w:trHeight w:val="170"/>
        </w:trPr>
        <w:tc>
          <w:tcPr>
            <w:tcW w:w="4275" w:type="dxa"/>
            <w:shd w:val="clear" w:color="auto" w:fill="auto"/>
            <w:hideMark/>
          </w:tcPr>
          <w:p w14:paraId="1435D96B" w14:textId="77777777" w:rsidR="007367C4" w:rsidRPr="007367C4" w:rsidRDefault="007367C4" w:rsidP="007367C4">
            <w:pPr>
              <w:suppressAutoHyphens w:val="0"/>
              <w:ind w:firstLine="0"/>
              <w:jc w:val="left"/>
              <w:rPr>
                <w:szCs w:val="22"/>
              </w:rPr>
            </w:pPr>
            <w:r w:rsidRPr="007367C4">
              <w:rPr>
                <w:szCs w:val="22"/>
              </w:rPr>
              <w:t>Идентификатор файла</w:t>
            </w:r>
          </w:p>
        </w:tc>
        <w:tc>
          <w:tcPr>
            <w:tcW w:w="2484" w:type="dxa"/>
            <w:shd w:val="clear" w:color="auto" w:fill="auto"/>
            <w:hideMark/>
          </w:tcPr>
          <w:p w14:paraId="70E295D7" w14:textId="77777777" w:rsidR="007367C4" w:rsidRPr="007367C4" w:rsidRDefault="007367C4" w:rsidP="007367C4">
            <w:pPr>
              <w:suppressAutoHyphens w:val="0"/>
              <w:ind w:firstLine="0"/>
              <w:jc w:val="center"/>
              <w:rPr>
                <w:szCs w:val="22"/>
              </w:rPr>
            </w:pPr>
            <w:r w:rsidRPr="007367C4">
              <w:rPr>
                <w:szCs w:val="22"/>
              </w:rPr>
              <w:t>ИдФайл</w:t>
            </w:r>
          </w:p>
        </w:tc>
        <w:tc>
          <w:tcPr>
            <w:tcW w:w="1208" w:type="dxa"/>
            <w:shd w:val="clear" w:color="auto" w:fill="auto"/>
            <w:hideMark/>
          </w:tcPr>
          <w:p w14:paraId="3F9B4D3F"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43EF3258" w14:textId="77777777" w:rsidR="007367C4" w:rsidRPr="007367C4" w:rsidRDefault="007367C4" w:rsidP="007367C4">
            <w:pPr>
              <w:suppressAutoHyphens w:val="0"/>
              <w:ind w:firstLine="0"/>
              <w:jc w:val="center"/>
              <w:rPr>
                <w:szCs w:val="22"/>
              </w:rPr>
            </w:pPr>
            <w:r w:rsidRPr="007367C4">
              <w:rPr>
                <w:szCs w:val="22"/>
              </w:rPr>
              <w:t>T(1-255)</w:t>
            </w:r>
          </w:p>
        </w:tc>
        <w:tc>
          <w:tcPr>
            <w:tcW w:w="1910" w:type="dxa"/>
            <w:shd w:val="clear" w:color="auto" w:fill="auto"/>
            <w:hideMark/>
          </w:tcPr>
          <w:p w14:paraId="4A6B263F" w14:textId="72475286" w:rsidR="007367C4" w:rsidRPr="007367C4" w:rsidRDefault="007367C4" w:rsidP="007367C4">
            <w:pPr>
              <w:suppressAutoHyphens w:val="0"/>
              <w:ind w:firstLine="0"/>
              <w:jc w:val="center"/>
              <w:rPr>
                <w:szCs w:val="22"/>
              </w:rPr>
            </w:pPr>
            <w:r w:rsidRPr="007367C4">
              <w:rPr>
                <w:szCs w:val="22"/>
              </w:rPr>
              <w:t>О</w:t>
            </w:r>
            <w:r w:rsidR="008C1779">
              <w:rPr>
                <w:szCs w:val="22"/>
              </w:rPr>
              <w:t>У</w:t>
            </w:r>
          </w:p>
        </w:tc>
        <w:tc>
          <w:tcPr>
            <w:tcW w:w="5076" w:type="dxa"/>
            <w:shd w:val="clear" w:color="auto" w:fill="auto"/>
            <w:hideMark/>
          </w:tcPr>
          <w:p w14:paraId="0BA71548" w14:textId="77777777" w:rsidR="007367C4" w:rsidRPr="007367C4" w:rsidRDefault="007367C4" w:rsidP="007367C4">
            <w:pPr>
              <w:suppressAutoHyphens w:val="0"/>
              <w:ind w:firstLine="0"/>
              <w:jc w:val="left"/>
              <w:rPr>
                <w:szCs w:val="22"/>
              </w:rPr>
            </w:pPr>
            <w:r w:rsidRPr="007367C4">
              <w:rPr>
                <w:szCs w:val="22"/>
              </w:rPr>
              <w:t>Содержит (повторяет) имя сформированного файла (без расширения)</w:t>
            </w:r>
          </w:p>
        </w:tc>
      </w:tr>
      <w:tr w:rsidR="007367C4" w:rsidRPr="007367C4" w14:paraId="7CF6F6B3" w14:textId="77777777" w:rsidTr="00CA7FA2">
        <w:trPr>
          <w:cantSplit/>
          <w:trHeight w:val="170"/>
        </w:trPr>
        <w:tc>
          <w:tcPr>
            <w:tcW w:w="4275" w:type="dxa"/>
            <w:shd w:val="clear" w:color="auto" w:fill="auto"/>
            <w:hideMark/>
          </w:tcPr>
          <w:p w14:paraId="1D6741F2" w14:textId="77777777" w:rsidR="007367C4" w:rsidRPr="007367C4" w:rsidRDefault="007367C4" w:rsidP="007367C4">
            <w:pPr>
              <w:suppressAutoHyphens w:val="0"/>
              <w:ind w:firstLine="0"/>
              <w:jc w:val="left"/>
              <w:rPr>
                <w:szCs w:val="22"/>
              </w:rPr>
            </w:pPr>
            <w:r w:rsidRPr="007367C4">
              <w:rPr>
                <w:szCs w:val="22"/>
              </w:rPr>
              <w:t>Версия программы, с помощью которой сформирован файл</w:t>
            </w:r>
          </w:p>
        </w:tc>
        <w:tc>
          <w:tcPr>
            <w:tcW w:w="2484" w:type="dxa"/>
            <w:shd w:val="clear" w:color="auto" w:fill="auto"/>
            <w:hideMark/>
          </w:tcPr>
          <w:p w14:paraId="1D599DE8" w14:textId="77777777" w:rsidR="007367C4" w:rsidRPr="007367C4" w:rsidRDefault="007367C4" w:rsidP="007367C4">
            <w:pPr>
              <w:suppressAutoHyphens w:val="0"/>
              <w:ind w:firstLine="0"/>
              <w:jc w:val="center"/>
              <w:rPr>
                <w:szCs w:val="22"/>
              </w:rPr>
            </w:pPr>
            <w:r w:rsidRPr="007367C4">
              <w:rPr>
                <w:szCs w:val="22"/>
              </w:rPr>
              <w:t>ВерсПрог</w:t>
            </w:r>
          </w:p>
        </w:tc>
        <w:tc>
          <w:tcPr>
            <w:tcW w:w="1208" w:type="dxa"/>
            <w:shd w:val="clear" w:color="auto" w:fill="auto"/>
            <w:hideMark/>
          </w:tcPr>
          <w:p w14:paraId="120BA194"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63426B80" w14:textId="77777777" w:rsidR="007367C4" w:rsidRPr="007367C4" w:rsidRDefault="007367C4" w:rsidP="007367C4">
            <w:pPr>
              <w:suppressAutoHyphens w:val="0"/>
              <w:ind w:firstLine="0"/>
              <w:jc w:val="center"/>
              <w:rPr>
                <w:szCs w:val="22"/>
              </w:rPr>
            </w:pPr>
            <w:r w:rsidRPr="007367C4">
              <w:rPr>
                <w:szCs w:val="22"/>
              </w:rPr>
              <w:t>T(1-40)</w:t>
            </w:r>
          </w:p>
        </w:tc>
        <w:tc>
          <w:tcPr>
            <w:tcW w:w="1910" w:type="dxa"/>
            <w:shd w:val="clear" w:color="auto" w:fill="auto"/>
            <w:hideMark/>
          </w:tcPr>
          <w:p w14:paraId="06230B4F"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09758834"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73A1566D" w14:textId="77777777" w:rsidTr="00CA7FA2">
        <w:trPr>
          <w:cantSplit/>
          <w:trHeight w:val="170"/>
        </w:trPr>
        <w:tc>
          <w:tcPr>
            <w:tcW w:w="4275" w:type="dxa"/>
            <w:shd w:val="clear" w:color="auto" w:fill="auto"/>
            <w:hideMark/>
          </w:tcPr>
          <w:p w14:paraId="296319A1" w14:textId="77777777" w:rsidR="007367C4" w:rsidRPr="007367C4" w:rsidRDefault="007367C4" w:rsidP="007367C4">
            <w:pPr>
              <w:suppressAutoHyphens w:val="0"/>
              <w:ind w:firstLine="0"/>
              <w:jc w:val="left"/>
              <w:rPr>
                <w:szCs w:val="22"/>
              </w:rPr>
            </w:pPr>
            <w:r w:rsidRPr="007367C4">
              <w:rPr>
                <w:szCs w:val="22"/>
              </w:rPr>
              <w:t>Версия формата</w:t>
            </w:r>
          </w:p>
        </w:tc>
        <w:tc>
          <w:tcPr>
            <w:tcW w:w="2484" w:type="dxa"/>
            <w:shd w:val="clear" w:color="auto" w:fill="auto"/>
            <w:hideMark/>
          </w:tcPr>
          <w:p w14:paraId="59DAFED8" w14:textId="77777777" w:rsidR="007367C4" w:rsidRPr="007367C4" w:rsidRDefault="007367C4" w:rsidP="007367C4">
            <w:pPr>
              <w:suppressAutoHyphens w:val="0"/>
              <w:ind w:firstLine="0"/>
              <w:jc w:val="center"/>
              <w:rPr>
                <w:szCs w:val="22"/>
              </w:rPr>
            </w:pPr>
            <w:r w:rsidRPr="007367C4">
              <w:rPr>
                <w:szCs w:val="22"/>
              </w:rPr>
              <w:t>ВерсФорм</w:t>
            </w:r>
          </w:p>
        </w:tc>
        <w:tc>
          <w:tcPr>
            <w:tcW w:w="1208" w:type="dxa"/>
            <w:shd w:val="clear" w:color="auto" w:fill="auto"/>
            <w:hideMark/>
          </w:tcPr>
          <w:p w14:paraId="416F77A4"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6C4D99E1" w14:textId="77777777" w:rsidR="007367C4" w:rsidRPr="007367C4" w:rsidRDefault="007367C4" w:rsidP="007367C4">
            <w:pPr>
              <w:suppressAutoHyphens w:val="0"/>
              <w:ind w:firstLine="0"/>
              <w:jc w:val="center"/>
              <w:rPr>
                <w:szCs w:val="22"/>
              </w:rPr>
            </w:pPr>
            <w:r w:rsidRPr="007367C4">
              <w:rPr>
                <w:szCs w:val="22"/>
              </w:rPr>
              <w:t>T(1-5)</w:t>
            </w:r>
          </w:p>
        </w:tc>
        <w:tc>
          <w:tcPr>
            <w:tcW w:w="1910" w:type="dxa"/>
            <w:shd w:val="clear" w:color="auto" w:fill="auto"/>
            <w:hideMark/>
          </w:tcPr>
          <w:p w14:paraId="78153BA1"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619D8918" w14:textId="77777777" w:rsidR="007367C4" w:rsidRPr="007367C4" w:rsidRDefault="007367C4" w:rsidP="007367C4">
            <w:pPr>
              <w:suppressAutoHyphens w:val="0"/>
              <w:ind w:firstLine="0"/>
              <w:jc w:val="left"/>
              <w:rPr>
                <w:szCs w:val="22"/>
              </w:rPr>
            </w:pPr>
            <w:r w:rsidRPr="007367C4">
              <w:rPr>
                <w:szCs w:val="22"/>
              </w:rPr>
              <w:t xml:space="preserve">Принимает значение: 5.01  </w:t>
            </w:r>
          </w:p>
        </w:tc>
      </w:tr>
      <w:tr w:rsidR="007367C4" w:rsidRPr="007367C4" w14:paraId="22D5AF58" w14:textId="77777777" w:rsidTr="00DC6B05">
        <w:trPr>
          <w:cantSplit/>
          <w:trHeight w:val="170"/>
        </w:trPr>
        <w:tc>
          <w:tcPr>
            <w:tcW w:w="4275" w:type="dxa"/>
            <w:shd w:val="clear" w:color="auto" w:fill="FFFFFF" w:themeFill="background1"/>
            <w:hideMark/>
          </w:tcPr>
          <w:p w14:paraId="0F7D8558" w14:textId="3011A645" w:rsidR="007367C4" w:rsidRPr="007367C4" w:rsidRDefault="007367C4" w:rsidP="007367C4">
            <w:pPr>
              <w:suppressAutoHyphens w:val="0"/>
              <w:ind w:firstLine="0"/>
              <w:jc w:val="left"/>
              <w:rPr>
                <w:szCs w:val="22"/>
              </w:rPr>
            </w:pPr>
            <w:r w:rsidRPr="007367C4">
              <w:rPr>
                <w:szCs w:val="22"/>
              </w:rPr>
              <w:t xml:space="preserve">Путевой лист, информация о </w:t>
            </w:r>
            <w:r w:rsidR="00D43EB5">
              <w:rPr>
                <w:szCs w:val="22"/>
              </w:rPr>
              <w:t>результате</w:t>
            </w:r>
            <w:r w:rsidR="00D43EB5" w:rsidRPr="007367C4">
              <w:rPr>
                <w:szCs w:val="22"/>
              </w:rPr>
              <w:t xml:space="preserve"> </w:t>
            </w:r>
            <w:r w:rsidRPr="007367C4">
              <w:rPr>
                <w:szCs w:val="22"/>
              </w:rPr>
              <w:t>предсменного, предрейсового медицинского осмотра</w:t>
            </w:r>
          </w:p>
        </w:tc>
        <w:tc>
          <w:tcPr>
            <w:tcW w:w="2484" w:type="dxa"/>
            <w:shd w:val="clear" w:color="auto" w:fill="auto"/>
            <w:hideMark/>
          </w:tcPr>
          <w:p w14:paraId="5D712A41" w14:textId="77777777" w:rsidR="007367C4" w:rsidRPr="007367C4" w:rsidRDefault="007367C4" w:rsidP="007367C4">
            <w:pPr>
              <w:suppressAutoHyphens w:val="0"/>
              <w:ind w:firstLine="0"/>
              <w:jc w:val="center"/>
              <w:rPr>
                <w:szCs w:val="22"/>
              </w:rPr>
            </w:pPr>
            <w:r w:rsidRPr="007367C4">
              <w:rPr>
                <w:szCs w:val="22"/>
              </w:rPr>
              <w:t>Документ</w:t>
            </w:r>
          </w:p>
        </w:tc>
        <w:tc>
          <w:tcPr>
            <w:tcW w:w="1208" w:type="dxa"/>
            <w:shd w:val="clear" w:color="auto" w:fill="auto"/>
            <w:hideMark/>
          </w:tcPr>
          <w:p w14:paraId="596EDCAC"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0D14A341"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6BC7B640"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67A79395" w14:textId="56B5AB2F" w:rsidR="007367C4" w:rsidRPr="007367C4" w:rsidRDefault="007367C4" w:rsidP="007367C4">
            <w:pPr>
              <w:suppressAutoHyphens w:val="0"/>
              <w:ind w:firstLine="0"/>
              <w:jc w:val="left"/>
              <w:rPr>
                <w:szCs w:val="22"/>
              </w:rPr>
            </w:pPr>
            <w:r w:rsidRPr="007367C4">
              <w:rPr>
                <w:szCs w:val="22"/>
              </w:rPr>
              <w:t xml:space="preserve">Состав элемента представлен </w:t>
            </w:r>
            <w:r w:rsidR="008C1779">
              <w:rPr>
                <w:szCs w:val="22"/>
              </w:rPr>
              <w:t>в таблице 7.</w:t>
            </w:r>
            <w:r w:rsidRPr="007367C4">
              <w:rPr>
                <w:szCs w:val="22"/>
              </w:rPr>
              <w:t xml:space="preserve">2 </w:t>
            </w:r>
          </w:p>
        </w:tc>
      </w:tr>
    </w:tbl>
    <w:p w14:paraId="6F0828A1" w14:textId="77777777" w:rsidR="00E417DD" w:rsidRDefault="00E417DD" w:rsidP="00A93161">
      <w:pPr>
        <w:suppressAutoHyphens w:val="0"/>
        <w:spacing w:before="360" w:after="60"/>
        <w:ind w:firstLine="0"/>
        <w:jc w:val="right"/>
        <w:rPr>
          <w:szCs w:val="22"/>
        </w:rPr>
      </w:pPr>
    </w:p>
    <w:p w14:paraId="53C6EB9C" w14:textId="2C2E78F4"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2</w:t>
      </w:r>
    </w:p>
    <w:p w14:paraId="1149A31B" w14:textId="30247D1C" w:rsidR="00A93161" w:rsidRPr="007367C4" w:rsidRDefault="00A93161" w:rsidP="00DC6B05">
      <w:pPr>
        <w:shd w:val="clear" w:color="auto" w:fill="FFFFFF" w:themeFill="background1"/>
        <w:suppressAutoHyphens w:val="0"/>
        <w:spacing w:after="60"/>
        <w:ind w:left="567" w:right="567" w:firstLine="0"/>
        <w:jc w:val="center"/>
        <w:rPr>
          <w:szCs w:val="20"/>
        </w:rPr>
      </w:pPr>
      <w:r w:rsidRPr="007367C4">
        <w:rPr>
          <w:b/>
          <w:bCs/>
        </w:rPr>
        <w:t xml:space="preserve">Путевой лист, информация о </w:t>
      </w:r>
      <w:r w:rsidR="00D43EB5">
        <w:rPr>
          <w:b/>
          <w:bCs/>
        </w:rPr>
        <w:t>результате</w:t>
      </w:r>
      <w:r w:rsidR="00D43EB5" w:rsidRPr="007367C4">
        <w:rPr>
          <w:b/>
          <w:bCs/>
        </w:rPr>
        <w:t xml:space="preserve"> </w:t>
      </w:r>
      <w:r w:rsidRPr="007367C4">
        <w:rPr>
          <w:b/>
          <w:bCs/>
        </w:rPr>
        <w:t>предсменного, предрейсового медицинского осмотра (Документ)</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6C23EBF8" w14:textId="77777777" w:rsidTr="00CA7FA2">
        <w:trPr>
          <w:cantSplit/>
          <w:trHeight w:val="170"/>
          <w:tblHeader/>
        </w:trPr>
        <w:tc>
          <w:tcPr>
            <w:tcW w:w="4275" w:type="dxa"/>
            <w:shd w:val="clear" w:color="000000" w:fill="EAEAEA"/>
            <w:vAlign w:val="center"/>
            <w:hideMark/>
          </w:tcPr>
          <w:p w14:paraId="09DAEDAB"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2EDC7058"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59CEB4C9"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69FA7489"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48558CBA"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15049710"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7B26BFCE" w14:textId="77777777" w:rsidTr="00CA7FA2">
        <w:trPr>
          <w:cantSplit/>
          <w:trHeight w:val="170"/>
        </w:trPr>
        <w:tc>
          <w:tcPr>
            <w:tcW w:w="4275" w:type="dxa"/>
            <w:shd w:val="clear" w:color="auto" w:fill="auto"/>
            <w:hideMark/>
          </w:tcPr>
          <w:p w14:paraId="39207AE9" w14:textId="77777777" w:rsidR="007367C4" w:rsidRPr="007367C4" w:rsidRDefault="007367C4" w:rsidP="007367C4">
            <w:pPr>
              <w:suppressAutoHyphens w:val="0"/>
              <w:ind w:firstLine="0"/>
              <w:jc w:val="left"/>
              <w:rPr>
                <w:szCs w:val="22"/>
              </w:rPr>
            </w:pPr>
            <w:r w:rsidRPr="007367C4">
              <w:rPr>
                <w:szCs w:val="22"/>
              </w:rPr>
              <w:t>Код документа по КНД</w:t>
            </w:r>
          </w:p>
        </w:tc>
        <w:tc>
          <w:tcPr>
            <w:tcW w:w="2484" w:type="dxa"/>
            <w:shd w:val="clear" w:color="auto" w:fill="auto"/>
            <w:hideMark/>
          </w:tcPr>
          <w:p w14:paraId="2E181330" w14:textId="77777777" w:rsidR="007367C4" w:rsidRPr="007367C4" w:rsidRDefault="007367C4" w:rsidP="007367C4">
            <w:pPr>
              <w:suppressAutoHyphens w:val="0"/>
              <w:ind w:firstLine="0"/>
              <w:jc w:val="center"/>
              <w:rPr>
                <w:szCs w:val="22"/>
              </w:rPr>
            </w:pPr>
            <w:r w:rsidRPr="007367C4">
              <w:rPr>
                <w:szCs w:val="22"/>
              </w:rPr>
              <w:t>КНД</w:t>
            </w:r>
          </w:p>
        </w:tc>
        <w:tc>
          <w:tcPr>
            <w:tcW w:w="1208" w:type="dxa"/>
            <w:shd w:val="clear" w:color="auto" w:fill="auto"/>
            <w:hideMark/>
          </w:tcPr>
          <w:p w14:paraId="6CA4EA68"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0DC18D0C" w14:textId="77777777" w:rsidR="007367C4" w:rsidRPr="007367C4" w:rsidRDefault="007367C4" w:rsidP="007367C4">
            <w:pPr>
              <w:suppressAutoHyphens w:val="0"/>
              <w:ind w:firstLine="0"/>
              <w:jc w:val="center"/>
              <w:rPr>
                <w:szCs w:val="22"/>
              </w:rPr>
            </w:pPr>
            <w:r w:rsidRPr="007367C4">
              <w:rPr>
                <w:szCs w:val="22"/>
              </w:rPr>
              <w:t>T(=7)</w:t>
            </w:r>
          </w:p>
        </w:tc>
        <w:tc>
          <w:tcPr>
            <w:tcW w:w="1910" w:type="dxa"/>
            <w:shd w:val="clear" w:color="auto" w:fill="auto"/>
            <w:hideMark/>
          </w:tcPr>
          <w:p w14:paraId="554CC32D" w14:textId="20096D52" w:rsidR="007367C4" w:rsidRPr="007367C4" w:rsidRDefault="007367C4" w:rsidP="007367C4">
            <w:pPr>
              <w:suppressAutoHyphens w:val="0"/>
              <w:ind w:firstLine="0"/>
              <w:jc w:val="center"/>
              <w:rPr>
                <w:szCs w:val="22"/>
              </w:rPr>
            </w:pPr>
            <w:r w:rsidRPr="007367C4">
              <w:rPr>
                <w:szCs w:val="22"/>
              </w:rPr>
              <w:t>О</w:t>
            </w:r>
            <w:r w:rsidR="004137D5">
              <w:rPr>
                <w:szCs w:val="22"/>
              </w:rPr>
              <w:t>К</w:t>
            </w:r>
          </w:p>
        </w:tc>
        <w:tc>
          <w:tcPr>
            <w:tcW w:w="5076" w:type="dxa"/>
            <w:shd w:val="clear" w:color="auto" w:fill="auto"/>
            <w:hideMark/>
          </w:tcPr>
          <w:p w14:paraId="5AEBE331" w14:textId="77777777" w:rsidR="008C1779" w:rsidRDefault="007367C4" w:rsidP="007367C4">
            <w:pPr>
              <w:suppressAutoHyphens w:val="0"/>
              <w:ind w:firstLine="0"/>
              <w:jc w:val="left"/>
              <w:rPr>
                <w:szCs w:val="22"/>
              </w:rPr>
            </w:pPr>
            <w:r w:rsidRPr="007367C4">
              <w:rPr>
                <w:szCs w:val="22"/>
              </w:rPr>
              <w:t xml:space="preserve">Типовой элемент &lt;КНДТип&gt;. </w:t>
            </w:r>
          </w:p>
          <w:p w14:paraId="7CE86990" w14:textId="3A1F3974" w:rsidR="007367C4" w:rsidRPr="007367C4" w:rsidRDefault="007367C4" w:rsidP="007367C4">
            <w:pPr>
              <w:suppressAutoHyphens w:val="0"/>
              <w:ind w:firstLine="0"/>
              <w:jc w:val="left"/>
              <w:rPr>
                <w:szCs w:val="22"/>
              </w:rPr>
            </w:pPr>
            <w:r w:rsidRPr="007367C4">
              <w:rPr>
                <w:szCs w:val="22"/>
              </w:rPr>
              <w:t xml:space="preserve">Принимает значение: 1110381  </w:t>
            </w:r>
          </w:p>
        </w:tc>
      </w:tr>
      <w:tr w:rsidR="008C1779" w:rsidRPr="007367C4" w14:paraId="31FCE1D6" w14:textId="77777777" w:rsidTr="00DC6B05">
        <w:trPr>
          <w:cantSplit/>
          <w:trHeight w:val="170"/>
        </w:trPr>
        <w:tc>
          <w:tcPr>
            <w:tcW w:w="4275" w:type="dxa"/>
            <w:shd w:val="clear" w:color="auto" w:fill="FFFFFF" w:themeFill="background1"/>
            <w:hideMark/>
          </w:tcPr>
          <w:p w14:paraId="189943D7" w14:textId="02E05F10" w:rsidR="008C1779" w:rsidRPr="007367C4" w:rsidRDefault="008C1779" w:rsidP="008C1779">
            <w:pPr>
              <w:suppressAutoHyphens w:val="0"/>
              <w:ind w:firstLine="0"/>
              <w:jc w:val="left"/>
              <w:rPr>
                <w:szCs w:val="22"/>
              </w:rPr>
            </w:pPr>
            <w:r w:rsidRPr="007367C4">
              <w:rPr>
                <w:szCs w:val="22"/>
              </w:rPr>
              <w:t xml:space="preserve">Дата формирования файла обмена информации о </w:t>
            </w:r>
            <w:r w:rsidR="00D43EB5">
              <w:rPr>
                <w:szCs w:val="22"/>
              </w:rPr>
              <w:t>результате</w:t>
            </w:r>
            <w:r w:rsidR="00D43EB5" w:rsidRPr="007367C4">
              <w:rPr>
                <w:szCs w:val="22"/>
              </w:rPr>
              <w:t xml:space="preserve"> </w:t>
            </w:r>
            <w:r w:rsidRPr="007367C4">
              <w:rPr>
                <w:szCs w:val="22"/>
              </w:rPr>
              <w:t>предсменного, предрейсового медицинского осмотра</w:t>
            </w:r>
          </w:p>
        </w:tc>
        <w:tc>
          <w:tcPr>
            <w:tcW w:w="2484" w:type="dxa"/>
            <w:shd w:val="clear" w:color="auto" w:fill="auto"/>
            <w:hideMark/>
          </w:tcPr>
          <w:p w14:paraId="4ACC4847" w14:textId="77777777" w:rsidR="008C1779" w:rsidRPr="007367C4" w:rsidRDefault="008C1779" w:rsidP="008C1779">
            <w:pPr>
              <w:suppressAutoHyphens w:val="0"/>
              <w:ind w:firstLine="0"/>
              <w:jc w:val="center"/>
              <w:rPr>
                <w:szCs w:val="22"/>
              </w:rPr>
            </w:pPr>
            <w:r w:rsidRPr="007367C4">
              <w:rPr>
                <w:szCs w:val="22"/>
              </w:rPr>
              <w:t>ДатИнфМО</w:t>
            </w:r>
          </w:p>
        </w:tc>
        <w:tc>
          <w:tcPr>
            <w:tcW w:w="1208" w:type="dxa"/>
            <w:shd w:val="clear" w:color="auto" w:fill="auto"/>
            <w:hideMark/>
          </w:tcPr>
          <w:p w14:paraId="19FD95FA"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306F448E" w14:textId="77777777" w:rsidR="008C1779" w:rsidRPr="007367C4" w:rsidRDefault="008C1779" w:rsidP="008C1779">
            <w:pPr>
              <w:suppressAutoHyphens w:val="0"/>
              <w:ind w:firstLine="0"/>
              <w:jc w:val="center"/>
              <w:rPr>
                <w:szCs w:val="22"/>
              </w:rPr>
            </w:pPr>
            <w:r w:rsidRPr="007367C4">
              <w:rPr>
                <w:szCs w:val="22"/>
              </w:rPr>
              <w:t>T(=10)</w:t>
            </w:r>
          </w:p>
        </w:tc>
        <w:tc>
          <w:tcPr>
            <w:tcW w:w="1910" w:type="dxa"/>
            <w:shd w:val="clear" w:color="auto" w:fill="auto"/>
            <w:hideMark/>
          </w:tcPr>
          <w:p w14:paraId="37A5BFEC"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48884805" w14:textId="77777777" w:rsidR="008C1779" w:rsidRPr="002A4A3C" w:rsidRDefault="008C1779" w:rsidP="008C1779">
            <w:pPr>
              <w:widowControl w:val="0"/>
              <w:shd w:val="clear" w:color="auto" w:fill="FFFFFF" w:themeFill="background1"/>
              <w:ind w:firstLine="0"/>
              <w:jc w:val="left"/>
            </w:pPr>
            <w:r w:rsidRPr="002A4A3C">
              <w:t>Типовой элемент &lt;ДатаТип&gt;.</w:t>
            </w:r>
          </w:p>
          <w:p w14:paraId="6CC08D62" w14:textId="2F3FC15B" w:rsidR="008C1779" w:rsidRPr="007367C4" w:rsidRDefault="008C1779" w:rsidP="008C1779">
            <w:pPr>
              <w:suppressAutoHyphens w:val="0"/>
              <w:ind w:firstLine="0"/>
              <w:jc w:val="left"/>
              <w:rPr>
                <w:szCs w:val="22"/>
              </w:rPr>
            </w:pPr>
            <w:r w:rsidRPr="002A4A3C">
              <w:t>Дата в формате ДД.ММ.ГГГГ</w:t>
            </w:r>
          </w:p>
        </w:tc>
      </w:tr>
      <w:tr w:rsidR="008C1779" w:rsidRPr="007367C4" w14:paraId="194AD6F8" w14:textId="77777777" w:rsidTr="00DC6B05">
        <w:trPr>
          <w:cantSplit/>
          <w:trHeight w:val="170"/>
        </w:trPr>
        <w:tc>
          <w:tcPr>
            <w:tcW w:w="4275" w:type="dxa"/>
            <w:shd w:val="clear" w:color="auto" w:fill="FFFFFF" w:themeFill="background1"/>
            <w:hideMark/>
          </w:tcPr>
          <w:p w14:paraId="4D70A4AF" w14:textId="74AB8BA7" w:rsidR="008C1779" w:rsidRPr="007367C4" w:rsidRDefault="008C1779" w:rsidP="008C1779">
            <w:pPr>
              <w:suppressAutoHyphens w:val="0"/>
              <w:ind w:firstLine="0"/>
              <w:jc w:val="left"/>
              <w:rPr>
                <w:szCs w:val="22"/>
              </w:rPr>
            </w:pPr>
            <w:r w:rsidRPr="007367C4">
              <w:rPr>
                <w:szCs w:val="22"/>
              </w:rPr>
              <w:t xml:space="preserve">Время формирования файла обмена информации о </w:t>
            </w:r>
            <w:r w:rsidR="00D43EB5">
              <w:rPr>
                <w:szCs w:val="22"/>
              </w:rPr>
              <w:t>результате</w:t>
            </w:r>
            <w:r w:rsidR="00D43EB5" w:rsidRPr="007367C4">
              <w:rPr>
                <w:szCs w:val="22"/>
              </w:rPr>
              <w:t xml:space="preserve"> </w:t>
            </w:r>
            <w:r w:rsidRPr="007367C4">
              <w:rPr>
                <w:szCs w:val="22"/>
              </w:rPr>
              <w:t>предсменного, предрейсового медицинского осмотра</w:t>
            </w:r>
          </w:p>
        </w:tc>
        <w:tc>
          <w:tcPr>
            <w:tcW w:w="2484" w:type="dxa"/>
            <w:shd w:val="clear" w:color="auto" w:fill="auto"/>
            <w:hideMark/>
          </w:tcPr>
          <w:p w14:paraId="756AB486" w14:textId="77777777" w:rsidR="008C1779" w:rsidRPr="007367C4" w:rsidRDefault="008C1779" w:rsidP="008C1779">
            <w:pPr>
              <w:suppressAutoHyphens w:val="0"/>
              <w:ind w:firstLine="0"/>
              <w:jc w:val="center"/>
              <w:rPr>
                <w:szCs w:val="22"/>
              </w:rPr>
            </w:pPr>
            <w:r w:rsidRPr="007367C4">
              <w:rPr>
                <w:szCs w:val="22"/>
              </w:rPr>
              <w:t>ВрИнфМО</w:t>
            </w:r>
          </w:p>
        </w:tc>
        <w:tc>
          <w:tcPr>
            <w:tcW w:w="1208" w:type="dxa"/>
            <w:shd w:val="clear" w:color="auto" w:fill="auto"/>
            <w:hideMark/>
          </w:tcPr>
          <w:p w14:paraId="199C688D"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2063A40B" w14:textId="77777777" w:rsidR="008C1779" w:rsidRPr="007367C4" w:rsidRDefault="008C1779" w:rsidP="008C1779">
            <w:pPr>
              <w:suppressAutoHyphens w:val="0"/>
              <w:ind w:firstLine="0"/>
              <w:jc w:val="center"/>
              <w:rPr>
                <w:szCs w:val="22"/>
              </w:rPr>
            </w:pPr>
            <w:r w:rsidRPr="007367C4">
              <w:rPr>
                <w:szCs w:val="22"/>
              </w:rPr>
              <w:t>T(=8)</w:t>
            </w:r>
          </w:p>
        </w:tc>
        <w:tc>
          <w:tcPr>
            <w:tcW w:w="1910" w:type="dxa"/>
            <w:shd w:val="clear" w:color="auto" w:fill="auto"/>
            <w:hideMark/>
          </w:tcPr>
          <w:p w14:paraId="29990407"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0C1AFA39" w14:textId="77777777" w:rsidR="008C1779" w:rsidRPr="002A4A3C" w:rsidRDefault="008C1779" w:rsidP="008C1779">
            <w:pPr>
              <w:widowControl w:val="0"/>
              <w:shd w:val="clear" w:color="auto" w:fill="FFFFFF" w:themeFill="background1"/>
              <w:ind w:firstLine="0"/>
              <w:jc w:val="left"/>
            </w:pPr>
            <w:r w:rsidRPr="002A4A3C">
              <w:t>Типовой элемент &lt;ВремяТип&gt;.</w:t>
            </w:r>
          </w:p>
          <w:p w14:paraId="6E3C45B3" w14:textId="01FE0313" w:rsidR="008C1779" w:rsidRPr="007367C4" w:rsidRDefault="008C1779" w:rsidP="008C1779">
            <w:pPr>
              <w:suppressAutoHyphens w:val="0"/>
              <w:ind w:firstLine="0"/>
              <w:jc w:val="left"/>
              <w:rPr>
                <w:szCs w:val="22"/>
              </w:rPr>
            </w:pPr>
            <w:r w:rsidRPr="002A4A3C">
              <w:t>Время в формате ЧЧ:ММ:СС</w:t>
            </w:r>
          </w:p>
        </w:tc>
      </w:tr>
      <w:tr w:rsidR="008C1779" w:rsidRPr="007367C4" w14:paraId="2A560C2B" w14:textId="77777777" w:rsidTr="00DC6B05">
        <w:trPr>
          <w:trHeight w:val="170"/>
        </w:trPr>
        <w:tc>
          <w:tcPr>
            <w:tcW w:w="4275" w:type="dxa"/>
            <w:shd w:val="clear" w:color="auto" w:fill="FFFFFF" w:themeFill="background1"/>
            <w:hideMark/>
          </w:tcPr>
          <w:p w14:paraId="6725B425" w14:textId="74197144" w:rsidR="008C1779" w:rsidRPr="007367C4" w:rsidRDefault="008C1779" w:rsidP="008C1779">
            <w:pPr>
              <w:suppressAutoHyphens w:val="0"/>
              <w:ind w:firstLine="0"/>
              <w:jc w:val="left"/>
              <w:rPr>
                <w:szCs w:val="22"/>
              </w:rPr>
            </w:pPr>
            <w:r w:rsidRPr="007367C4">
              <w:rPr>
                <w:szCs w:val="22"/>
              </w:rPr>
              <w:t>Идентификация файла обмена информации</w:t>
            </w:r>
            <w:r w:rsidR="00D43EB5">
              <w:rPr>
                <w:szCs w:val="22"/>
              </w:rPr>
              <w:t xml:space="preserve"> об обстоятельствах и особенностиях рейса</w:t>
            </w:r>
          </w:p>
        </w:tc>
        <w:tc>
          <w:tcPr>
            <w:tcW w:w="2484" w:type="dxa"/>
            <w:shd w:val="clear" w:color="auto" w:fill="auto"/>
            <w:hideMark/>
          </w:tcPr>
          <w:p w14:paraId="2C7CD74B" w14:textId="77777777" w:rsidR="008C1779" w:rsidRPr="007367C4" w:rsidRDefault="008C1779" w:rsidP="008C1779">
            <w:pPr>
              <w:suppressAutoHyphens w:val="0"/>
              <w:ind w:firstLine="0"/>
              <w:jc w:val="center"/>
              <w:rPr>
                <w:szCs w:val="22"/>
              </w:rPr>
            </w:pPr>
            <w:r w:rsidRPr="007367C4">
              <w:rPr>
                <w:szCs w:val="22"/>
              </w:rPr>
              <w:t>ИдИнфСоб</w:t>
            </w:r>
          </w:p>
        </w:tc>
        <w:tc>
          <w:tcPr>
            <w:tcW w:w="1208" w:type="dxa"/>
            <w:shd w:val="clear" w:color="auto" w:fill="auto"/>
            <w:hideMark/>
          </w:tcPr>
          <w:p w14:paraId="4C5C28A5" w14:textId="77777777" w:rsidR="008C1779" w:rsidRPr="007367C4" w:rsidRDefault="008C1779" w:rsidP="008C1779">
            <w:pPr>
              <w:suppressAutoHyphens w:val="0"/>
              <w:ind w:firstLine="0"/>
              <w:jc w:val="center"/>
              <w:rPr>
                <w:szCs w:val="22"/>
              </w:rPr>
            </w:pPr>
            <w:r w:rsidRPr="007367C4">
              <w:rPr>
                <w:szCs w:val="22"/>
              </w:rPr>
              <w:t>С</w:t>
            </w:r>
          </w:p>
        </w:tc>
        <w:tc>
          <w:tcPr>
            <w:tcW w:w="1208" w:type="dxa"/>
            <w:shd w:val="clear" w:color="auto" w:fill="auto"/>
            <w:hideMark/>
          </w:tcPr>
          <w:p w14:paraId="069017F7" w14:textId="77777777" w:rsidR="008C1779" w:rsidRPr="007367C4" w:rsidRDefault="008C1779" w:rsidP="008C1779">
            <w:pPr>
              <w:suppressAutoHyphens w:val="0"/>
              <w:ind w:firstLine="0"/>
              <w:jc w:val="center"/>
              <w:rPr>
                <w:szCs w:val="22"/>
              </w:rPr>
            </w:pPr>
            <w:r w:rsidRPr="007367C4">
              <w:rPr>
                <w:szCs w:val="22"/>
              </w:rPr>
              <w:t> </w:t>
            </w:r>
          </w:p>
        </w:tc>
        <w:tc>
          <w:tcPr>
            <w:tcW w:w="1910" w:type="dxa"/>
            <w:shd w:val="clear" w:color="auto" w:fill="auto"/>
            <w:hideMark/>
          </w:tcPr>
          <w:p w14:paraId="60F3FFEC"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0BADEC7C" w14:textId="2D60827A" w:rsidR="008C1779" w:rsidRPr="007367C4" w:rsidRDefault="008C1779" w:rsidP="008C1779">
            <w:pPr>
              <w:suppressAutoHyphens w:val="0"/>
              <w:ind w:firstLine="0"/>
              <w:jc w:val="left"/>
              <w:rPr>
                <w:szCs w:val="22"/>
              </w:rPr>
            </w:pPr>
            <w:r w:rsidRPr="007367C4">
              <w:rPr>
                <w:szCs w:val="22"/>
              </w:rPr>
              <w:t xml:space="preserve">Состав элемента представлен </w:t>
            </w:r>
            <w:r>
              <w:rPr>
                <w:szCs w:val="22"/>
              </w:rPr>
              <w:t>в таблице 7.</w:t>
            </w:r>
            <w:r w:rsidRPr="007367C4">
              <w:rPr>
                <w:szCs w:val="22"/>
              </w:rPr>
              <w:t xml:space="preserve">3 </w:t>
            </w:r>
          </w:p>
        </w:tc>
      </w:tr>
      <w:tr w:rsidR="008C1779" w:rsidRPr="007367C4" w14:paraId="3E13C8FD" w14:textId="77777777" w:rsidTr="00DC6B05">
        <w:trPr>
          <w:cantSplit/>
          <w:trHeight w:val="170"/>
        </w:trPr>
        <w:tc>
          <w:tcPr>
            <w:tcW w:w="4275" w:type="dxa"/>
            <w:shd w:val="clear" w:color="auto" w:fill="FFFFFF" w:themeFill="background1"/>
            <w:hideMark/>
          </w:tcPr>
          <w:p w14:paraId="421D8D29" w14:textId="0F1B2854" w:rsidR="008C1779" w:rsidRPr="007367C4" w:rsidRDefault="008C1779" w:rsidP="008C1779">
            <w:pPr>
              <w:suppressAutoHyphens w:val="0"/>
              <w:ind w:firstLine="0"/>
              <w:jc w:val="left"/>
              <w:rPr>
                <w:szCs w:val="22"/>
              </w:rPr>
            </w:pPr>
            <w:r w:rsidRPr="007367C4">
              <w:rPr>
                <w:szCs w:val="22"/>
              </w:rPr>
              <w:t xml:space="preserve">Содержание путевого листа, информация о </w:t>
            </w:r>
            <w:r w:rsidR="00D43EB5">
              <w:rPr>
                <w:szCs w:val="22"/>
              </w:rPr>
              <w:t>результате</w:t>
            </w:r>
            <w:r w:rsidR="00D43EB5" w:rsidRPr="007367C4">
              <w:rPr>
                <w:szCs w:val="22"/>
              </w:rPr>
              <w:t xml:space="preserve"> </w:t>
            </w:r>
            <w:r w:rsidRPr="007367C4">
              <w:rPr>
                <w:szCs w:val="22"/>
              </w:rPr>
              <w:t>предсменного, предрейсового медицинского осмотра</w:t>
            </w:r>
          </w:p>
        </w:tc>
        <w:tc>
          <w:tcPr>
            <w:tcW w:w="2484" w:type="dxa"/>
            <w:shd w:val="clear" w:color="auto" w:fill="auto"/>
            <w:hideMark/>
          </w:tcPr>
          <w:p w14:paraId="02BD38F0" w14:textId="77777777" w:rsidR="008C1779" w:rsidRPr="007367C4" w:rsidRDefault="008C1779" w:rsidP="008C1779">
            <w:pPr>
              <w:suppressAutoHyphens w:val="0"/>
              <w:ind w:firstLine="0"/>
              <w:jc w:val="center"/>
              <w:rPr>
                <w:szCs w:val="22"/>
              </w:rPr>
            </w:pPr>
            <w:r w:rsidRPr="007367C4">
              <w:rPr>
                <w:szCs w:val="22"/>
              </w:rPr>
              <w:t>СодИнфМО</w:t>
            </w:r>
          </w:p>
        </w:tc>
        <w:tc>
          <w:tcPr>
            <w:tcW w:w="1208" w:type="dxa"/>
            <w:shd w:val="clear" w:color="auto" w:fill="auto"/>
            <w:hideMark/>
          </w:tcPr>
          <w:p w14:paraId="303DF6E7" w14:textId="77777777" w:rsidR="008C1779" w:rsidRPr="007367C4" w:rsidRDefault="008C1779" w:rsidP="008C1779">
            <w:pPr>
              <w:suppressAutoHyphens w:val="0"/>
              <w:ind w:firstLine="0"/>
              <w:jc w:val="center"/>
              <w:rPr>
                <w:szCs w:val="22"/>
              </w:rPr>
            </w:pPr>
            <w:r w:rsidRPr="007367C4">
              <w:rPr>
                <w:szCs w:val="22"/>
              </w:rPr>
              <w:t>С</w:t>
            </w:r>
          </w:p>
        </w:tc>
        <w:tc>
          <w:tcPr>
            <w:tcW w:w="1208" w:type="dxa"/>
            <w:shd w:val="clear" w:color="auto" w:fill="auto"/>
            <w:hideMark/>
          </w:tcPr>
          <w:p w14:paraId="5435B9BC" w14:textId="77777777" w:rsidR="008C1779" w:rsidRPr="007367C4" w:rsidRDefault="008C1779" w:rsidP="008C1779">
            <w:pPr>
              <w:suppressAutoHyphens w:val="0"/>
              <w:ind w:firstLine="0"/>
              <w:jc w:val="center"/>
              <w:rPr>
                <w:szCs w:val="22"/>
              </w:rPr>
            </w:pPr>
            <w:r w:rsidRPr="007367C4">
              <w:rPr>
                <w:szCs w:val="22"/>
              </w:rPr>
              <w:t> </w:t>
            </w:r>
          </w:p>
        </w:tc>
        <w:tc>
          <w:tcPr>
            <w:tcW w:w="1910" w:type="dxa"/>
            <w:shd w:val="clear" w:color="auto" w:fill="auto"/>
            <w:hideMark/>
          </w:tcPr>
          <w:p w14:paraId="2C234C85"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613B6162" w14:textId="6F1DD161" w:rsidR="008C1779" w:rsidRPr="007367C4" w:rsidRDefault="008C1779" w:rsidP="008C1779">
            <w:pPr>
              <w:suppressAutoHyphens w:val="0"/>
              <w:ind w:firstLine="0"/>
              <w:jc w:val="left"/>
              <w:rPr>
                <w:szCs w:val="22"/>
              </w:rPr>
            </w:pPr>
            <w:r w:rsidRPr="007367C4">
              <w:rPr>
                <w:szCs w:val="22"/>
              </w:rPr>
              <w:t xml:space="preserve">Состав элемента представлен </w:t>
            </w:r>
            <w:r>
              <w:rPr>
                <w:szCs w:val="22"/>
              </w:rPr>
              <w:t>в таблице 7.</w:t>
            </w:r>
            <w:r w:rsidRPr="007367C4">
              <w:rPr>
                <w:szCs w:val="22"/>
              </w:rPr>
              <w:t xml:space="preserve">4 </w:t>
            </w:r>
          </w:p>
        </w:tc>
      </w:tr>
      <w:tr w:rsidR="008C1779" w:rsidRPr="007367C4" w14:paraId="55614B0F" w14:textId="77777777" w:rsidTr="00DC6B05">
        <w:trPr>
          <w:cantSplit/>
          <w:trHeight w:val="170"/>
        </w:trPr>
        <w:tc>
          <w:tcPr>
            <w:tcW w:w="4275" w:type="dxa"/>
            <w:shd w:val="clear" w:color="auto" w:fill="FFFFFF" w:themeFill="background1"/>
            <w:hideMark/>
          </w:tcPr>
          <w:p w14:paraId="18126A54" w14:textId="1FE6E447" w:rsidR="008C1779" w:rsidRPr="007367C4" w:rsidRDefault="008C1779" w:rsidP="008C1779">
            <w:pPr>
              <w:suppressAutoHyphens w:val="0"/>
              <w:ind w:firstLine="0"/>
              <w:jc w:val="left"/>
              <w:rPr>
                <w:szCs w:val="22"/>
              </w:rPr>
            </w:pPr>
            <w:r w:rsidRPr="007367C4">
              <w:rPr>
                <w:szCs w:val="22"/>
              </w:rPr>
              <w:t xml:space="preserve">Сведения о лице, подписывающем файл обмена информации о </w:t>
            </w:r>
            <w:r w:rsidR="00D43EB5">
              <w:rPr>
                <w:szCs w:val="22"/>
              </w:rPr>
              <w:t>результате</w:t>
            </w:r>
            <w:r w:rsidR="00D43EB5" w:rsidRPr="007367C4">
              <w:rPr>
                <w:szCs w:val="22"/>
              </w:rPr>
              <w:t xml:space="preserve"> </w:t>
            </w:r>
            <w:r w:rsidRPr="007367C4">
              <w:rPr>
                <w:szCs w:val="22"/>
              </w:rPr>
              <w:t>предсменного, предрейсового медицинского осмотра в электронной форме</w:t>
            </w:r>
          </w:p>
        </w:tc>
        <w:tc>
          <w:tcPr>
            <w:tcW w:w="2484" w:type="dxa"/>
            <w:shd w:val="clear" w:color="auto" w:fill="auto"/>
            <w:hideMark/>
          </w:tcPr>
          <w:p w14:paraId="1585D8E2" w14:textId="77777777" w:rsidR="008C1779" w:rsidRPr="007367C4" w:rsidRDefault="008C1779" w:rsidP="008C1779">
            <w:pPr>
              <w:suppressAutoHyphens w:val="0"/>
              <w:ind w:firstLine="0"/>
              <w:jc w:val="center"/>
              <w:rPr>
                <w:szCs w:val="22"/>
              </w:rPr>
            </w:pPr>
            <w:r w:rsidRPr="007367C4">
              <w:rPr>
                <w:szCs w:val="22"/>
              </w:rPr>
              <w:t>ПодпИнфМО</w:t>
            </w:r>
          </w:p>
        </w:tc>
        <w:tc>
          <w:tcPr>
            <w:tcW w:w="1208" w:type="dxa"/>
            <w:shd w:val="clear" w:color="auto" w:fill="auto"/>
            <w:hideMark/>
          </w:tcPr>
          <w:p w14:paraId="4ADE0AB3" w14:textId="77777777" w:rsidR="008C1779" w:rsidRPr="007367C4" w:rsidRDefault="008C1779" w:rsidP="008C1779">
            <w:pPr>
              <w:suppressAutoHyphens w:val="0"/>
              <w:ind w:firstLine="0"/>
              <w:jc w:val="center"/>
              <w:rPr>
                <w:szCs w:val="22"/>
              </w:rPr>
            </w:pPr>
            <w:r w:rsidRPr="007367C4">
              <w:rPr>
                <w:szCs w:val="22"/>
              </w:rPr>
              <w:t>С</w:t>
            </w:r>
          </w:p>
        </w:tc>
        <w:tc>
          <w:tcPr>
            <w:tcW w:w="1208" w:type="dxa"/>
            <w:shd w:val="clear" w:color="auto" w:fill="auto"/>
            <w:hideMark/>
          </w:tcPr>
          <w:p w14:paraId="434D627F" w14:textId="77777777" w:rsidR="008C1779" w:rsidRPr="007367C4" w:rsidRDefault="008C1779" w:rsidP="008C1779">
            <w:pPr>
              <w:suppressAutoHyphens w:val="0"/>
              <w:ind w:firstLine="0"/>
              <w:jc w:val="center"/>
              <w:rPr>
                <w:szCs w:val="22"/>
              </w:rPr>
            </w:pPr>
            <w:r w:rsidRPr="007367C4">
              <w:rPr>
                <w:szCs w:val="22"/>
              </w:rPr>
              <w:t> </w:t>
            </w:r>
          </w:p>
        </w:tc>
        <w:tc>
          <w:tcPr>
            <w:tcW w:w="1910" w:type="dxa"/>
            <w:shd w:val="clear" w:color="auto" w:fill="auto"/>
            <w:hideMark/>
          </w:tcPr>
          <w:p w14:paraId="0AC88A71"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2A2E3CB9" w14:textId="77777777" w:rsidR="008C1779" w:rsidRDefault="008C1779" w:rsidP="008C1779">
            <w:pPr>
              <w:suppressAutoHyphens w:val="0"/>
              <w:ind w:firstLine="0"/>
              <w:jc w:val="left"/>
              <w:rPr>
                <w:szCs w:val="22"/>
              </w:rPr>
            </w:pPr>
            <w:r w:rsidRPr="007367C4">
              <w:rPr>
                <w:szCs w:val="22"/>
              </w:rPr>
              <w:t>Типовой элемент &lt;ПодписантТип</w:t>
            </w:r>
            <w:r>
              <w:rPr>
                <w:szCs w:val="22"/>
              </w:rPr>
              <w:t>&gt;.</w:t>
            </w:r>
          </w:p>
          <w:p w14:paraId="4A73BE88" w14:textId="4ADC4AAA" w:rsidR="008C1779" w:rsidRPr="007367C4" w:rsidRDefault="008C1779" w:rsidP="008C1779">
            <w:pPr>
              <w:suppressAutoHyphens w:val="0"/>
              <w:ind w:firstLine="0"/>
              <w:jc w:val="left"/>
              <w:rPr>
                <w:szCs w:val="22"/>
              </w:rPr>
            </w:pPr>
            <w:r>
              <w:rPr>
                <w:szCs w:val="22"/>
              </w:rPr>
              <w:t xml:space="preserve">Состав </w:t>
            </w:r>
            <w:r w:rsidRPr="007367C4">
              <w:rPr>
                <w:szCs w:val="22"/>
              </w:rPr>
              <w:t xml:space="preserve">элемента представлен </w:t>
            </w:r>
            <w:r>
              <w:rPr>
                <w:szCs w:val="22"/>
              </w:rPr>
              <w:t>в таблице 7.</w:t>
            </w:r>
            <w:r w:rsidRPr="007367C4">
              <w:rPr>
                <w:szCs w:val="22"/>
              </w:rPr>
              <w:t xml:space="preserve">11 </w:t>
            </w:r>
          </w:p>
        </w:tc>
      </w:tr>
    </w:tbl>
    <w:p w14:paraId="5E113372" w14:textId="77777777" w:rsidR="00E96EB6" w:rsidRDefault="00E96EB6" w:rsidP="00A93161">
      <w:pPr>
        <w:suppressAutoHyphens w:val="0"/>
        <w:spacing w:before="360" w:after="60"/>
        <w:ind w:firstLine="0"/>
        <w:jc w:val="right"/>
        <w:rPr>
          <w:szCs w:val="22"/>
        </w:rPr>
      </w:pPr>
    </w:p>
    <w:p w14:paraId="2CF667D6" w14:textId="54E68844"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3</w:t>
      </w:r>
    </w:p>
    <w:p w14:paraId="03FA4AC0" w14:textId="77D02F63" w:rsidR="00A93161" w:rsidRPr="007367C4" w:rsidRDefault="00A93161" w:rsidP="00DC6B05">
      <w:pPr>
        <w:shd w:val="clear" w:color="auto" w:fill="FFFFFF" w:themeFill="background1"/>
        <w:suppressAutoHyphens w:val="0"/>
        <w:spacing w:after="60"/>
        <w:ind w:left="567" w:right="567" w:firstLine="0"/>
        <w:jc w:val="center"/>
        <w:rPr>
          <w:szCs w:val="20"/>
        </w:rPr>
      </w:pPr>
      <w:r w:rsidRPr="007367C4">
        <w:rPr>
          <w:b/>
          <w:bCs/>
        </w:rPr>
        <w:t>Идентификация файла обмена информации</w:t>
      </w:r>
      <w:r w:rsidR="00D43EB5" w:rsidRPr="00D43EB5">
        <w:rPr>
          <w:szCs w:val="22"/>
        </w:rPr>
        <w:t xml:space="preserve"> </w:t>
      </w:r>
      <w:r w:rsidR="00D43EB5" w:rsidRPr="00DA64C7">
        <w:rPr>
          <w:b/>
          <w:szCs w:val="22"/>
        </w:rPr>
        <w:t>об обстоятельствах и особенностиях рейса</w:t>
      </w:r>
      <w:r w:rsidR="00D43EB5">
        <w:rPr>
          <w:szCs w:val="22"/>
        </w:rPr>
        <w:t xml:space="preserve"> </w:t>
      </w:r>
      <w:r w:rsidRPr="007367C4">
        <w:rPr>
          <w:b/>
          <w:bCs/>
        </w:rPr>
        <w:t>(ИдИнфСоб)</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0F0B6EE2" w14:textId="77777777" w:rsidTr="00CA7FA2">
        <w:trPr>
          <w:cantSplit/>
          <w:trHeight w:val="170"/>
          <w:tblHeader/>
        </w:trPr>
        <w:tc>
          <w:tcPr>
            <w:tcW w:w="4275" w:type="dxa"/>
            <w:shd w:val="clear" w:color="000000" w:fill="EAEAEA"/>
            <w:vAlign w:val="center"/>
            <w:hideMark/>
          </w:tcPr>
          <w:p w14:paraId="72DC9921"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13EB6C25"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49A0834F"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2DDA4C8F"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2AB7E224"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6B6B50E6"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8C1779" w:rsidRPr="007367C4" w14:paraId="3A87BA64" w14:textId="77777777" w:rsidTr="00DC6B05">
        <w:trPr>
          <w:cantSplit/>
          <w:trHeight w:val="170"/>
        </w:trPr>
        <w:tc>
          <w:tcPr>
            <w:tcW w:w="4275" w:type="dxa"/>
            <w:shd w:val="clear" w:color="auto" w:fill="FFFFFF" w:themeFill="background1"/>
            <w:hideMark/>
          </w:tcPr>
          <w:p w14:paraId="44A99A29" w14:textId="08B6E0A1" w:rsidR="008C1779" w:rsidRPr="007367C4" w:rsidRDefault="008C1779" w:rsidP="008C1779">
            <w:pPr>
              <w:suppressAutoHyphens w:val="0"/>
              <w:ind w:firstLine="0"/>
              <w:jc w:val="left"/>
              <w:rPr>
                <w:szCs w:val="22"/>
              </w:rPr>
            </w:pPr>
            <w:r w:rsidRPr="007367C4">
              <w:rPr>
                <w:szCs w:val="22"/>
              </w:rPr>
              <w:t>Идентификатор файла обмена информации</w:t>
            </w:r>
            <w:r w:rsidR="00D43EB5">
              <w:rPr>
                <w:szCs w:val="22"/>
              </w:rPr>
              <w:t xml:space="preserve"> об обстоятельствах и особенностиях рейса</w:t>
            </w:r>
          </w:p>
        </w:tc>
        <w:tc>
          <w:tcPr>
            <w:tcW w:w="2484" w:type="dxa"/>
            <w:shd w:val="clear" w:color="auto" w:fill="FFFFFF" w:themeFill="background1"/>
            <w:hideMark/>
          </w:tcPr>
          <w:p w14:paraId="398BEA5E" w14:textId="77777777" w:rsidR="008C1779" w:rsidRPr="007367C4" w:rsidRDefault="008C1779" w:rsidP="008C1779">
            <w:pPr>
              <w:suppressAutoHyphens w:val="0"/>
              <w:ind w:firstLine="0"/>
              <w:jc w:val="center"/>
              <w:rPr>
                <w:szCs w:val="22"/>
              </w:rPr>
            </w:pPr>
            <w:r w:rsidRPr="007367C4">
              <w:rPr>
                <w:szCs w:val="22"/>
              </w:rPr>
              <w:t>ИдФайлИнфСоб</w:t>
            </w:r>
          </w:p>
        </w:tc>
        <w:tc>
          <w:tcPr>
            <w:tcW w:w="1208" w:type="dxa"/>
            <w:shd w:val="clear" w:color="auto" w:fill="FFFFFF" w:themeFill="background1"/>
            <w:hideMark/>
          </w:tcPr>
          <w:p w14:paraId="47AAD8F6"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FFFFFF" w:themeFill="background1"/>
            <w:hideMark/>
          </w:tcPr>
          <w:p w14:paraId="005233C8" w14:textId="77777777" w:rsidR="008C1779" w:rsidRPr="007367C4" w:rsidRDefault="008C1779" w:rsidP="008C1779">
            <w:pPr>
              <w:suppressAutoHyphens w:val="0"/>
              <w:ind w:firstLine="0"/>
              <w:jc w:val="center"/>
              <w:rPr>
                <w:szCs w:val="22"/>
              </w:rPr>
            </w:pPr>
            <w:r w:rsidRPr="007367C4">
              <w:rPr>
                <w:szCs w:val="22"/>
              </w:rPr>
              <w:t>T(1-255)</w:t>
            </w:r>
          </w:p>
        </w:tc>
        <w:tc>
          <w:tcPr>
            <w:tcW w:w="1910" w:type="dxa"/>
            <w:shd w:val="clear" w:color="auto" w:fill="FFFFFF" w:themeFill="background1"/>
            <w:hideMark/>
          </w:tcPr>
          <w:p w14:paraId="6C992E09"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FFFFFF" w:themeFill="background1"/>
            <w:hideMark/>
          </w:tcPr>
          <w:p w14:paraId="4B87F9D2" w14:textId="713E71D8" w:rsidR="008C1779" w:rsidRPr="007367C4" w:rsidRDefault="008C1779" w:rsidP="008C1779">
            <w:pPr>
              <w:suppressAutoHyphens w:val="0"/>
              <w:ind w:firstLine="0"/>
              <w:jc w:val="left"/>
              <w:rPr>
                <w:szCs w:val="22"/>
              </w:rPr>
            </w:pPr>
            <w:r w:rsidRPr="002A4A3C">
              <w:t xml:space="preserve">Содержит (повторяет) имя </w:t>
            </w:r>
            <w:r w:rsidRPr="00756200">
              <w:t>файла обмена информации</w:t>
            </w:r>
            <w:r w:rsidR="00D43EB5">
              <w:rPr>
                <w:szCs w:val="22"/>
              </w:rPr>
              <w:t xml:space="preserve"> об обстоятельствах и особенностиях рейса</w:t>
            </w:r>
          </w:p>
        </w:tc>
      </w:tr>
      <w:tr w:rsidR="008C1779" w:rsidRPr="007367C4" w14:paraId="0E9DDD30" w14:textId="77777777" w:rsidTr="00DC6B05">
        <w:trPr>
          <w:trHeight w:val="170"/>
        </w:trPr>
        <w:tc>
          <w:tcPr>
            <w:tcW w:w="4275" w:type="dxa"/>
            <w:shd w:val="clear" w:color="auto" w:fill="FFFFFF" w:themeFill="background1"/>
            <w:hideMark/>
          </w:tcPr>
          <w:p w14:paraId="040664A6" w14:textId="03A26EBF" w:rsidR="008C1779" w:rsidRPr="007367C4" w:rsidRDefault="008C1779" w:rsidP="008C1779">
            <w:pPr>
              <w:suppressAutoHyphens w:val="0"/>
              <w:ind w:firstLine="0"/>
              <w:jc w:val="left"/>
              <w:rPr>
                <w:szCs w:val="22"/>
              </w:rPr>
            </w:pPr>
            <w:r w:rsidRPr="007367C4">
              <w:rPr>
                <w:szCs w:val="22"/>
              </w:rPr>
              <w:t>Дата формирования файла обмена информации</w:t>
            </w:r>
            <w:r w:rsidR="00D43EB5">
              <w:rPr>
                <w:szCs w:val="22"/>
              </w:rPr>
              <w:t xml:space="preserve"> об обстоятельствах и особенностиях рейса</w:t>
            </w:r>
          </w:p>
        </w:tc>
        <w:tc>
          <w:tcPr>
            <w:tcW w:w="2484" w:type="dxa"/>
            <w:shd w:val="clear" w:color="auto" w:fill="FFFFFF" w:themeFill="background1"/>
            <w:hideMark/>
          </w:tcPr>
          <w:p w14:paraId="044FF160" w14:textId="77777777" w:rsidR="008C1779" w:rsidRPr="007367C4" w:rsidRDefault="008C1779" w:rsidP="008C1779">
            <w:pPr>
              <w:suppressAutoHyphens w:val="0"/>
              <w:ind w:firstLine="0"/>
              <w:jc w:val="center"/>
              <w:rPr>
                <w:szCs w:val="22"/>
              </w:rPr>
            </w:pPr>
            <w:r w:rsidRPr="007367C4">
              <w:rPr>
                <w:szCs w:val="22"/>
              </w:rPr>
              <w:t>ДатФайлИнфСоб</w:t>
            </w:r>
          </w:p>
        </w:tc>
        <w:tc>
          <w:tcPr>
            <w:tcW w:w="1208" w:type="dxa"/>
            <w:shd w:val="clear" w:color="auto" w:fill="FFFFFF" w:themeFill="background1"/>
            <w:hideMark/>
          </w:tcPr>
          <w:p w14:paraId="09EBA4C7"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FFFFFF" w:themeFill="background1"/>
            <w:hideMark/>
          </w:tcPr>
          <w:p w14:paraId="301D22E9" w14:textId="77777777" w:rsidR="008C1779" w:rsidRPr="007367C4" w:rsidRDefault="008C1779" w:rsidP="008C1779">
            <w:pPr>
              <w:suppressAutoHyphens w:val="0"/>
              <w:ind w:firstLine="0"/>
              <w:jc w:val="center"/>
              <w:rPr>
                <w:szCs w:val="22"/>
              </w:rPr>
            </w:pPr>
            <w:r w:rsidRPr="007367C4">
              <w:rPr>
                <w:szCs w:val="22"/>
              </w:rPr>
              <w:t>T(=10)</w:t>
            </w:r>
          </w:p>
        </w:tc>
        <w:tc>
          <w:tcPr>
            <w:tcW w:w="1910" w:type="dxa"/>
            <w:shd w:val="clear" w:color="auto" w:fill="FFFFFF" w:themeFill="background1"/>
            <w:hideMark/>
          </w:tcPr>
          <w:p w14:paraId="68D11C75"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FFFFFF" w:themeFill="background1"/>
            <w:hideMark/>
          </w:tcPr>
          <w:p w14:paraId="1FD2BDDD" w14:textId="77777777" w:rsidR="008C1779" w:rsidRPr="002A4A3C" w:rsidRDefault="008C1779" w:rsidP="008C1779">
            <w:pPr>
              <w:widowControl w:val="0"/>
              <w:shd w:val="clear" w:color="auto" w:fill="FFFFFF" w:themeFill="background1"/>
              <w:ind w:firstLine="0"/>
              <w:jc w:val="left"/>
              <w:rPr>
                <w:szCs w:val="22"/>
              </w:rPr>
            </w:pPr>
            <w:r w:rsidRPr="002A4A3C">
              <w:t>Типовой элемент &lt;ДатаТип&gt;.</w:t>
            </w:r>
          </w:p>
          <w:p w14:paraId="72CA8B8B" w14:textId="77777777" w:rsidR="008C1779" w:rsidRPr="002A4A3C" w:rsidRDefault="008C1779" w:rsidP="008C1779">
            <w:pPr>
              <w:widowControl w:val="0"/>
              <w:shd w:val="clear" w:color="auto" w:fill="FFFFFF" w:themeFill="background1"/>
              <w:ind w:firstLine="0"/>
              <w:jc w:val="left"/>
            </w:pPr>
            <w:r w:rsidRPr="002A4A3C">
              <w:t>Дата в формате ДД.ММ.ГГГГ.</w:t>
            </w:r>
          </w:p>
          <w:p w14:paraId="393DB036" w14:textId="75178A45" w:rsidR="008C1779" w:rsidRPr="007367C4" w:rsidRDefault="008C1779" w:rsidP="008C1779">
            <w:pPr>
              <w:suppressAutoHyphens w:val="0"/>
              <w:ind w:firstLine="0"/>
              <w:jc w:val="left"/>
              <w:rPr>
                <w:szCs w:val="22"/>
              </w:rPr>
            </w:pPr>
            <w:r w:rsidRPr="00756200">
              <w:t>Указывается (повторяет) значение &lt;Дат</w:t>
            </w:r>
            <w:r w:rsidRPr="002A4A3C">
              <w:t>ИнфСоб&gt;</w:t>
            </w:r>
            <w:r w:rsidRPr="00756200">
              <w:t>, указанное в файле обмена информации</w:t>
            </w:r>
            <w:r w:rsidR="00D43EB5">
              <w:rPr>
                <w:szCs w:val="22"/>
              </w:rPr>
              <w:t xml:space="preserve"> об обстоятельствах и особенностиях рейса</w:t>
            </w:r>
          </w:p>
        </w:tc>
      </w:tr>
      <w:tr w:rsidR="008C1779" w:rsidRPr="007367C4" w14:paraId="067C2643" w14:textId="77777777" w:rsidTr="00DC6B05">
        <w:trPr>
          <w:cantSplit/>
          <w:trHeight w:val="170"/>
        </w:trPr>
        <w:tc>
          <w:tcPr>
            <w:tcW w:w="4275" w:type="dxa"/>
            <w:shd w:val="clear" w:color="auto" w:fill="FFFFFF" w:themeFill="background1"/>
            <w:hideMark/>
          </w:tcPr>
          <w:p w14:paraId="593B3E8C" w14:textId="23207C45" w:rsidR="008C1779" w:rsidRPr="007367C4" w:rsidRDefault="008C1779" w:rsidP="008C1779">
            <w:pPr>
              <w:suppressAutoHyphens w:val="0"/>
              <w:ind w:firstLine="0"/>
              <w:jc w:val="left"/>
              <w:rPr>
                <w:szCs w:val="22"/>
              </w:rPr>
            </w:pPr>
            <w:r w:rsidRPr="007367C4">
              <w:rPr>
                <w:szCs w:val="22"/>
              </w:rPr>
              <w:t>Время формирования файла обмена информации</w:t>
            </w:r>
            <w:r w:rsidR="00D43EB5">
              <w:rPr>
                <w:szCs w:val="22"/>
              </w:rPr>
              <w:t xml:space="preserve"> об обстоятельствах и особенностиях рейса</w:t>
            </w:r>
          </w:p>
        </w:tc>
        <w:tc>
          <w:tcPr>
            <w:tcW w:w="2484" w:type="dxa"/>
            <w:shd w:val="clear" w:color="auto" w:fill="FFFFFF" w:themeFill="background1"/>
            <w:hideMark/>
          </w:tcPr>
          <w:p w14:paraId="50DB5EF8" w14:textId="77777777" w:rsidR="008C1779" w:rsidRPr="007367C4" w:rsidRDefault="008C1779" w:rsidP="008C1779">
            <w:pPr>
              <w:suppressAutoHyphens w:val="0"/>
              <w:ind w:firstLine="0"/>
              <w:jc w:val="center"/>
              <w:rPr>
                <w:szCs w:val="22"/>
              </w:rPr>
            </w:pPr>
            <w:r w:rsidRPr="007367C4">
              <w:rPr>
                <w:szCs w:val="22"/>
              </w:rPr>
              <w:t>ВрФайлИнфСоб</w:t>
            </w:r>
          </w:p>
        </w:tc>
        <w:tc>
          <w:tcPr>
            <w:tcW w:w="1208" w:type="dxa"/>
            <w:shd w:val="clear" w:color="auto" w:fill="FFFFFF" w:themeFill="background1"/>
            <w:hideMark/>
          </w:tcPr>
          <w:p w14:paraId="0AD72F55"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FFFFFF" w:themeFill="background1"/>
            <w:hideMark/>
          </w:tcPr>
          <w:p w14:paraId="7C3F7E2E" w14:textId="77777777" w:rsidR="008C1779" w:rsidRPr="007367C4" w:rsidRDefault="008C1779" w:rsidP="008C1779">
            <w:pPr>
              <w:suppressAutoHyphens w:val="0"/>
              <w:ind w:firstLine="0"/>
              <w:jc w:val="center"/>
              <w:rPr>
                <w:szCs w:val="22"/>
              </w:rPr>
            </w:pPr>
            <w:r w:rsidRPr="007367C4">
              <w:rPr>
                <w:szCs w:val="22"/>
              </w:rPr>
              <w:t>T(=8)</w:t>
            </w:r>
          </w:p>
        </w:tc>
        <w:tc>
          <w:tcPr>
            <w:tcW w:w="1910" w:type="dxa"/>
            <w:shd w:val="clear" w:color="auto" w:fill="FFFFFF" w:themeFill="background1"/>
            <w:hideMark/>
          </w:tcPr>
          <w:p w14:paraId="2AD8B4A8"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FFFFFF" w:themeFill="background1"/>
            <w:hideMark/>
          </w:tcPr>
          <w:p w14:paraId="798EE691" w14:textId="77777777" w:rsidR="008C1779" w:rsidRPr="002A4A3C" w:rsidRDefault="008C1779" w:rsidP="008C1779">
            <w:pPr>
              <w:widowControl w:val="0"/>
              <w:shd w:val="clear" w:color="auto" w:fill="FFFFFF" w:themeFill="background1"/>
              <w:ind w:firstLine="0"/>
              <w:jc w:val="left"/>
              <w:rPr>
                <w:szCs w:val="22"/>
              </w:rPr>
            </w:pPr>
            <w:r w:rsidRPr="002A4A3C">
              <w:t>Типовой элемент &lt;ВремяТип&gt;.</w:t>
            </w:r>
          </w:p>
          <w:p w14:paraId="7A304355" w14:textId="77777777" w:rsidR="008C1779" w:rsidRPr="002A4A3C" w:rsidRDefault="008C1779" w:rsidP="008C1779">
            <w:pPr>
              <w:widowControl w:val="0"/>
              <w:shd w:val="clear" w:color="auto" w:fill="FFFFFF" w:themeFill="background1"/>
              <w:ind w:firstLine="0"/>
              <w:jc w:val="left"/>
              <w:rPr>
                <w:szCs w:val="22"/>
              </w:rPr>
            </w:pPr>
            <w:r w:rsidRPr="002A4A3C">
              <w:t>Время в формате ЧЧ:ММ:СС</w:t>
            </w:r>
          </w:p>
          <w:p w14:paraId="569753F1" w14:textId="03FF1163" w:rsidR="008C1779" w:rsidRPr="007367C4" w:rsidRDefault="008C1779" w:rsidP="008C1779">
            <w:pPr>
              <w:suppressAutoHyphens w:val="0"/>
              <w:ind w:firstLine="0"/>
              <w:jc w:val="left"/>
              <w:rPr>
                <w:szCs w:val="22"/>
              </w:rPr>
            </w:pPr>
            <w:r w:rsidRPr="00756200">
              <w:t>Указывается (повторяет) значение &lt;Вр</w:t>
            </w:r>
            <w:r w:rsidRPr="002A4A3C">
              <w:t>ИнфСоб&gt;</w:t>
            </w:r>
            <w:r w:rsidRPr="00756200">
              <w:t>, указанное в файле обмена информации</w:t>
            </w:r>
            <w:r w:rsidR="00D43EB5">
              <w:rPr>
                <w:szCs w:val="22"/>
              </w:rPr>
              <w:t xml:space="preserve"> об обстоятельствах и особенностиях рейса</w:t>
            </w:r>
          </w:p>
        </w:tc>
      </w:tr>
      <w:tr w:rsidR="008C1779" w:rsidRPr="007367C4" w14:paraId="3239C4BD" w14:textId="77777777" w:rsidTr="00DC6B05">
        <w:trPr>
          <w:cantSplit/>
          <w:trHeight w:val="170"/>
        </w:trPr>
        <w:tc>
          <w:tcPr>
            <w:tcW w:w="4275" w:type="dxa"/>
            <w:shd w:val="clear" w:color="auto" w:fill="FFFFFF" w:themeFill="background1"/>
            <w:hideMark/>
          </w:tcPr>
          <w:p w14:paraId="63D4866B" w14:textId="295A8059" w:rsidR="008C1779" w:rsidRPr="007367C4" w:rsidRDefault="008C1779" w:rsidP="008C1779">
            <w:pPr>
              <w:suppressAutoHyphens w:val="0"/>
              <w:ind w:firstLine="0"/>
              <w:jc w:val="left"/>
              <w:rPr>
                <w:szCs w:val="22"/>
              </w:rPr>
            </w:pPr>
            <w:r w:rsidRPr="007367C4">
              <w:rPr>
                <w:szCs w:val="22"/>
              </w:rPr>
              <w:t>Электронная подпись файла обмена информации</w:t>
            </w:r>
            <w:r w:rsidR="00D43EB5">
              <w:rPr>
                <w:szCs w:val="22"/>
              </w:rPr>
              <w:t xml:space="preserve"> об обстоятельствах и особенностиях рейса</w:t>
            </w:r>
          </w:p>
        </w:tc>
        <w:tc>
          <w:tcPr>
            <w:tcW w:w="2484" w:type="dxa"/>
            <w:shd w:val="clear" w:color="auto" w:fill="FFFFFF" w:themeFill="background1"/>
            <w:hideMark/>
          </w:tcPr>
          <w:p w14:paraId="6B35ABE8" w14:textId="77777777" w:rsidR="008C1779" w:rsidRPr="007367C4" w:rsidRDefault="008C1779" w:rsidP="008C1779">
            <w:pPr>
              <w:suppressAutoHyphens w:val="0"/>
              <w:ind w:firstLine="0"/>
              <w:jc w:val="center"/>
              <w:rPr>
                <w:szCs w:val="22"/>
              </w:rPr>
            </w:pPr>
            <w:r w:rsidRPr="007367C4">
              <w:rPr>
                <w:szCs w:val="22"/>
              </w:rPr>
              <w:t>ЭП</w:t>
            </w:r>
          </w:p>
        </w:tc>
        <w:tc>
          <w:tcPr>
            <w:tcW w:w="1208" w:type="dxa"/>
            <w:shd w:val="clear" w:color="auto" w:fill="FFFFFF" w:themeFill="background1"/>
            <w:hideMark/>
          </w:tcPr>
          <w:p w14:paraId="0510D8D9"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FFFFFF" w:themeFill="background1"/>
            <w:hideMark/>
          </w:tcPr>
          <w:p w14:paraId="725BB028" w14:textId="77777777" w:rsidR="008C1779" w:rsidRPr="007367C4" w:rsidRDefault="008C1779" w:rsidP="008C1779">
            <w:pPr>
              <w:suppressAutoHyphens w:val="0"/>
              <w:ind w:firstLine="0"/>
              <w:jc w:val="center"/>
              <w:rPr>
                <w:szCs w:val="22"/>
              </w:rPr>
            </w:pPr>
            <w:r w:rsidRPr="007367C4">
              <w:rPr>
                <w:szCs w:val="22"/>
              </w:rPr>
              <w:t>T(1-)</w:t>
            </w:r>
          </w:p>
        </w:tc>
        <w:tc>
          <w:tcPr>
            <w:tcW w:w="1910" w:type="dxa"/>
            <w:shd w:val="clear" w:color="auto" w:fill="FFFFFF" w:themeFill="background1"/>
            <w:hideMark/>
          </w:tcPr>
          <w:p w14:paraId="4281D8A1"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FFFFFF" w:themeFill="background1"/>
            <w:hideMark/>
          </w:tcPr>
          <w:p w14:paraId="0A607A20" w14:textId="09BB8AC1" w:rsidR="008C1779" w:rsidRPr="007367C4" w:rsidRDefault="008C1779" w:rsidP="008C1779">
            <w:pPr>
              <w:suppressAutoHyphens w:val="0"/>
              <w:ind w:firstLine="0"/>
              <w:jc w:val="left"/>
              <w:rPr>
                <w:szCs w:val="22"/>
              </w:rPr>
            </w:pPr>
            <w:r w:rsidRPr="002A4A3C">
              <w:t>Представляется в кодировке Base64</w:t>
            </w:r>
          </w:p>
        </w:tc>
      </w:tr>
    </w:tbl>
    <w:p w14:paraId="00E11344" w14:textId="77777777" w:rsidR="00E417DD" w:rsidRDefault="00E417DD" w:rsidP="00A93161">
      <w:pPr>
        <w:suppressAutoHyphens w:val="0"/>
        <w:spacing w:before="360" w:after="60"/>
        <w:ind w:firstLine="0"/>
        <w:jc w:val="right"/>
        <w:rPr>
          <w:szCs w:val="22"/>
        </w:rPr>
      </w:pPr>
    </w:p>
    <w:p w14:paraId="7B704ED8" w14:textId="321A2806"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4</w:t>
      </w:r>
    </w:p>
    <w:p w14:paraId="1E8DBCB1" w14:textId="0FFAAD2D" w:rsidR="00A93161" w:rsidRPr="007367C4" w:rsidRDefault="00A93161" w:rsidP="00DC6B05">
      <w:pPr>
        <w:shd w:val="clear" w:color="auto" w:fill="FFFFFF" w:themeFill="background1"/>
        <w:suppressAutoHyphens w:val="0"/>
        <w:spacing w:after="60"/>
        <w:ind w:left="567" w:right="567" w:firstLine="0"/>
        <w:jc w:val="center"/>
        <w:rPr>
          <w:szCs w:val="20"/>
        </w:rPr>
      </w:pPr>
      <w:r w:rsidRPr="007367C4">
        <w:rPr>
          <w:b/>
          <w:bCs/>
        </w:rPr>
        <w:t xml:space="preserve">Содержание путевого листа, информация о </w:t>
      </w:r>
      <w:r w:rsidR="00D43EB5">
        <w:rPr>
          <w:b/>
          <w:bCs/>
        </w:rPr>
        <w:t>результате</w:t>
      </w:r>
      <w:r w:rsidR="00D43EB5" w:rsidRPr="007367C4">
        <w:rPr>
          <w:b/>
          <w:bCs/>
        </w:rPr>
        <w:t xml:space="preserve"> </w:t>
      </w:r>
      <w:r w:rsidRPr="007367C4">
        <w:rPr>
          <w:b/>
          <w:bCs/>
        </w:rPr>
        <w:t>предсменного, предрейсового медицинского осмотра (СодИнфМО)</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4D3A7FC1" w14:textId="77777777" w:rsidTr="00CA7FA2">
        <w:trPr>
          <w:cantSplit/>
          <w:trHeight w:val="170"/>
          <w:tblHeader/>
        </w:trPr>
        <w:tc>
          <w:tcPr>
            <w:tcW w:w="4275" w:type="dxa"/>
            <w:shd w:val="clear" w:color="000000" w:fill="EAEAEA"/>
            <w:vAlign w:val="center"/>
            <w:hideMark/>
          </w:tcPr>
          <w:p w14:paraId="623ACA62"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0472EF57"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485498FF"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707E57E9"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39FF675A"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162CBC24"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8C1779" w:rsidRPr="007367C4" w14:paraId="28FC7224" w14:textId="77777777" w:rsidTr="00CA7FA2">
        <w:trPr>
          <w:cantSplit/>
          <w:trHeight w:val="170"/>
        </w:trPr>
        <w:tc>
          <w:tcPr>
            <w:tcW w:w="4275" w:type="dxa"/>
            <w:shd w:val="clear" w:color="auto" w:fill="auto"/>
            <w:hideMark/>
          </w:tcPr>
          <w:p w14:paraId="5843DE50" w14:textId="77777777" w:rsidR="008C1779" w:rsidRPr="007367C4" w:rsidRDefault="008C1779" w:rsidP="008C1779">
            <w:pPr>
              <w:suppressAutoHyphens w:val="0"/>
              <w:ind w:firstLine="0"/>
              <w:jc w:val="left"/>
              <w:rPr>
                <w:szCs w:val="22"/>
              </w:rPr>
            </w:pPr>
            <w:r w:rsidRPr="007367C4">
              <w:rPr>
                <w:szCs w:val="22"/>
              </w:rPr>
              <w:t>Уникальный идентификатор документа путевого листа</w:t>
            </w:r>
          </w:p>
        </w:tc>
        <w:tc>
          <w:tcPr>
            <w:tcW w:w="2484" w:type="dxa"/>
            <w:shd w:val="clear" w:color="auto" w:fill="auto"/>
            <w:hideMark/>
          </w:tcPr>
          <w:p w14:paraId="3EB47CAD" w14:textId="77777777" w:rsidR="008C1779" w:rsidRPr="007367C4" w:rsidRDefault="008C1779" w:rsidP="008C1779">
            <w:pPr>
              <w:suppressAutoHyphens w:val="0"/>
              <w:ind w:firstLine="0"/>
              <w:jc w:val="center"/>
              <w:rPr>
                <w:szCs w:val="22"/>
              </w:rPr>
            </w:pPr>
            <w:r w:rsidRPr="007367C4">
              <w:rPr>
                <w:szCs w:val="22"/>
              </w:rPr>
              <w:t>УИД_ПЛ</w:t>
            </w:r>
          </w:p>
        </w:tc>
        <w:tc>
          <w:tcPr>
            <w:tcW w:w="1208" w:type="dxa"/>
            <w:shd w:val="clear" w:color="auto" w:fill="auto"/>
            <w:hideMark/>
          </w:tcPr>
          <w:p w14:paraId="2D1FDBFB"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3A46EB93" w14:textId="77777777" w:rsidR="008C1779" w:rsidRPr="007367C4" w:rsidRDefault="008C1779" w:rsidP="008C1779">
            <w:pPr>
              <w:suppressAutoHyphens w:val="0"/>
              <w:ind w:firstLine="0"/>
              <w:jc w:val="center"/>
              <w:rPr>
                <w:szCs w:val="22"/>
              </w:rPr>
            </w:pPr>
            <w:r w:rsidRPr="007367C4">
              <w:rPr>
                <w:szCs w:val="22"/>
              </w:rPr>
              <w:t>T(1-36)</w:t>
            </w:r>
          </w:p>
        </w:tc>
        <w:tc>
          <w:tcPr>
            <w:tcW w:w="1910" w:type="dxa"/>
            <w:shd w:val="clear" w:color="auto" w:fill="auto"/>
            <w:hideMark/>
          </w:tcPr>
          <w:p w14:paraId="4DC83381"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1D384316" w14:textId="77777777" w:rsidR="008C1779" w:rsidRPr="00756200" w:rsidRDefault="008C1779" w:rsidP="008C1779">
            <w:pPr>
              <w:shd w:val="clear" w:color="auto" w:fill="FFFFFF" w:themeFill="background1"/>
              <w:ind w:firstLine="0"/>
              <w:jc w:val="left"/>
            </w:pPr>
            <w:r w:rsidRPr="00756200">
              <w:t>Выдается ГИС ЭПД</w:t>
            </w:r>
          </w:p>
          <w:p w14:paraId="146CB22F" w14:textId="269E2D30" w:rsidR="008C1779" w:rsidRPr="007367C4" w:rsidRDefault="008C1779" w:rsidP="008C1779">
            <w:pPr>
              <w:suppressAutoHyphens w:val="0"/>
              <w:ind w:firstLine="0"/>
              <w:jc w:val="left"/>
              <w:rPr>
                <w:szCs w:val="22"/>
              </w:rPr>
            </w:pPr>
          </w:p>
        </w:tc>
      </w:tr>
      <w:tr w:rsidR="008C1779" w:rsidRPr="007367C4" w14:paraId="04DF9181" w14:textId="77777777" w:rsidTr="00CA7FA2">
        <w:trPr>
          <w:cantSplit/>
          <w:trHeight w:val="170"/>
        </w:trPr>
        <w:tc>
          <w:tcPr>
            <w:tcW w:w="4275" w:type="dxa"/>
            <w:shd w:val="clear" w:color="auto" w:fill="auto"/>
            <w:hideMark/>
          </w:tcPr>
          <w:p w14:paraId="77B3AA56" w14:textId="77777777" w:rsidR="008C1779" w:rsidRPr="007367C4" w:rsidRDefault="008C1779" w:rsidP="008C1779">
            <w:pPr>
              <w:suppressAutoHyphens w:val="0"/>
              <w:ind w:firstLine="0"/>
              <w:jc w:val="left"/>
              <w:rPr>
                <w:szCs w:val="22"/>
              </w:rPr>
            </w:pPr>
            <w:r w:rsidRPr="007367C4">
              <w:rPr>
                <w:szCs w:val="22"/>
              </w:rPr>
              <w:t>Вид медосмотра</w:t>
            </w:r>
          </w:p>
        </w:tc>
        <w:tc>
          <w:tcPr>
            <w:tcW w:w="2484" w:type="dxa"/>
            <w:shd w:val="clear" w:color="auto" w:fill="auto"/>
            <w:hideMark/>
          </w:tcPr>
          <w:p w14:paraId="429AAE96" w14:textId="77777777" w:rsidR="008C1779" w:rsidRPr="007367C4" w:rsidRDefault="008C1779" w:rsidP="008C1779">
            <w:pPr>
              <w:suppressAutoHyphens w:val="0"/>
              <w:ind w:firstLine="0"/>
              <w:jc w:val="center"/>
              <w:rPr>
                <w:szCs w:val="22"/>
              </w:rPr>
            </w:pPr>
            <w:r w:rsidRPr="007367C4">
              <w:rPr>
                <w:szCs w:val="22"/>
              </w:rPr>
              <w:t>ВидМО</w:t>
            </w:r>
          </w:p>
        </w:tc>
        <w:tc>
          <w:tcPr>
            <w:tcW w:w="1208" w:type="dxa"/>
            <w:shd w:val="clear" w:color="auto" w:fill="auto"/>
            <w:hideMark/>
          </w:tcPr>
          <w:p w14:paraId="43288862"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0504F3EB" w14:textId="77777777" w:rsidR="008C1779" w:rsidRPr="007367C4" w:rsidRDefault="008C1779" w:rsidP="008C1779">
            <w:pPr>
              <w:suppressAutoHyphens w:val="0"/>
              <w:ind w:firstLine="0"/>
              <w:jc w:val="center"/>
              <w:rPr>
                <w:szCs w:val="22"/>
              </w:rPr>
            </w:pPr>
            <w:r w:rsidRPr="007367C4">
              <w:rPr>
                <w:szCs w:val="22"/>
              </w:rPr>
              <w:t>T(=1)</w:t>
            </w:r>
          </w:p>
        </w:tc>
        <w:tc>
          <w:tcPr>
            <w:tcW w:w="1910" w:type="dxa"/>
            <w:shd w:val="clear" w:color="auto" w:fill="auto"/>
            <w:hideMark/>
          </w:tcPr>
          <w:p w14:paraId="2A0E2975" w14:textId="24B3B3DD" w:rsidR="008C1779" w:rsidRPr="007367C4" w:rsidRDefault="008C1779" w:rsidP="008C1779">
            <w:pPr>
              <w:suppressAutoHyphens w:val="0"/>
              <w:ind w:firstLine="0"/>
              <w:jc w:val="center"/>
              <w:rPr>
                <w:szCs w:val="22"/>
              </w:rPr>
            </w:pPr>
            <w:r w:rsidRPr="007367C4">
              <w:rPr>
                <w:szCs w:val="22"/>
              </w:rPr>
              <w:t>О</w:t>
            </w:r>
            <w:r w:rsidR="004137D5">
              <w:rPr>
                <w:szCs w:val="22"/>
              </w:rPr>
              <w:t>К</w:t>
            </w:r>
          </w:p>
        </w:tc>
        <w:tc>
          <w:tcPr>
            <w:tcW w:w="5076" w:type="dxa"/>
            <w:shd w:val="clear" w:color="auto" w:fill="auto"/>
            <w:hideMark/>
          </w:tcPr>
          <w:p w14:paraId="4943760E" w14:textId="77777777" w:rsidR="008C1779" w:rsidRPr="002A4A3C" w:rsidRDefault="008C1779" w:rsidP="008C1779">
            <w:pPr>
              <w:suppressAutoHyphens w:val="0"/>
              <w:ind w:firstLine="0"/>
              <w:jc w:val="left"/>
              <w:rPr>
                <w:szCs w:val="22"/>
              </w:rPr>
            </w:pPr>
            <w:r w:rsidRPr="002A4A3C">
              <w:rPr>
                <w:szCs w:val="22"/>
              </w:rPr>
              <w:t>Принимает значение:</w:t>
            </w:r>
          </w:p>
          <w:p w14:paraId="3C14DF29" w14:textId="07C8FEC2" w:rsidR="008C1779" w:rsidRPr="002A4A3C" w:rsidRDefault="008C1779" w:rsidP="008C1779">
            <w:pPr>
              <w:suppressAutoHyphens w:val="0"/>
              <w:ind w:firstLine="0"/>
              <w:jc w:val="left"/>
              <w:rPr>
                <w:szCs w:val="22"/>
              </w:rPr>
            </w:pPr>
            <w:r w:rsidRPr="002A4A3C">
              <w:rPr>
                <w:szCs w:val="22"/>
              </w:rPr>
              <w:t>1 – предсменный</w:t>
            </w:r>
            <w:r>
              <w:rPr>
                <w:szCs w:val="22"/>
              </w:rPr>
              <w:t xml:space="preserve">  </w:t>
            </w:r>
            <w:r w:rsidRPr="002A4A3C">
              <w:rPr>
                <w:szCs w:val="22"/>
              </w:rPr>
              <w:t xml:space="preserve"> </w:t>
            </w:r>
            <w:r w:rsidRPr="002A4A3C">
              <w:rPr>
                <w:szCs w:val="22"/>
                <w:lang w:val="en-US"/>
              </w:rPr>
              <w:t>|</w:t>
            </w:r>
          </w:p>
          <w:p w14:paraId="7C5931FC" w14:textId="07C20D34" w:rsidR="008C1779" w:rsidRPr="007367C4" w:rsidRDefault="008C1779" w:rsidP="008C1779">
            <w:pPr>
              <w:suppressAutoHyphens w:val="0"/>
              <w:ind w:firstLine="0"/>
              <w:jc w:val="left"/>
              <w:rPr>
                <w:szCs w:val="22"/>
              </w:rPr>
            </w:pPr>
            <w:r w:rsidRPr="002A4A3C">
              <w:rPr>
                <w:szCs w:val="22"/>
              </w:rPr>
              <w:t xml:space="preserve">2 – предрейсовый </w:t>
            </w:r>
          </w:p>
        </w:tc>
      </w:tr>
      <w:tr w:rsidR="008C1779" w:rsidRPr="007367C4" w14:paraId="59E59EFC" w14:textId="77777777" w:rsidTr="00DC6B05">
        <w:trPr>
          <w:trHeight w:val="170"/>
        </w:trPr>
        <w:tc>
          <w:tcPr>
            <w:tcW w:w="4275" w:type="dxa"/>
            <w:tcBorders>
              <w:bottom w:val="single" w:sz="4" w:space="0" w:color="auto"/>
            </w:tcBorders>
            <w:shd w:val="clear" w:color="auto" w:fill="auto"/>
          </w:tcPr>
          <w:p w14:paraId="70A1762C" w14:textId="77777777" w:rsidR="008C1779" w:rsidRDefault="008C1779" w:rsidP="008C1779">
            <w:pPr>
              <w:suppressAutoHyphens w:val="0"/>
              <w:ind w:firstLine="0"/>
              <w:jc w:val="left"/>
              <w:rPr>
                <w:szCs w:val="22"/>
              </w:rPr>
            </w:pPr>
            <w:r w:rsidRPr="00FA6491">
              <w:rPr>
                <w:szCs w:val="22"/>
              </w:rPr>
              <w:t>Сведения о медицинском работнике, состоящем в штате юридического лица или индивидуального предпринимателя, осуществляющего деятельность по перевозке пассажиров и багажа, грузов</w:t>
            </w:r>
            <w:r>
              <w:rPr>
                <w:szCs w:val="22"/>
              </w:rPr>
              <w:t>   </w:t>
            </w:r>
            <w:r w:rsidRPr="0050691D">
              <w:rPr>
                <w:szCs w:val="22"/>
              </w:rPr>
              <w:t>|</w:t>
            </w:r>
          </w:p>
          <w:p w14:paraId="76A7D7F9" w14:textId="7D3F7416" w:rsidR="008C1779" w:rsidRPr="007367C4" w:rsidRDefault="008C1779" w:rsidP="008C1779">
            <w:pPr>
              <w:suppressAutoHyphens w:val="0"/>
              <w:ind w:firstLine="0"/>
              <w:jc w:val="left"/>
              <w:rPr>
                <w:szCs w:val="22"/>
              </w:rPr>
            </w:pPr>
            <w:r w:rsidRPr="00FA6491">
              <w:rPr>
                <w:szCs w:val="22"/>
              </w:rPr>
              <w:t>Сведения о медицинской организации и медицинском работнике, состоящем в штате медицинской организации</w:t>
            </w:r>
          </w:p>
        </w:tc>
        <w:tc>
          <w:tcPr>
            <w:tcW w:w="2484" w:type="dxa"/>
            <w:tcBorders>
              <w:bottom w:val="single" w:sz="4" w:space="0" w:color="auto"/>
            </w:tcBorders>
            <w:shd w:val="clear" w:color="auto" w:fill="auto"/>
          </w:tcPr>
          <w:p w14:paraId="065564CF" w14:textId="77777777" w:rsidR="008C1779" w:rsidRDefault="008C1779" w:rsidP="008C1779">
            <w:pPr>
              <w:suppressAutoHyphens w:val="0"/>
              <w:ind w:firstLine="0"/>
              <w:jc w:val="center"/>
              <w:rPr>
                <w:szCs w:val="22"/>
              </w:rPr>
            </w:pPr>
            <w:r w:rsidRPr="00FA6491">
              <w:rPr>
                <w:szCs w:val="22"/>
              </w:rPr>
              <w:t>СвМедРаб</w:t>
            </w:r>
          </w:p>
          <w:p w14:paraId="15091392" w14:textId="77777777" w:rsidR="008C1779" w:rsidRDefault="008C1779" w:rsidP="008C1779">
            <w:pPr>
              <w:suppressAutoHyphens w:val="0"/>
              <w:ind w:firstLine="0"/>
              <w:jc w:val="center"/>
              <w:rPr>
                <w:szCs w:val="22"/>
              </w:rPr>
            </w:pPr>
          </w:p>
          <w:p w14:paraId="18408EA0" w14:textId="77777777" w:rsidR="008C1779" w:rsidRDefault="008C1779" w:rsidP="008C1779">
            <w:pPr>
              <w:suppressAutoHyphens w:val="0"/>
              <w:ind w:firstLine="0"/>
              <w:jc w:val="center"/>
              <w:rPr>
                <w:szCs w:val="22"/>
              </w:rPr>
            </w:pPr>
          </w:p>
          <w:p w14:paraId="7FAC47A5" w14:textId="77777777" w:rsidR="008C1779" w:rsidRDefault="008C1779" w:rsidP="008C1779">
            <w:pPr>
              <w:suppressAutoHyphens w:val="0"/>
              <w:ind w:firstLine="0"/>
              <w:jc w:val="center"/>
              <w:rPr>
                <w:szCs w:val="22"/>
              </w:rPr>
            </w:pPr>
          </w:p>
          <w:p w14:paraId="0F4575A3" w14:textId="77777777" w:rsidR="008C1779" w:rsidRDefault="008C1779" w:rsidP="008C1779">
            <w:pPr>
              <w:suppressAutoHyphens w:val="0"/>
              <w:ind w:firstLine="0"/>
              <w:jc w:val="center"/>
              <w:rPr>
                <w:szCs w:val="22"/>
              </w:rPr>
            </w:pPr>
          </w:p>
          <w:p w14:paraId="76BEA8E1" w14:textId="77777777" w:rsidR="008C1779" w:rsidRDefault="008C1779" w:rsidP="008C1779">
            <w:pPr>
              <w:suppressAutoHyphens w:val="0"/>
              <w:ind w:firstLine="0"/>
              <w:jc w:val="center"/>
              <w:rPr>
                <w:szCs w:val="22"/>
              </w:rPr>
            </w:pPr>
          </w:p>
          <w:p w14:paraId="0B61C890" w14:textId="77777777" w:rsidR="008C1779" w:rsidRDefault="008C1779" w:rsidP="008C1779">
            <w:pPr>
              <w:suppressAutoHyphens w:val="0"/>
              <w:ind w:firstLine="0"/>
              <w:jc w:val="center"/>
              <w:rPr>
                <w:szCs w:val="22"/>
              </w:rPr>
            </w:pPr>
          </w:p>
          <w:p w14:paraId="4157E380" w14:textId="77777777" w:rsidR="008C1779" w:rsidRDefault="008C1779" w:rsidP="008C1779">
            <w:pPr>
              <w:suppressAutoHyphens w:val="0"/>
              <w:ind w:firstLine="0"/>
              <w:jc w:val="center"/>
              <w:rPr>
                <w:szCs w:val="22"/>
              </w:rPr>
            </w:pPr>
          </w:p>
          <w:p w14:paraId="20156FC8" w14:textId="63BF7F43" w:rsidR="008C1779" w:rsidRPr="007367C4" w:rsidRDefault="008C1779" w:rsidP="008C1779">
            <w:pPr>
              <w:suppressAutoHyphens w:val="0"/>
              <w:ind w:firstLine="0"/>
              <w:jc w:val="center"/>
              <w:rPr>
                <w:szCs w:val="22"/>
              </w:rPr>
            </w:pPr>
            <w:r w:rsidRPr="00FA6491">
              <w:rPr>
                <w:szCs w:val="22"/>
              </w:rPr>
              <w:t>СвМедОрг</w:t>
            </w:r>
          </w:p>
        </w:tc>
        <w:tc>
          <w:tcPr>
            <w:tcW w:w="1208" w:type="dxa"/>
            <w:tcBorders>
              <w:bottom w:val="single" w:sz="4" w:space="0" w:color="auto"/>
            </w:tcBorders>
            <w:shd w:val="clear" w:color="auto" w:fill="auto"/>
          </w:tcPr>
          <w:p w14:paraId="44821E68" w14:textId="77777777" w:rsidR="008C1779" w:rsidRDefault="008C1779" w:rsidP="008C1779">
            <w:pPr>
              <w:suppressAutoHyphens w:val="0"/>
              <w:ind w:firstLine="0"/>
              <w:jc w:val="center"/>
              <w:rPr>
                <w:szCs w:val="22"/>
              </w:rPr>
            </w:pPr>
            <w:r w:rsidRPr="00FA6491">
              <w:rPr>
                <w:szCs w:val="22"/>
              </w:rPr>
              <w:t>С</w:t>
            </w:r>
          </w:p>
          <w:p w14:paraId="4ED5594B" w14:textId="77777777" w:rsidR="008C1779" w:rsidRDefault="008C1779" w:rsidP="008C1779">
            <w:pPr>
              <w:suppressAutoHyphens w:val="0"/>
              <w:ind w:firstLine="0"/>
              <w:jc w:val="center"/>
              <w:rPr>
                <w:szCs w:val="22"/>
              </w:rPr>
            </w:pPr>
          </w:p>
          <w:p w14:paraId="69CF6018" w14:textId="77777777" w:rsidR="008C1779" w:rsidRDefault="008C1779" w:rsidP="008C1779">
            <w:pPr>
              <w:suppressAutoHyphens w:val="0"/>
              <w:ind w:firstLine="0"/>
              <w:jc w:val="center"/>
              <w:rPr>
                <w:szCs w:val="22"/>
              </w:rPr>
            </w:pPr>
          </w:p>
          <w:p w14:paraId="53A66E5B" w14:textId="77777777" w:rsidR="008C1779" w:rsidRDefault="008C1779" w:rsidP="008C1779">
            <w:pPr>
              <w:suppressAutoHyphens w:val="0"/>
              <w:ind w:firstLine="0"/>
              <w:jc w:val="center"/>
              <w:rPr>
                <w:szCs w:val="22"/>
              </w:rPr>
            </w:pPr>
          </w:p>
          <w:p w14:paraId="32E479A4" w14:textId="77777777" w:rsidR="008C1779" w:rsidRDefault="008C1779" w:rsidP="008C1779">
            <w:pPr>
              <w:suppressAutoHyphens w:val="0"/>
              <w:ind w:firstLine="0"/>
              <w:jc w:val="center"/>
              <w:rPr>
                <w:szCs w:val="22"/>
              </w:rPr>
            </w:pPr>
          </w:p>
          <w:p w14:paraId="021B6797" w14:textId="77777777" w:rsidR="008C1779" w:rsidRDefault="008C1779" w:rsidP="008C1779">
            <w:pPr>
              <w:suppressAutoHyphens w:val="0"/>
              <w:ind w:firstLine="0"/>
              <w:jc w:val="center"/>
              <w:rPr>
                <w:szCs w:val="22"/>
              </w:rPr>
            </w:pPr>
          </w:p>
          <w:p w14:paraId="7061CB9E" w14:textId="77777777" w:rsidR="008C1779" w:rsidRDefault="008C1779" w:rsidP="008C1779">
            <w:pPr>
              <w:suppressAutoHyphens w:val="0"/>
              <w:ind w:firstLine="0"/>
              <w:jc w:val="center"/>
              <w:rPr>
                <w:szCs w:val="22"/>
              </w:rPr>
            </w:pPr>
          </w:p>
          <w:p w14:paraId="72CD5C57" w14:textId="77777777" w:rsidR="008C1779" w:rsidRDefault="008C1779" w:rsidP="008C1779">
            <w:pPr>
              <w:suppressAutoHyphens w:val="0"/>
              <w:ind w:firstLine="0"/>
              <w:jc w:val="center"/>
              <w:rPr>
                <w:szCs w:val="22"/>
              </w:rPr>
            </w:pPr>
          </w:p>
          <w:p w14:paraId="716E1D1A" w14:textId="4B5C74C2" w:rsidR="008C1779" w:rsidRPr="007367C4" w:rsidRDefault="008C1779" w:rsidP="008C1779">
            <w:pPr>
              <w:suppressAutoHyphens w:val="0"/>
              <w:ind w:firstLine="0"/>
              <w:jc w:val="center"/>
              <w:rPr>
                <w:szCs w:val="22"/>
              </w:rPr>
            </w:pPr>
            <w:r>
              <w:rPr>
                <w:szCs w:val="22"/>
              </w:rPr>
              <w:t>С</w:t>
            </w:r>
          </w:p>
        </w:tc>
        <w:tc>
          <w:tcPr>
            <w:tcW w:w="1208" w:type="dxa"/>
            <w:tcBorders>
              <w:bottom w:val="single" w:sz="4" w:space="0" w:color="auto"/>
            </w:tcBorders>
            <w:shd w:val="clear" w:color="auto" w:fill="auto"/>
          </w:tcPr>
          <w:p w14:paraId="285F594B" w14:textId="34F819C2" w:rsidR="008C1779" w:rsidRPr="007367C4" w:rsidRDefault="008C1779" w:rsidP="008C1779">
            <w:pPr>
              <w:suppressAutoHyphens w:val="0"/>
              <w:ind w:firstLine="0"/>
              <w:jc w:val="center"/>
              <w:rPr>
                <w:szCs w:val="22"/>
              </w:rPr>
            </w:pPr>
            <w:r w:rsidRPr="00FA6491">
              <w:rPr>
                <w:szCs w:val="22"/>
              </w:rPr>
              <w:t> </w:t>
            </w:r>
          </w:p>
        </w:tc>
        <w:tc>
          <w:tcPr>
            <w:tcW w:w="1910" w:type="dxa"/>
            <w:tcBorders>
              <w:bottom w:val="single" w:sz="4" w:space="0" w:color="auto"/>
            </w:tcBorders>
            <w:shd w:val="clear" w:color="auto" w:fill="auto"/>
          </w:tcPr>
          <w:p w14:paraId="2D00F4CE" w14:textId="77777777" w:rsidR="008C1779" w:rsidRDefault="008C1779" w:rsidP="008C1779">
            <w:pPr>
              <w:suppressAutoHyphens w:val="0"/>
              <w:ind w:firstLine="0"/>
              <w:jc w:val="center"/>
              <w:rPr>
                <w:szCs w:val="22"/>
              </w:rPr>
            </w:pPr>
            <w:r w:rsidRPr="00FA6491">
              <w:rPr>
                <w:szCs w:val="22"/>
              </w:rPr>
              <w:t>О</w:t>
            </w:r>
          </w:p>
          <w:p w14:paraId="18BC47B3" w14:textId="77777777" w:rsidR="008C1779" w:rsidRDefault="008C1779" w:rsidP="008C1779">
            <w:pPr>
              <w:suppressAutoHyphens w:val="0"/>
              <w:ind w:firstLine="0"/>
              <w:jc w:val="center"/>
              <w:rPr>
                <w:szCs w:val="22"/>
              </w:rPr>
            </w:pPr>
          </w:p>
          <w:p w14:paraId="0A174EBC" w14:textId="77777777" w:rsidR="008C1779" w:rsidRDefault="008C1779" w:rsidP="008C1779">
            <w:pPr>
              <w:suppressAutoHyphens w:val="0"/>
              <w:ind w:firstLine="0"/>
              <w:jc w:val="center"/>
              <w:rPr>
                <w:szCs w:val="22"/>
              </w:rPr>
            </w:pPr>
          </w:p>
          <w:p w14:paraId="3B343852" w14:textId="77777777" w:rsidR="008C1779" w:rsidRDefault="008C1779" w:rsidP="008C1779">
            <w:pPr>
              <w:suppressAutoHyphens w:val="0"/>
              <w:ind w:firstLine="0"/>
              <w:jc w:val="center"/>
              <w:rPr>
                <w:szCs w:val="22"/>
              </w:rPr>
            </w:pPr>
          </w:p>
          <w:p w14:paraId="5D617A34" w14:textId="77777777" w:rsidR="008C1779" w:rsidRDefault="008C1779" w:rsidP="008C1779">
            <w:pPr>
              <w:suppressAutoHyphens w:val="0"/>
              <w:ind w:firstLine="0"/>
              <w:jc w:val="center"/>
              <w:rPr>
                <w:szCs w:val="22"/>
              </w:rPr>
            </w:pPr>
          </w:p>
          <w:p w14:paraId="7F9A039D" w14:textId="77777777" w:rsidR="008C1779" w:rsidRDefault="008C1779" w:rsidP="008C1779">
            <w:pPr>
              <w:suppressAutoHyphens w:val="0"/>
              <w:ind w:firstLine="0"/>
              <w:jc w:val="center"/>
              <w:rPr>
                <w:szCs w:val="22"/>
              </w:rPr>
            </w:pPr>
          </w:p>
          <w:p w14:paraId="52899F5C" w14:textId="77777777" w:rsidR="008C1779" w:rsidRDefault="008C1779" w:rsidP="008C1779">
            <w:pPr>
              <w:suppressAutoHyphens w:val="0"/>
              <w:ind w:firstLine="0"/>
              <w:jc w:val="center"/>
              <w:rPr>
                <w:szCs w:val="22"/>
              </w:rPr>
            </w:pPr>
          </w:p>
          <w:p w14:paraId="04B37A0C" w14:textId="77777777" w:rsidR="008C1779" w:rsidRDefault="008C1779" w:rsidP="008C1779">
            <w:pPr>
              <w:suppressAutoHyphens w:val="0"/>
              <w:ind w:firstLine="0"/>
              <w:jc w:val="center"/>
              <w:rPr>
                <w:szCs w:val="22"/>
              </w:rPr>
            </w:pPr>
          </w:p>
          <w:p w14:paraId="6CF16CFB" w14:textId="745DC7DE" w:rsidR="008C1779" w:rsidRPr="007367C4" w:rsidRDefault="008C1779" w:rsidP="008C1779">
            <w:pPr>
              <w:suppressAutoHyphens w:val="0"/>
              <w:ind w:firstLine="0"/>
              <w:jc w:val="center"/>
              <w:rPr>
                <w:szCs w:val="22"/>
              </w:rPr>
            </w:pPr>
            <w:r>
              <w:rPr>
                <w:szCs w:val="22"/>
              </w:rPr>
              <w:t>О</w:t>
            </w:r>
          </w:p>
        </w:tc>
        <w:tc>
          <w:tcPr>
            <w:tcW w:w="5076" w:type="dxa"/>
            <w:tcBorders>
              <w:bottom w:val="single" w:sz="4" w:space="0" w:color="auto"/>
            </w:tcBorders>
            <w:shd w:val="clear" w:color="auto" w:fill="auto"/>
          </w:tcPr>
          <w:p w14:paraId="4CC9819D" w14:textId="77777777" w:rsidR="008C1779" w:rsidRDefault="008C1779" w:rsidP="008C1779">
            <w:pPr>
              <w:suppressAutoHyphens w:val="0"/>
              <w:ind w:firstLine="0"/>
              <w:jc w:val="left"/>
              <w:rPr>
                <w:szCs w:val="22"/>
              </w:rPr>
            </w:pPr>
            <w:r w:rsidRPr="00FA6491">
              <w:rPr>
                <w:szCs w:val="22"/>
              </w:rPr>
              <w:t xml:space="preserve">Состав элемента представлен </w:t>
            </w:r>
            <w:r>
              <w:rPr>
                <w:szCs w:val="22"/>
              </w:rPr>
              <w:t>в таблице 7.</w:t>
            </w:r>
            <w:r w:rsidRPr="00FA6491">
              <w:rPr>
                <w:szCs w:val="22"/>
              </w:rPr>
              <w:t>5</w:t>
            </w:r>
            <w:r>
              <w:rPr>
                <w:szCs w:val="22"/>
              </w:rPr>
              <w:t>.</w:t>
            </w:r>
          </w:p>
          <w:p w14:paraId="697E4883" w14:textId="77777777" w:rsidR="008C1779" w:rsidRPr="002A4A3C" w:rsidRDefault="008C1779" w:rsidP="008C1779">
            <w:pPr>
              <w:widowControl w:val="0"/>
              <w:shd w:val="clear" w:color="auto" w:fill="FFFFFF" w:themeFill="background1"/>
              <w:ind w:firstLine="0"/>
              <w:jc w:val="left"/>
            </w:pPr>
            <w:r w:rsidRPr="002A4A3C">
              <w:t xml:space="preserve">Заполняется, если медицинский работник состоит </w:t>
            </w:r>
            <w:r w:rsidRPr="002A4A3C">
              <w:rPr>
                <w:szCs w:val="22"/>
              </w:rPr>
              <w:t xml:space="preserve">в штате </w:t>
            </w:r>
            <w:r w:rsidRPr="002A4A3C">
              <w:t>юридического лица или индивидуального предпринимателя, осуществляющего деятельность по перевозке пассажиров и багажа, грузов</w:t>
            </w:r>
          </w:p>
          <w:p w14:paraId="2CB0B9AF" w14:textId="77777777" w:rsidR="008C1779" w:rsidRDefault="008C1779" w:rsidP="008C1779">
            <w:pPr>
              <w:suppressAutoHyphens w:val="0"/>
              <w:ind w:firstLine="0"/>
              <w:jc w:val="left"/>
              <w:rPr>
                <w:szCs w:val="22"/>
              </w:rPr>
            </w:pPr>
          </w:p>
          <w:p w14:paraId="12D03E3A" w14:textId="77777777" w:rsidR="008C1779" w:rsidRDefault="008C1779" w:rsidP="008C1779">
            <w:pPr>
              <w:suppressAutoHyphens w:val="0"/>
              <w:ind w:firstLine="0"/>
              <w:jc w:val="left"/>
              <w:rPr>
                <w:szCs w:val="22"/>
              </w:rPr>
            </w:pPr>
          </w:p>
          <w:p w14:paraId="59EFEDC4" w14:textId="77777777" w:rsidR="008C1779" w:rsidRDefault="008C1779" w:rsidP="008C1779">
            <w:pPr>
              <w:suppressAutoHyphens w:val="0"/>
              <w:spacing w:before="60"/>
              <w:ind w:firstLine="0"/>
              <w:jc w:val="left"/>
              <w:rPr>
                <w:szCs w:val="22"/>
              </w:rPr>
            </w:pPr>
            <w:r w:rsidRPr="00FA6491">
              <w:rPr>
                <w:szCs w:val="22"/>
              </w:rPr>
              <w:t xml:space="preserve">Состав элемента представлен </w:t>
            </w:r>
            <w:r>
              <w:rPr>
                <w:szCs w:val="22"/>
              </w:rPr>
              <w:t>в таблице 7.</w:t>
            </w:r>
            <w:r w:rsidRPr="00FA6491">
              <w:rPr>
                <w:szCs w:val="22"/>
              </w:rPr>
              <w:t>6</w:t>
            </w:r>
            <w:r>
              <w:rPr>
                <w:szCs w:val="22"/>
              </w:rPr>
              <w:t>.</w:t>
            </w:r>
          </w:p>
          <w:p w14:paraId="04EED81E" w14:textId="648168F8" w:rsidR="008C1779" w:rsidRPr="007367C4" w:rsidRDefault="008C1779" w:rsidP="008C1779">
            <w:pPr>
              <w:suppressAutoHyphens w:val="0"/>
              <w:ind w:firstLine="0"/>
              <w:jc w:val="left"/>
              <w:rPr>
                <w:szCs w:val="22"/>
              </w:rPr>
            </w:pPr>
            <w:r w:rsidRPr="002A4A3C">
              <w:t>Заполняется, если медицинский работник состоит в штате медицинской организации</w:t>
            </w:r>
          </w:p>
        </w:tc>
      </w:tr>
      <w:tr w:rsidR="008C1779" w:rsidRPr="007367C4" w14:paraId="37240613" w14:textId="77777777" w:rsidTr="00DC6B05">
        <w:trPr>
          <w:cantSplit/>
          <w:trHeight w:val="170"/>
        </w:trPr>
        <w:tc>
          <w:tcPr>
            <w:tcW w:w="4275" w:type="dxa"/>
            <w:tcBorders>
              <w:bottom w:val="single" w:sz="4" w:space="0" w:color="auto"/>
            </w:tcBorders>
            <w:shd w:val="clear" w:color="auto" w:fill="auto"/>
            <w:hideMark/>
          </w:tcPr>
          <w:p w14:paraId="29ED3C57" w14:textId="77777777" w:rsidR="008C1779" w:rsidRPr="007367C4" w:rsidRDefault="008C1779" w:rsidP="008C1779">
            <w:pPr>
              <w:suppressAutoHyphens w:val="0"/>
              <w:ind w:firstLine="0"/>
              <w:jc w:val="left"/>
              <w:rPr>
                <w:szCs w:val="22"/>
              </w:rPr>
            </w:pPr>
            <w:r w:rsidRPr="007367C4">
              <w:rPr>
                <w:szCs w:val="22"/>
              </w:rPr>
              <w:t>Сведения о прохождении предсменного, предрейсового медицинского осмотра водителем (водителями)</w:t>
            </w:r>
          </w:p>
        </w:tc>
        <w:tc>
          <w:tcPr>
            <w:tcW w:w="2484" w:type="dxa"/>
            <w:tcBorders>
              <w:bottom w:val="single" w:sz="4" w:space="0" w:color="auto"/>
            </w:tcBorders>
            <w:shd w:val="clear" w:color="auto" w:fill="auto"/>
            <w:hideMark/>
          </w:tcPr>
          <w:p w14:paraId="0D309632" w14:textId="77777777" w:rsidR="008C1779" w:rsidRPr="007367C4" w:rsidRDefault="008C1779" w:rsidP="008C1779">
            <w:pPr>
              <w:suppressAutoHyphens w:val="0"/>
              <w:ind w:firstLine="0"/>
              <w:jc w:val="center"/>
              <w:rPr>
                <w:szCs w:val="22"/>
              </w:rPr>
            </w:pPr>
            <w:r w:rsidRPr="007367C4">
              <w:rPr>
                <w:szCs w:val="22"/>
              </w:rPr>
              <w:t>СвМОПред</w:t>
            </w:r>
          </w:p>
        </w:tc>
        <w:tc>
          <w:tcPr>
            <w:tcW w:w="1208" w:type="dxa"/>
            <w:tcBorders>
              <w:bottom w:val="single" w:sz="4" w:space="0" w:color="auto"/>
            </w:tcBorders>
            <w:shd w:val="clear" w:color="auto" w:fill="auto"/>
            <w:hideMark/>
          </w:tcPr>
          <w:p w14:paraId="1BFEC5AC" w14:textId="77777777" w:rsidR="008C1779" w:rsidRPr="007367C4" w:rsidRDefault="008C1779" w:rsidP="008C1779">
            <w:pPr>
              <w:suppressAutoHyphens w:val="0"/>
              <w:ind w:firstLine="0"/>
              <w:jc w:val="center"/>
              <w:rPr>
                <w:szCs w:val="22"/>
              </w:rPr>
            </w:pPr>
            <w:r w:rsidRPr="007367C4">
              <w:rPr>
                <w:szCs w:val="22"/>
              </w:rPr>
              <w:t>С</w:t>
            </w:r>
          </w:p>
        </w:tc>
        <w:tc>
          <w:tcPr>
            <w:tcW w:w="1208" w:type="dxa"/>
            <w:tcBorders>
              <w:bottom w:val="single" w:sz="4" w:space="0" w:color="auto"/>
            </w:tcBorders>
            <w:shd w:val="clear" w:color="auto" w:fill="auto"/>
            <w:hideMark/>
          </w:tcPr>
          <w:p w14:paraId="17F2123B" w14:textId="77777777" w:rsidR="008C1779" w:rsidRPr="007367C4" w:rsidRDefault="008C1779" w:rsidP="008C1779">
            <w:pPr>
              <w:suppressAutoHyphens w:val="0"/>
              <w:ind w:firstLine="0"/>
              <w:jc w:val="center"/>
              <w:rPr>
                <w:szCs w:val="22"/>
              </w:rPr>
            </w:pPr>
            <w:r w:rsidRPr="007367C4">
              <w:rPr>
                <w:szCs w:val="22"/>
              </w:rPr>
              <w:t> </w:t>
            </w:r>
          </w:p>
        </w:tc>
        <w:tc>
          <w:tcPr>
            <w:tcW w:w="1910" w:type="dxa"/>
            <w:tcBorders>
              <w:bottom w:val="single" w:sz="4" w:space="0" w:color="auto"/>
            </w:tcBorders>
            <w:shd w:val="clear" w:color="auto" w:fill="FFFFFF" w:themeFill="background1"/>
            <w:hideMark/>
          </w:tcPr>
          <w:p w14:paraId="3CB2247F" w14:textId="76181511" w:rsidR="008C1779" w:rsidRPr="007367C4" w:rsidRDefault="008C1779" w:rsidP="008C1779">
            <w:pPr>
              <w:suppressAutoHyphens w:val="0"/>
              <w:ind w:firstLine="0"/>
              <w:jc w:val="center"/>
              <w:rPr>
                <w:szCs w:val="22"/>
              </w:rPr>
            </w:pPr>
            <w:r w:rsidRPr="007367C4">
              <w:rPr>
                <w:szCs w:val="22"/>
              </w:rPr>
              <w:t>О</w:t>
            </w:r>
          </w:p>
        </w:tc>
        <w:tc>
          <w:tcPr>
            <w:tcW w:w="5076" w:type="dxa"/>
            <w:tcBorders>
              <w:bottom w:val="single" w:sz="4" w:space="0" w:color="auto"/>
            </w:tcBorders>
            <w:shd w:val="clear" w:color="auto" w:fill="auto"/>
            <w:hideMark/>
          </w:tcPr>
          <w:p w14:paraId="192EE56B" w14:textId="4E5E5FC1" w:rsidR="008C1779" w:rsidRPr="007367C4" w:rsidRDefault="008C1779" w:rsidP="008C1779">
            <w:pPr>
              <w:suppressAutoHyphens w:val="0"/>
              <w:ind w:firstLine="0"/>
              <w:jc w:val="left"/>
              <w:rPr>
                <w:szCs w:val="22"/>
              </w:rPr>
            </w:pPr>
            <w:r w:rsidRPr="007367C4">
              <w:rPr>
                <w:szCs w:val="22"/>
              </w:rPr>
              <w:t xml:space="preserve">Состав элемента представлен </w:t>
            </w:r>
            <w:r>
              <w:rPr>
                <w:szCs w:val="22"/>
              </w:rPr>
              <w:t>в таблице 7.</w:t>
            </w:r>
            <w:r w:rsidRPr="007367C4">
              <w:rPr>
                <w:szCs w:val="22"/>
              </w:rPr>
              <w:t xml:space="preserve">7 </w:t>
            </w:r>
          </w:p>
        </w:tc>
      </w:tr>
    </w:tbl>
    <w:p w14:paraId="55ACC003" w14:textId="77777777" w:rsidR="00E417DD" w:rsidRDefault="00E417DD" w:rsidP="00A93161">
      <w:pPr>
        <w:suppressAutoHyphens w:val="0"/>
        <w:spacing w:before="360" w:after="60"/>
        <w:ind w:firstLine="0"/>
        <w:jc w:val="right"/>
        <w:rPr>
          <w:szCs w:val="22"/>
        </w:rPr>
      </w:pPr>
    </w:p>
    <w:p w14:paraId="20D1BC9E" w14:textId="7322CD16"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5</w:t>
      </w:r>
    </w:p>
    <w:p w14:paraId="293DCCF2" w14:textId="77777777" w:rsidR="00A93161" w:rsidRPr="007367C4" w:rsidRDefault="00A93161" w:rsidP="00A93161">
      <w:pPr>
        <w:suppressAutoHyphens w:val="0"/>
        <w:spacing w:after="60"/>
        <w:ind w:left="567" w:right="567" w:firstLine="0"/>
        <w:jc w:val="center"/>
        <w:rPr>
          <w:szCs w:val="20"/>
        </w:rPr>
      </w:pPr>
      <w:r w:rsidRPr="007367C4">
        <w:rPr>
          <w:b/>
          <w:bCs/>
        </w:rPr>
        <w:t>Сведения о медицинском работнике, состоящем в штате юридического лица или индивидуального предпринимателя, осуществляющего деятельность по перевозке пассажиров и багажа, грузов (СвМедРаб)</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0C1FBF1E" w14:textId="77777777" w:rsidTr="00CA7FA2">
        <w:trPr>
          <w:cantSplit/>
          <w:trHeight w:val="170"/>
          <w:tblHeader/>
        </w:trPr>
        <w:tc>
          <w:tcPr>
            <w:tcW w:w="4275" w:type="dxa"/>
            <w:shd w:val="clear" w:color="000000" w:fill="EAEAEA"/>
            <w:vAlign w:val="center"/>
            <w:hideMark/>
          </w:tcPr>
          <w:p w14:paraId="3EDEF559"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0A7730E0"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199AB72D"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5F71FCDB"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32FE50A6"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6168CA24"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60AA6DE5" w14:textId="77777777" w:rsidTr="00CA7FA2">
        <w:trPr>
          <w:cantSplit/>
          <w:trHeight w:val="170"/>
        </w:trPr>
        <w:tc>
          <w:tcPr>
            <w:tcW w:w="4275" w:type="dxa"/>
            <w:shd w:val="clear" w:color="auto" w:fill="auto"/>
            <w:hideMark/>
          </w:tcPr>
          <w:p w14:paraId="38F394ED" w14:textId="77777777" w:rsidR="007367C4" w:rsidRPr="007367C4" w:rsidRDefault="007367C4" w:rsidP="007367C4">
            <w:pPr>
              <w:suppressAutoHyphens w:val="0"/>
              <w:ind w:firstLine="0"/>
              <w:jc w:val="left"/>
              <w:rPr>
                <w:szCs w:val="22"/>
              </w:rPr>
            </w:pPr>
            <w:r w:rsidRPr="007367C4">
              <w:rPr>
                <w:szCs w:val="22"/>
              </w:rPr>
              <w:t>Должность медицинского работника</w:t>
            </w:r>
          </w:p>
        </w:tc>
        <w:tc>
          <w:tcPr>
            <w:tcW w:w="2484" w:type="dxa"/>
            <w:shd w:val="clear" w:color="auto" w:fill="auto"/>
            <w:hideMark/>
          </w:tcPr>
          <w:p w14:paraId="73A51652" w14:textId="77777777" w:rsidR="007367C4" w:rsidRPr="007367C4" w:rsidRDefault="007367C4" w:rsidP="007367C4">
            <w:pPr>
              <w:suppressAutoHyphens w:val="0"/>
              <w:ind w:firstLine="0"/>
              <w:jc w:val="center"/>
              <w:rPr>
                <w:szCs w:val="22"/>
              </w:rPr>
            </w:pPr>
            <w:r w:rsidRPr="007367C4">
              <w:rPr>
                <w:szCs w:val="22"/>
              </w:rPr>
              <w:t>Должн</w:t>
            </w:r>
          </w:p>
        </w:tc>
        <w:tc>
          <w:tcPr>
            <w:tcW w:w="1208" w:type="dxa"/>
            <w:shd w:val="clear" w:color="auto" w:fill="auto"/>
            <w:hideMark/>
          </w:tcPr>
          <w:p w14:paraId="1F5639E8"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49F84555" w14:textId="77777777" w:rsidR="007367C4" w:rsidRPr="007367C4" w:rsidRDefault="007367C4" w:rsidP="007367C4">
            <w:pPr>
              <w:suppressAutoHyphens w:val="0"/>
              <w:ind w:firstLine="0"/>
              <w:jc w:val="center"/>
              <w:rPr>
                <w:szCs w:val="22"/>
              </w:rPr>
            </w:pPr>
            <w:r w:rsidRPr="007367C4">
              <w:rPr>
                <w:szCs w:val="22"/>
              </w:rPr>
              <w:t>T(1-255)</w:t>
            </w:r>
          </w:p>
        </w:tc>
        <w:tc>
          <w:tcPr>
            <w:tcW w:w="1910" w:type="dxa"/>
            <w:shd w:val="clear" w:color="auto" w:fill="auto"/>
            <w:hideMark/>
          </w:tcPr>
          <w:p w14:paraId="5488B5BB"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1BB09756"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40E3D66C" w14:textId="77777777" w:rsidTr="00CA7FA2">
        <w:trPr>
          <w:cantSplit/>
          <w:trHeight w:val="170"/>
        </w:trPr>
        <w:tc>
          <w:tcPr>
            <w:tcW w:w="4275" w:type="dxa"/>
            <w:shd w:val="clear" w:color="auto" w:fill="auto"/>
            <w:hideMark/>
          </w:tcPr>
          <w:p w14:paraId="0546D81D" w14:textId="77777777" w:rsidR="007367C4" w:rsidRPr="007367C4" w:rsidRDefault="007367C4" w:rsidP="007367C4">
            <w:pPr>
              <w:suppressAutoHyphens w:val="0"/>
              <w:ind w:firstLine="0"/>
              <w:jc w:val="left"/>
              <w:rPr>
                <w:szCs w:val="22"/>
              </w:rPr>
            </w:pPr>
            <w:r w:rsidRPr="007367C4">
              <w:rPr>
                <w:szCs w:val="22"/>
              </w:rPr>
              <w:t>Фамилия, имя, отчество (при наличии) медицинского работника</w:t>
            </w:r>
          </w:p>
        </w:tc>
        <w:tc>
          <w:tcPr>
            <w:tcW w:w="2484" w:type="dxa"/>
            <w:shd w:val="clear" w:color="auto" w:fill="auto"/>
            <w:hideMark/>
          </w:tcPr>
          <w:p w14:paraId="09DD95EC" w14:textId="77777777" w:rsidR="007367C4" w:rsidRPr="007367C4" w:rsidRDefault="007367C4" w:rsidP="007367C4">
            <w:pPr>
              <w:suppressAutoHyphens w:val="0"/>
              <w:ind w:firstLine="0"/>
              <w:jc w:val="center"/>
              <w:rPr>
                <w:szCs w:val="22"/>
              </w:rPr>
            </w:pPr>
            <w:r w:rsidRPr="007367C4">
              <w:rPr>
                <w:szCs w:val="22"/>
              </w:rPr>
              <w:t>ФИО</w:t>
            </w:r>
          </w:p>
        </w:tc>
        <w:tc>
          <w:tcPr>
            <w:tcW w:w="1208" w:type="dxa"/>
            <w:shd w:val="clear" w:color="auto" w:fill="auto"/>
            <w:hideMark/>
          </w:tcPr>
          <w:p w14:paraId="14CD39DB"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2031461A"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1D5B081F"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4A2A8709" w14:textId="77777777" w:rsidR="008C1779" w:rsidRDefault="007367C4" w:rsidP="007367C4">
            <w:pPr>
              <w:suppressAutoHyphens w:val="0"/>
              <w:ind w:firstLine="0"/>
              <w:jc w:val="left"/>
              <w:rPr>
                <w:szCs w:val="22"/>
              </w:rPr>
            </w:pPr>
            <w:r w:rsidRPr="007367C4">
              <w:rPr>
                <w:szCs w:val="22"/>
              </w:rPr>
              <w:t>Типовой элемент &lt;ФИОТип</w:t>
            </w:r>
            <w:r w:rsidR="008C1779">
              <w:rPr>
                <w:szCs w:val="22"/>
              </w:rPr>
              <w:t>&gt;.</w:t>
            </w:r>
          </w:p>
          <w:p w14:paraId="48535B56" w14:textId="5C8B3FAF" w:rsidR="007367C4" w:rsidRPr="007367C4" w:rsidRDefault="008C1779" w:rsidP="007367C4">
            <w:pPr>
              <w:suppressAutoHyphens w:val="0"/>
              <w:ind w:firstLine="0"/>
              <w:jc w:val="left"/>
              <w:rPr>
                <w:szCs w:val="22"/>
              </w:rPr>
            </w:pPr>
            <w:r>
              <w:rPr>
                <w:szCs w:val="22"/>
              </w:rPr>
              <w:t xml:space="preserve">Состав </w:t>
            </w:r>
            <w:r w:rsidR="007367C4" w:rsidRPr="007367C4">
              <w:rPr>
                <w:szCs w:val="22"/>
              </w:rPr>
              <w:t xml:space="preserve">элемента представлен </w:t>
            </w:r>
            <w:r>
              <w:rPr>
                <w:szCs w:val="22"/>
              </w:rPr>
              <w:t>в таблице 7.</w:t>
            </w:r>
            <w:r w:rsidR="007367C4" w:rsidRPr="007367C4">
              <w:rPr>
                <w:szCs w:val="22"/>
              </w:rPr>
              <w:t xml:space="preserve">14 </w:t>
            </w:r>
          </w:p>
        </w:tc>
      </w:tr>
      <w:tr w:rsidR="007367C4" w:rsidRPr="007367C4" w14:paraId="5D2E74E2" w14:textId="77777777" w:rsidTr="00CA7FA2">
        <w:trPr>
          <w:trHeight w:val="170"/>
        </w:trPr>
        <w:tc>
          <w:tcPr>
            <w:tcW w:w="4275" w:type="dxa"/>
            <w:shd w:val="clear" w:color="auto" w:fill="auto"/>
            <w:hideMark/>
          </w:tcPr>
          <w:p w14:paraId="7FA5C173" w14:textId="77777777" w:rsidR="007367C4" w:rsidRPr="007367C4" w:rsidRDefault="007367C4" w:rsidP="007367C4">
            <w:pPr>
              <w:suppressAutoHyphens w:val="0"/>
              <w:ind w:firstLine="0"/>
              <w:jc w:val="left"/>
              <w:rPr>
                <w:szCs w:val="22"/>
              </w:rPr>
            </w:pPr>
            <w:r w:rsidRPr="007367C4">
              <w:rPr>
                <w:szCs w:val="22"/>
              </w:rPr>
              <w:t>Лицензия на проведение предсменных, предрейсовых и послесменных, послерейсовых медицинских осмотров</w:t>
            </w:r>
          </w:p>
        </w:tc>
        <w:tc>
          <w:tcPr>
            <w:tcW w:w="2484" w:type="dxa"/>
            <w:shd w:val="clear" w:color="auto" w:fill="auto"/>
            <w:hideMark/>
          </w:tcPr>
          <w:p w14:paraId="14FB5F47" w14:textId="77777777" w:rsidR="007367C4" w:rsidRPr="007367C4" w:rsidRDefault="007367C4" w:rsidP="007367C4">
            <w:pPr>
              <w:suppressAutoHyphens w:val="0"/>
              <w:ind w:firstLine="0"/>
              <w:jc w:val="center"/>
              <w:rPr>
                <w:szCs w:val="22"/>
              </w:rPr>
            </w:pPr>
            <w:r w:rsidRPr="007367C4">
              <w:rPr>
                <w:szCs w:val="22"/>
              </w:rPr>
              <w:t>ЛицензМО</w:t>
            </w:r>
          </w:p>
        </w:tc>
        <w:tc>
          <w:tcPr>
            <w:tcW w:w="1208" w:type="dxa"/>
            <w:shd w:val="clear" w:color="auto" w:fill="auto"/>
            <w:hideMark/>
          </w:tcPr>
          <w:p w14:paraId="0A82DC12"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594157A2"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3ACBCB6D"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3CD593BB" w14:textId="77777777" w:rsidR="008C1779" w:rsidRDefault="007367C4" w:rsidP="007367C4">
            <w:pPr>
              <w:suppressAutoHyphens w:val="0"/>
              <w:ind w:firstLine="0"/>
              <w:jc w:val="left"/>
              <w:rPr>
                <w:szCs w:val="22"/>
              </w:rPr>
            </w:pPr>
            <w:r w:rsidRPr="007367C4">
              <w:rPr>
                <w:szCs w:val="22"/>
              </w:rPr>
              <w:t>Типовой элемент &lt;ЛицензМОТип</w:t>
            </w:r>
            <w:r w:rsidR="008C1779">
              <w:rPr>
                <w:szCs w:val="22"/>
              </w:rPr>
              <w:t>&gt;.</w:t>
            </w:r>
          </w:p>
          <w:p w14:paraId="3747EBD1" w14:textId="68915169" w:rsidR="007367C4" w:rsidRPr="007367C4" w:rsidRDefault="008C1779" w:rsidP="007367C4">
            <w:pPr>
              <w:suppressAutoHyphens w:val="0"/>
              <w:ind w:firstLine="0"/>
              <w:jc w:val="left"/>
              <w:rPr>
                <w:szCs w:val="22"/>
              </w:rPr>
            </w:pPr>
            <w:r>
              <w:rPr>
                <w:szCs w:val="22"/>
              </w:rPr>
              <w:t xml:space="preserve">Состав </w:t>
            </w:r>
            <w:r w:rsidR="007367C4" w:rsidRPr="007367C4">
              <w:rPr>
                <w:szCs w:val="22"/>
              </w:rPr>
              <w:t xml:space="preserve">элемента представлен </w:t>
            </w:r>
            <w:r>
              <w:rPr>
                <w:szCs w:val="22"/>
              </w:rPr>
              <w:t>в таблице 7.</w:t>
            </w:r>
            <w:r w:rsidR="007367C4" w:rsidRPr="007367C4">
              <w:rPr>
                <w:szCs w:val="22"/>
              </w:rPr>
              <w:t xml:space="preserve">10 </w:t>
            </w:r>
          </w:p>
        </w:tc>
      </w:tr>
    </w:tbl>
    <w:p w14:paraId="343491C2" w14:textId="0B7AD0AB" w:rsidR="00CA7FA2" w:rsidRDefault="00CA7FA2" w:rsidP="00A93161">
      <w:pPr>
        <w:suppressAutoHyphens w:val="0"/>
        <w:spacing w:before="360" w:after="60"/>
        <w:ind w:firstLine="0"/>
        <w:jc w:val="right"/>
        <w:rPr>
          <w:szCs w:val="22"/>
        </w:rPr>
      </w:pPr>
    </w:p>
    <w:p w14:paraId="54EF87C9" w14:textId="77777777" w:rsidR="00E96EB6" w:rsidRDefault="00E96EB6" w:rsidP="00A93161">
      <w:pPr>
        <w:suppressAutoHyphens w:val="0"/>
        <w:spacing w:before="360" w:after="60"/>
        <w:ind w:firstLine="0"/>
        <w:jc w:val="right"/>
        <w:rPr>
          <w:szCs w:val="22"/>
        </w:rPr>
      </w:pPr>
    </w:p>
    <w:p w14:paraId="7D4BAA78" w14:textId="65168AF1"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6</w:t>
      </w:r>
    </w:p>
    <w:p w14:paraId="5AD7B960" w14:textId="77777777" w:rsidR="00A93161" w:rsidRPr="007367C4" w:rsidRDefault="00A93161" w:rsidP="00A93161">
      <w:pPr>
        <w:suppressAutoHyphens w:val="0"/>
        <w:spacing w:after="60"/>
        <w:ind w:left="567" w:right="567" w:firstLine="0"/>
        <w:jc w:val="center"/>
        <w:rPr>
          <w:szCs w:val="20"/>
        </w:rPr>
      </w:pPr>
      <w:r w:rsidRPr="007367C4">
        <w:rPr>
          <w:b/>
          <w:bCs/>
        </w:rPr>
        <w:t>Сведения о медицинской организации и медицинском работнике, состоящем в штате медицинской организации (СвМедОрг)</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15184AB3" w14:textId="77777777" w:rsidTr="00CA7FA2">
        <w:trPr>
          <w:cantSplit/>
          <w:trHeight w:val="170"/>
          <w:tblHeader/>
        </w:trPr>
        <w:tc>
          <w:tcPr>
            <w:tcW w:w="4275" w:type="dxa"/>
            <w:shd w:val="clear" w:color="000000" w:fill="EAEAEA"/>
            <w:vAlign w:val="center"/>
            <w:hideMark/>
          </w:tcPr>
          <w:p w14:paraId="6B4B9B62"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4E94FA4F"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44537E58"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5222C10C"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1A54C35A"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40D70CF1"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49908587" w14:textId="77777777" w:rsidTr="00CA7FA2">
        <w:trPr>
          <w:cantSplit/>
          <w:trHeight w:val="170"/>
        </w:trPr>
        <w:tc>
          <w:tcPr>
            <w:tcW w:w="4275" w:type="dxa"/>
            <w:shd w:val="clear" w:color="auto" w:fill="auto"/>
            <w:hideMark/>
          </w:tcPr>
          <w:p w14:paraId="5FF68400" w14:textId="77777777" w:rsidR="007367C4" w:rsidRPr="007367C4" w:rsidRDefault="007367C4" w:rsidP="007367C4">
            <w:pPr>
              <w:suppressAutoHyphens w:val="0"/>
              <w:ind w:firstLine="0"/>
              <w:jc w:val="left"/>
              <w:rPr>
                <w:szCs w:val="22"/>
              </w:rPr>
            </w:pPr>
            <w:r w:rsidRPr="007367C4">
              <w:rPr>
                <w:szCs w:val="22"/>
              </w:rPr>
              <w:t>Наименование медицинской организации</w:t>
            </w:r>
          </w:p>
        </w:tc>
        <w:tc>
          <w:tcPr>
            <w:tcW w:w="2484" w:type="dxa"/>
            <w:shd w:val="clear" w:color="auto" w:fill="auto"/>
            <w:hideMark/>
          </w:tcPr>
          <w:p w14:paraId="0F32DF13" w14:textId="77777777" w:rsidR="007367C4" w:rsidRPr="007367C4" w:rsidRDefault="007367C4" w:rsidP="007367C4">
            <w:pPr>
              <w:suppressAutoHyphens w:val="0"/>
              <w:ind w:firstLine="0"/>
              <w:jc w:val="center"/>
              <w:rPr>
                <w:szCs w:val="22"/>
              </w:rPr>
            </w:pPr>
            <w:r w:rsidRPr="007367C4">
              <w:rPr>
                <w:szCs w:val="22"/>
              </w:rPr>
              <w:t>НаимМедОрг</w:t>
            </w:r>
          </w:p>
        </w:tc>
        <w:tc>
          <w:tcPr>
            <w:tcW w:w="1208" w:type="dxa"/>
            <w:shd w:val="clear" w:color="auto" w:fill="auto"/>
            <w:hideMark/>
          </w:tcPr>
          <w:p w14:paraId="2DA4A509"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205C088A" w14:textId="77777777" w:rsidR="007367C4" w:rsidRPr="007367C4" w:rsidRDefault="007367C4" w:rsidP="007367C4">
            <w:pPr>
              <w:suppressAutoHyphens w:val="0"/>
              <w:ind w:firstLine="0"/>
              <w:jc w:val="center"/>
              <w:rPr>
                <w:szCs w:val="22"/>
              </w:rPr>
            </w:pPr>
            <w:r w:rsidRPr="007367C4">
              <w:rPr>
                <w:szCs w:val="22"/>
              </w:rPr>
              <w:t>T(1-255)</w:t>
            </w:r>
          </w:p>
        </w:tc>
        <w:tc>
          <w:tcPr>
            <w:tcW w:w="1910" w:type="dxa"/>
            <w:shd w:val="clear" w:color="auto" w:fill="auto"/>
            <w:hideMark/>
          </w:tcPr>
          <w:p w14:paraId="05C04771"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3C815B18"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3384BC36" w14:textId="77777777" w:rsidTr="00CA7FA2">
        <w:trPr>
          <w:cantSplit/>
          <w:trHeight w:val="170"/>
        </w:trPr>
        <w:tc>
          <w:tcPr>
            <w:tcW w:w="4275" w:type="dxa"/>
            <w:shd w:val="clear" w:color="auto" w:fill="auto"/>
            <w:hideMark/>
          </w:tcPr>
          <w:p w14:paraId="485F75C4" w14:textId="77777777" w:rsidR="007367C4" w:rsidRPr="007367C4" w:rsidRDefault="007367C4" w:rsidP="007367C4">
            <w:pPr>
              <w:suppressAutoHyphens w:val="0"/>
              <w:ind w:firstLine="0"/>
              <w:jc w:val="left"/>
              <w:rPr>
                <w:szCs w:val="22"/>
              </w:rPr>
            </w:pPr>
            <w:r w:rsidRPr="007367C4">
              <w:rPr>
                <w:szCs w:val="22"/>
              </w:rPr>
              <w:t>Должность медицинского работника</w:t>
            </w:r>
          </w:p>
        </w:tc>
        <w:tc>
          <w:tcPr>
            <w:tcW w:w="2484" w:type="dxa"/>
            <w:shd w:val="clear" w:color="auto" w:fill="auto"/>
            <w:hideMark/>
          </w:tcPr>
          <w:p w14:paraId="1135C55C" w14:textId="77777777" w:rsidR="007367C4" w:rsidRPr="007367C4" w:rsidRDefault="007367C4" w:rsidP="007367C4">
            <w:pPr>
              <w:suppressAutoHyphens w:val="0"/>
              <w:ind w:firstLine="0"/>
              <w:jc w:val="center"/>
              <w:rPr>
                <w:szCs w:val="22"/>
              </w:rPr>
            </w:pPr>
            <w:r w:rsidRPr="007367C4">
              <w:rPr>
                <w:szCs w:val="22"/>
              </w:rPr>
              <w:t>Должн</w:t>
            </w:r>
          </w:p>
        </w:tc>
        <w:tc>
          <w:tcPr>
            <w:tcW w:w="1208" w:type="dxa"/>
            <w:shd w:val="clear" w:color="auto" w:fill="auto"/>
            <w:hideMark/>
          </w:tcPr>
          <w:p w14:paraId="56E11623"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141B3401" w14:textId="77777777" w:rsidR="007367C4" w:rsidRPr="007367C4" w:rsidRDefault="007367C4" w:rsidP="007367C4">
            <w:pPr>
              <w:suppressAutoHyphens w:val="0"/>
              <w:ind w:firstLine="0"/>
              <w:jc w:val="center"/>
              <w:rPr>
                <w:szCs w:val="22"/>
              </w:rPr>
            </w:pPr>
            <w:r w:rsidRPr="007367C4">
              <w:rPr>
                <w:szCs w:val="22"/>
              </w:rPr>
              <w:t>T(1-255)</w:t>
            </w:r>
          </w:p>
        </w:tc>
        <w:tc>
          <w:tcPr>
            <w:tcW w:w="1910" w:type="dxa"/>
            <w:shd w:val="clear" w:color="auto" w:fill="auto"/>
            <w:hideMark/>
          </w:tcPr>
          <w:p w14:paraId="72A6C46E"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02CAA767"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50C55AD4" w14:textId="77777777" w:rsidTr="00CA7FA2">
        <w:trPr>
          <w:cantSplit/>
          <w:trHeight w:val="170"/>
        </w:trPr>
        <w:tc>
          <w:tcPr>
            <w:tcW w:w="4275" w:type="dxa"/>
            <w:shd w:val="clear" w:color="auto" w:fill="auto"/>
            <w:hideMark/>
          </w:tcPr>
          <w:p w14:paraId="06353A64" w14:textId="77777777" w:rsidR="007367C4" w:rsidRPr="007367C4" w:rsidRDefault="007367C4" w:rsidP="007367C4">
            <w:pPr>
              <w:suppressAutoHyphens w:val="0"/>
              <w:ind w:firstLine="0"/>
              <w:jc w:val="left"/>
              <w:rPr>
                <w:szCs w:val="22"/>
              </w:rPr>
            </w:pPr>
            <w:r w:rsidRPr="007367C4">
              <w:rPr>
                <w:szCs w:val="22"/>
              </w:rPr>
              <w:t>Фамилия, имя, отчество (при наличии) медицинского работника</w:t>
            </w:r>
          </w:p>
        </w:tc>
        <w:tc>
          <w:tcPr>
            <w:tcW w:w="2484" w:type="dxa"/>
            <w:shd w:val="clear" w:color="auto" w:fill="auto"/>
            <w:hideMark/>
          </w:tcPr>
          <w:p w14:paraId="430DBF7B" w14:textId="77777777" w:rsidR="007367C4" w:rsidRPr="007367C4" w:rsidRDefault="007367C4" w:rsidP="007367C4">
            <w:pPr>
              <w:suppressAutoHyphens w:val="0"/>
              <w:ind w:firstLine="0"/>
              <w:jc w:val="center"/>
              <w:rPr>
                <w:szCs w:val="22"/>
              </w:rPr>
            </w:pPr>
            <w:r w:rsidRPr="007367C4">
              <w:rPr>
                <w:szCs w:val="22"/>
              </w:rPr>
              <w:t>ФИО</w:t>
            </w:r>
          </w:p>
        </w:tc>
        <w:tc>
          <w:tcPr>
            <w:tcW w:w="1208" w:type="dxa"/>
            <w:shd w:val="clear" w:color="auto" w:fill="auto"/>
            <w:hideMark/>
          </w:tcPr>
          <w:p w14:paraId="0177B185"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67E1FB01"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63673E56"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07EE08D0" w14:textId="77777777" w:rsidR="008C1779" w:rsidRDefault="007367C4" w:rsidP="007367C4">
            <w:pPr>
              <w:suppressAutoHyphens w:val="0"/>
              <w:ind w:firstLine="0"/>
              <w:jc w:val="left"/>
              <w:rPr>
                <w:szCs w:val="22"/>
              </w:rPr>
            </w:pPr>
            <w:r w:rsidRPr="007367C4">
              <w:rPr>
                <w:szCs w:val="22"/>
              </w:rPr>
              <w:t>Типовой элемент &lt;ФИОТип</w:t>
            </w:r>
            <w:r w:rsidR="008C1779">
              <w:rPr>
                <w:szCs w:val="22"/>
              </w:rPr>
              <w:t>&gt;.</w:t>
            </w:r>
          </w:p>
          <w:p w14:paraId="0ACF60E8" w14:textId="51D4CA42" w:rsidR="007367C4" w:rsidRPr="007367C4" w:rsidRDefault="008C1779" w:rsidP="007367C4">
            <w:pPr>
              <w:suppressAutoHyphens w:val="0"/>
              <w:ind w:firstLine="0"/>
              <w:jc w:val="left"/>
              <w:rPr>
                <w:szCs w:val="22"/>
              </w:rPr>
            </w:pPr>
            <w:r>
              <w:rPr>
                <w:szCs w:val="22"/>
              </w:rPr>
              <w:t xml:space="preserve">Состав </w:t>
            </w:r>
            <w:r w:rsidR="007367C4" w:rsidRPr="007367C4">
              <w:rPr>
                <w:szCs w:val="22"/>
              </w:rPr>
              <w:t xml:space="preserve">элемента представлен </w:t>
            </w:r>
            <w:r>
              <w:rPr>
                <w:szCs w:val="22"/>
              </w:rPr>
              <w:t>в таблице 7.</w:t>
            </w:r>
            <w:r w:rsidR="007367C4" w:rsidRPr="007367C4">
              <w:rPr>
                <w:szCs w:val="22"/>
              </w:rPr>
              <w:t xml:space="preserve">14 </w:t>
            </w:r>
          </w:p>
        </w:tc>
      </w:tr>
      <w:tr w:rsidR="007367C4" w:rsidRPr="007367C4" w14:paraId="58B7F02A" w14:textId="77777777" w:rsidTr="00CA7FA2">
        <w:trPr>
          <w:cantSplit/>
          <w:trHeight w:val="170"/>
        </w:trPr>
        <w:tc>
          <w:tcPr>
            <w:tcW w:w="4275" w:type="dxa"/>
            <w:shd w:val="clear" w:color="auto" w:fill="auto"/>
            <w:hideMark/>
          </w:tcPr>
          <w:p w14:paraId="3E3A59D9" w14:textId="77777777" w:rsidR="007367C4" w:rsidRPr="007367C4" w:rsidRDefault="007367C4" w:rsidP="007367C4">
            <w:pPr>
              <w:suppressAutoHyphens w:val="0"/>
              <w:ind w:firstLine="0"/>
              <w:jc w:val="left"/>
              <w:rPr>
                <w:szCs w:val="22"/>
              </w:rPr>
            </w:pPr>
            <w:r w:rsidRPr="007367C4">
              <w:rPr>
                <w:szCs w:val="22"/>
              </w:rPr>
              <w:t>Лицензия на проведение предсменных, предрейсовых и послесменных, послерейсовых медицинских осмотров</w:t>
            </w:r>
          </w:p>
        </w:tc>
        <w:tc>
          <w:tcPr>
            <w:tcW w:w="2484" w:type="dxa"/>
            <w:shd w:val="clear" w:color="auto" w:fill="auto"/>
            <w:hideMark/>
          </w:tcPr>
          <w:p w14:paraId="5F95A3B6" w14:textId="77777777" w:rsidR="007367C4" w:rsidRPr="007367C4" w:rsidRDefault="007367C4" w:rsidP="007367C4">
            <w:pPr>
              <w:suppressAutoHyphens w:val="0"/>
              <w:ind w:firstLine="0"/>
              <w:jc w:val="center"/>
              <w:rPr>
                <w:szCs w:val="22"/>
              </w:rPr>
            </w:pPr>
            <w:r w:rsidRPr="007367C4">
              <w:rPr>
                <w:szCs w:val="22"/>
              </w:rPr>
              <w:t>ЛицензМО</w:t>
            </w:r>
          </w:p>
        </w:tc>
        <w:tc>
          <w:tcPr>
            <w:tcW w:w="1208" w:type="dxa"/>
            <w:shd w:val="clear" w:color="auto" w:fill="auto"/>
            <w:hideMark/>
          </w:tcPr>
          <w:p w14:paraId="0AB65AB5"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10C28036"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10BD62C6"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6520FF06" w14:textId="77777777" w:rsidR="008C1779" w:rsidRDefault="007367C4" w:rsidP="007367C4">
            <w:pPr>
              <w:suppressAutoHyphens w:val="0"/>
              <w:ind w:firstLine="0"/>
              <w:jc w:val="left"/>
              <w:rPr>
                <w:szCs w:val="22"/>
              </w:rPr>
            </w:pPr>
            <w:r w:rsidRPr="007367C4">
              <w:rPr>
                <w:szCs w:val="22"/>
              </w:rPr>
              <w:t>Типовой элемент &lt;ЛицензМОТип</w:t>
            </w:r>
            <w:r w:rsidR="008C1779">
              <w:rPr>
                <w:szCs w:val="22"/>
              </w:rPr>
              <w:t>&gt;.</w:t>
            </w:r>
          </w:p>
          <w:p w14:paraId="4C830086" w14:textId="3DE46784" w:rsidR="007367C4" w:rsidRPr="007367C4" w:rsidRDefault="008C1779" w:rsidP="007367C4">
            <w:pPr>
              <w:suppressAutoHyphens w:val="0"/>
              <w:ind w:firstLine="0"/>
              <w:jc w:val="left"/>
              <w:rPr>
                <w:szCs w:val="22"/>
              </w:rPr>
            </w:pPr>
            <w:r>
              <w:rPr>
                <w:szCs w:val="22"/>
              </w:rPr>
              <w:t xml:space="preserve">Состав </w:t>
            </w:r>
            <w:r w:rsidR="007367C4" w:rsidRPr="007367C4">
              <w:rPr>
                <w:szCs w:val="22"/>
              </w:rPr>
              <w:t xml:space="preserve">элемента представлен </w:t>
            </w:r>
            <w:r>
              <w:rPr>
                <w:szCs w:val="22"/>
              </w:rPr>
              <w:t>в таблице 7.</w:t>
            </w:r>
            <w:r w:rsidR="007367C4" w:rsidRPr="007367C4">
              <w:rPr>
                <w:szCs w:val="22"/>
              </w:rPr>
              <w:t xml:space="preserve">10 </w:t>
            </w:r>
          </w:p>
        </w:tc>
      </w:tr>
    </w:tbl>
    <w:p w14:paraId="4428B8AF" w14:textId="77777777" w:rsidR="008923BD" w:rsidRDefault="008923BD" w:rsidP="00A93161">
      <w:pPr>
        <w:suppressAutoHyphens w:val="0"/>
        <w:spacing w:before="360" w:after="60"/>
        <w:ind w:firstLine="0"/>
        <w:jc w:val="right"/>
        <w:rPr>
          <w:szCs w:val="22"/>
        </w:rPr>
      </w:pPr>
    </w:p>
    <w:p w14:paraId="0D3D2835" w14:textId="3CB8D9BF"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7</w:t>
      </w:r>
    </w:p>
    <w:p w14:paraId="7E3C3006" w14:textId="1ED25ED5" w:rsidR="00A93161" w:rsidRPr="007367C4" w:rsidRDefault="00A93161" w:rsidP="00DC6B05">
      <w:pPr>
        <w:shd w:val="clear" w:color="auto" w:fill="FFFFFF" w:themeFill="background1"/>
        <w:suppressAutoHyphens w:val="0"/>
        <w:spacing w:after="60"/>
        <w:ind w:left="567" w:right="567" w:firstLine="0"/>
        <w:jc w:val="center"/>
        <w:rPr>
          <w:szCs w:val="20"/>
        </w:rPr>
      </w:pPr>
      <w:r w:rsidRPr="007367C4">
        <w:rPr>
          <w:b/>
          <w:bCs/>
        </w:rPr>
        <w:t xml:space="preserve">Сведения о </w:t>
      </w:r>
      <w:r w:rsidR="00D43EB5">
        <w:rPr>
          <w:b/>
          <w:bCs/>
        </w:rPr>
        <w:t>результате</w:t>
      </w:r>
      <w:r w:rsidR="00D43EB5" w:rsidRPr="007367C4">
        <w:rPr>
          <w:b/>
          <w:bCs/>
        </w:rPr>
        <w:t xml:space="preserve"> </w:t>
      </w:r>
      <w:r w:rsidRPr="007367C4">
        <w:rPr>
          <w:b/>
          <w:bCs/>
        </w:rPr>
        <w:t>предсменного, предрейсового медицинского осмотра водителем (водителями) (СвМОПред)</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1F903B0F" w14:textId="77777777" w:rsidTr="00CA7FA2">
        <w:trPr>
          <w:cantSplit/>
          <w:trHeight w:val="170"/>
          <w:tblHeader/>
        </w:trPr>
        <w:tc>
          <w:tcPr>
            <w:tcW w:w="4275" w:type="dxa"/>
            <w:shd w:val="clear" w:color="000000" w:fill="EAEAEA"/>
            <w:vAlign w:val="center"/>
            <w:hideMark/>
          </w:tcPr>
          <w:p w14:paraId="62636653"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1A596F4C"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740F74B9"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0FFDCD4E"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16B9D2A0"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71D1FAD2"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8C1779" w:rsidRPr="007367C4" w14:paraId="7C8CD5C1" w14:textId="77777777" w:rsidTr="00CA7FA2">
        <w:trPr>
          <w:cantSplit/>
          <w:trHeight w:val="170"/>
        </w:trPr>
        <w:tc>
          <w:tcPr>
            <w:tcW w:w="4275" w:type="dxa"/>
            <w:shd w:val="clear" w:color="auto" w:fill="auto"/>
            <w:hideMark/>
          </w:tcPr>
          <w:p w14:paraId="7B367028" w14:textId="77777777" w:rsidR="008C1779" w:rsidRPr="007367C4" w:rsidRDefault="008C1779" w:rsidP="008C1779">
            <w:pPr>
              <w:suppressAutoHyphens w:val="0"/>
              <w:ind w:firstLine="0"/>
              <w:jc w:val="left"/>
              <w:rPr>
                <w:szCs w:val="22"/>
              </w:rPr>
            </w:pPr>
            <w:r w:rsidRPr="007367C4">
              <w:rPr>
                <w:szCs w:val="22"/>
              </w:rPr>
              <w:t>Дата и время проведения предсменного, предрейсового медицинского осмотра</w:t>
            </w:r>
          </w:p>
        </w:tc>
        <w:tc>
          <w:tcPr>
            <w:tcW w:w="2484" w:type="dxa"/>
            <w:shd w:val="clear" w:color="auto" w:fill="auto"/>
            <w:hideMark/>
          </w:tcPr>
          <w:p w14:paraId="7279BA32" w14:textId="77777777" w:rsidR="008C1779" w:rsidRPr="007367C4" w:rsidRDefault="008C1779" w:rsidP="008C1779">
            <w:pPr>
              <w:suppressAutoHyphens w:val="0"/>
              <w:ind w:firstLine="0"/>
              <w:jc w:val="center"/>
              <w:rPr>
                <w:szCs w:val="22"/>
              </w:rPr>
            </w:pPr>
            <w:r w:rsidRPr="007367C4">
              <w:rPr>
                <w:szCs w:val="22"/>
              </w:rPr>
              <w:t>ДатВрПрМО</w:t>
            </w:r>
          </w:p>
        </w:tc>
        <w:tc>
          <w:tcPr>
            <w:tcW w:w="1208" w:type="dxa"/>
            <w:shd w:val="clear" w:color="auto" w:fill="auto"/>
            <w:hideMark/>
          </w:tcPr>
          <w:p w14:paraId="42E9002F"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7FB8D3D3" w14:textId="77777777" w:rsidR="008C1779" w:rsidRPr="007367C4" w:rsidRDefault="008C1779" w:rsidP="008C1779">
            <w:pPr>
              <w:suppressAutoHyphens w:val="0"/>
              <w:ind w:firstLine="0"/>
              <w:jc w:val="center"/>
              <w:rPr>
                <w:szCs w:val="22"/>
              </w:rPr>
            </w:pPr>
            <w:r w:rsidRPr="007367C4">
              <w:rPr>
                <w:szCs w:val="22"/>
              </w:rPr>
              <w:t>T(=25)</w:t>
            </w:r>
          </w:p>
        </w:tc>
        <w:tc>
          <w:tcPr>
            <w:tcW w:w="1910" w:type="dxa"/>
            <w:shd w:val="clear" w:color="auto" w:fill="auto"/>
            <w:hideMark/>
          </w:tcPr>
          <w:p w14:paraId="70A3542A"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40DFB7CE" w14:textId="77777777" w:rsidR="008C1779" w:rsidRPr="008C1779" w:rsidRDefault="008C1779" w:rsidP="008C1779">
            <w:pPr>
              <w:ind w:firstLine="0"/>
              <w:jc w:val="left"/>
            </w:pPr>
            <w:r w:rsidRPr="008C1779">
              <w:t>Типовой элемент &lt;ДатаВремяВЗТип&gt;.</w:t>
            </w:r>
          </w:p>
          <w:p w14:paraId="619B2669" w14:textId="77777777" w:rsidR="008C1779" w:rsidRPr="008C1779" w:rsidRDefault="008C1779" w:rsidP="008C1779">
            <w:pPr>
              <w:ind w:firstLine="0"/>
              <w:jc w:val="left"/>
            </w:pPr>
            <w:r w:rsidRPr="008C1779">
              <w:t>Дата и время в формате ДД.ММ.ГГГГТЧЧ:ММ:СС±ЧЧ:ММ, где</w:t>
            </w:r>
          </w:p>
          <w:p w14:paraId="181D7C6A" w14:textId="77777777" w:rsidR="008C1779" w:rsidRPr="008C1779" w:rsidRDefault="008C1779" w:rsidP="008C1779">
            <w:pPr>
              <w:ind w:firstLine="0"/>
              <w:jc w:val="left"/>
            </w:pPr>
            <w:r w:rsidRPr="008C1779">
              <w:t>Т – разделитель даты и времени;</w:t>
            </w:r>
          </w:p>
          <w:p w14:paraId="44E0BBAE" w14:textId="6CD9DE99" w:rsidR="008C1779" w:rsidRPr="007367C4" w:rsidRDefault="008C1779" w:rsidP="008C1779">
            <w:pPr>
              <w:suppressAutoHyphens w:val="0"/>
              <w:ind w:firstLine="0"/>
              <w:jc w:val="left"/>
              <w:rPr>
                <w:szCs w:val="22"/>
              </w:rPr>
            </w:pPr>
            <w:r w:rsidRPr="008C1779">
              <w:t>±ЧЧ:ММ  – разница с UTC в часах, минутах</w:t>
            </w:r>
          </w:p>
        </w:tc>
      </w:tr>
      <w:tr w:rsidR="008C1779" w:rsidRPr="007367C4" w14:paraId="148E05BF" w14:textId="77777777" w:rsidTr="00CA7FA2">
        <w:trPr>
          <w:trHeight w:val="170"/>
        </w:trPr>
        <w:tc>
          <w:tcPr>
            <w:tcW w:w="4275" w:type="dxa"/>
            <w:shd w:val="clear" w:color="auto" w:fill="auto"/>
            <w:hideMark/>
          </w:tcPr>
          <w:p w14:paraId="41F13B42" w14:textId="77777777" w:rsidR="008C1779" w:rsidRPr="007367C4" w:rsidRDefault="008C1779" w:rsidP="008C1779">
            <w:pPr>
              <w:suppressAutoHyphens w:val="0"/>
              <w:ind w:firstLine="0"/>
              <w:jc w:val="left"/>
              <w:rPr>
                <w:szCs w:val="22"/>
              </w:rPr>
            </w:pPr>
            <w:r w:rsidRPr="007367C4">
              <w:rPr>
                <w:szCs w:val="22"/>
              </w:rPr>
              <w:t>Применение координации точного времени (UTC) в типовом элементе ДатаВремяВЗТип</w:t>
            </w:r>
          </w:p>
        </w:tc>
        <w:tc>
          <w:tcPr>
            <w:tcW w:w="2484" w:type="dxa"/>
            <w:shd w:val="clear" w:color="auto" w:fill="auto"/>
            <w:hideMark/>
          </w:tcPr>
          <w:p w14:paraId="5E7B2D6A" w14:textId="77777777" w:rsidR="008C1779" w:rsidRPr="007367C4" w:rsidRDefault="008C1779" w:rsidP="008C1779">
            <w:pPr>
              <w:suppressAutoHyphens w:val="0"/>
              <w:ind w:firstLine="0"/>
              <w:jc w:val="center"/>
              <w:rPr>
                <w:szCs w:val="22"/>
              </w:rPr>
            </w:pPr>
            <w:r w:rsidRPr="007367C4">
              <w:rPr>
                <w:szCs w:val="22"/>
              </w:rPr>
              <w:t>НалКоорТочВрПрМО</w:t>
            </w:r>
          </w:p>
        </w:tc>
        <w:tc>
          <w:tcPr>
            <w:tcW w:w="1208" w:type="dxa"/>
            <w:shd w:val="clear" w:color="auto" w:fill="auto"/>
            <w:hideMark/>
          </w:tcPr>
          <w:p w14:paraId="368A1E90"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6BC35918" w14:textId="77777777" w:rsidR="008C1779" w:rsidRPr="007367C4" w:rsidRDefault="008C1779" w:rsidP="008C1779">
            <w:pPr>
              <w:suppressAutoHyphens w:val="0"/>
              <w:ind w:firstLine="0"/>
              <w:jc w:val="center"/>
              <w:rPr>
                <w:szCs w:val="22"/>
              </w:rPr>
            </w:pPr>
            <w:r w:rsidRPr="007367C4">
              <w:rPr>
                <w:szCs w:val="22"/>
              </w:rPr>
              <w:t>T(=1)</w:t>
            </w:r>
          </w:p>
        </w:tc>
        <w:tc>
          <w:tcPr>
            <w:tcW w:w="1910" w:type="dxa"/>
            <w:shd w:val="clear" w:color="auto" w:fill="auto"/>
            <w:hideMark/>
          </w:tcPr>
          <w:p w14:paraId="403DE54E" w14:textId="1D07ED4B" w:rsidR="008C1779" w:rsidRPr="007367C4" w:rsidRDefault="008C1779" w:rsidP="008C1779">
            <w:pPr>
              <w:suppressAutoHyphens w:val="0"/>
              <w:ind w:firstLine="0"/>
              <w:jc w:val="center"/>
              <w:rPr>
                <w:szCs w:val="22"/>
              </w:rPr>
            </w:pPr>
            <w:r w:rsidRPr="007367C4">
              <w:rPr>
                <w:szCs w:val="22"/>
              </w:rPr>
              <w:t>О</w:t>
            </w:r>
            <w:r w:rsidR="004137D5">
              <w:rPr>
                <w:szCs w:val="22"/>
              </w:rPr>
              <w:t>К</w:t>
            </w:r>
          </w:p>
        </w:tc>
        <w:tc>
          <w:tcPr>
            <w:tcW w:w="5076" w:type="dxa"/>
            <w:shd w:val="clear" w:color="auto" w:fill="auto"/>
            <w:hideMark/>
          </w:tcPr>
          <w:p w14:paraId="5E3C2FDC" w14:textId="77777777" w:rsidR="008C1779" w:rsidRPr="005B5B1A" w:rsidRDefault="008C1779" w:rsidP="008C1779">
            <w:pPr>
              <w:ind w:firstLine="0"/>
              <w:jc w:val="left"/>
            </w:pPr>
            <w:r w:rsidRPr="005B5B1A">
              <w:t>Принимает значение:</w:t>
            </w:r>
          </w:p>
          <w:p w14:paraId="4605056E" w14:textId="77777777" w:rsidR="008C1779" w:rsidRPr="005B5B1A" w:rsidRDefault="008C1779" w:rsidP="008C1779">
            <w:pPr>
              <w:ind w:left="284" w:hanging="284"/>
              <w:jc w:val="left"/>
            </w:pPr>
            <w:r w:rsidRPr="005B5B1A">
              <w:t>0 – UTC не указан   |</w:t>
            </w:r>
          </w:p>
          <w:p w14:paraId="2192B748" w14:textId="49AE2620" w:rsidR="008C1779" w:rsidRPr="007367C4" w:rsidRDefault="008C1779" w:rsidP="008C1779">
            <w:pPr>
              <w:suppressAutoHyphens w:val="0"/>
              <w:ind w:firstLine="0"/>
              <w:jc w:val="left"/>
              <w:rPr>
                <w:szCs w:val="22"/>
              </w:rPr>
            </w:pPr>
            <w:r w:rsidRPr="005B5B1A">
              <w:t>1 – UTC указан</w:t>
            </w:r>
          </w:p>
        </w:tc>
      </w:tr>
      <w:tr w:rsidR="008C1779" w:rsidRPr="007367C4" w14:paraId="48939A05" w14:textId="77777777" w:rsidTr="00CA7FA2">
        <w:trPr>
          <w:cantSplit/>
          <w:trHeight w:val="170"/>
        </w:trPr>
        <w:tc>
          <w:tcPr>
            <w:tcW w:w="4275" w:type="dxa"/>
            <w:shd w:val="clear" w:color="auto" w:fill="auto"/>
            <w:hideMark/>
          </w:tcPr>
          <w:p w14:paraId="277F39E5" w14:textId="77777777" w:rsidR="008C1779" w:rsidRPr="007367C4" w:rsidRDefault="008C1779" w:rsidP="008C1779">
            <w:pPr>
              <w:suppressAutoHyphens w:val="0"/>
              <w:ind w:firstLine="0"/>
              <w:jc w:val="left"/>
              <w:rPr>
                <w:szCs w:val="22"/>
              </w:rPr>
            </w:pPr>
            <w:r w:rsidRPr="007367C4">
              <w:rPr>
                <w:szCs w:val="22"/>
              </w:rPr>
              <w:t>Отметка о результате проведения предсменного, предрейсового медицинского осмотра</w:t>
            </w:r>
          </w:p>
        </w:tc>
        <w:tc>
          <w:tcPr>
            <w:tcW w:w="2484" w:type="dxa"/>
            <w:shd w:val="clear" w:color="auto" w:fill="auto"/>
            <w:hideMark/>
          </w:tcPr>
          <w:p w14:paraId="56DCC0EF" w14:textId="77777777" w:rsidR="008C1779" w:rsidRPr="007367C4" w:rsidRDefault="008C1779" w:rsidP="008C1779">
            <w:pPr>
              <w:suppressAutoHyphens w:val="0"/>
              <w:ind w:firstLine="0"/>
              <w:jc w:val="center"/>
              <w:rPr>
                <w:szCs w:val="22"/>
              </w:rPr>
            </w:pPr>
            <w:r w:rsidRPr="007367C4">
              <w:rPr>
                <w:szCs w:val="22"/>
              </w:rPr>
              <w:t>ОтметМОПред</w:t>
            </w:r>
          </w:p>
        </w:tc>
        <w:tc>
          <w:tcPr>
            <w:tcW w:w="1208" w:type="dxa"/>
            <w:shd w:val="clear" w:color="auto" w:fill="auto"/>
            <w:hideMark/>
          </w:tcPr>
          <w:p w14:paraId="6DE27A3F"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2478B288" w14:textId="77777777" w:rsidR="008C1779" w:rsidRPr="007367C4" w:rsidRDefault="008C1779" w:rsidP="008C1779">
            <w:pPr>
              <w:suppressAutoHyphens w:val="0"/>
              <w:ind w:firstLine="0"/>
              <w:jc w:val="center"/>
              <w:rPr>
                <w:szCs w:val="22"/>
              </w:rPr>
            </w:pPr>
            <w:r w:rsidRPr="007367C4">
              <w:rPr>
                <w:szCs w:val="22"/>
              </w:rPr>
              <w:t>T(1-100)</w:t>
            </w:r>
          </w:p>
        </w:tc>
        <w:tc>
          <w:tcPr>
            <w:tcW w:w="1910" w:type="dxa"/>
            <w:shd w:val="clear" w:color="auto" w:fill="auto"/>
            <w:hideMark/>
          </w:tcPr>
          <w:p w14:paraId="4565D7C2" w14:textId="4E2C53C7" w:rsidR="008C1779" w:rsidRPr="007367C4" w:rsidRDefault="008C1779" w:rsidP="008C1779">
            <w:pPr>
              <w:suppressAutoHyphens w:val="0"/>
              <w:ind w:firstLine="0"/>
              <w:jc w:val="center"/>
              <w:rPr>
                <w:szCs w:val="22"/>
              </w:rPr>
            </w:pPr>
            <w:r w:rsidRPr="007367C4">
              <w:rPr>
                <w:szCs w:val="22"/>
              </w:rPr>
              <w:t>О</w:t>
            </w:r>
            <w:r>
              <w:rPr>
                <w:szCs w:val="22"/>
              </w:rPr>
              <w:t>К</w:t>
            </w:r>
          </w:p>
        </w:tc>
        <w:tc>
          <w:tcPr>
            <w:tcW w:w="5076" w:type="dxa"/>
            <w:shd w:val="clear" w:color="auto" w:fill="auto"/>
            <w:hideMark/>
          </w:tcPr>
          <w:p w14:paraId="55AFA3D0" w14:textId="77777777" w:rsidR="008C1779" w:rsidRDefault="008C1779" w:rsidP="008C1779">
            <w:pPr>
              <w:suppressAutoHyphens w:val="0"/>
              <w:ind w:firstLine="0"/>
              <w:jc w:val="left"/>
              <w:rPr>
                <w:szCs w:val="22"/>
              </w:rPr>
            </w:pPr>
            <w:r w:rsidRPr="007367C4">
              <w:rPr>
                <w:szCs w:val="22"/>
              </w:rPr>
              <w:t xml:space="preserve">Принимает значение: </w:t>
            </w:r>
          </w:p>
          <w:p w14:paraId="6F130AD6" w14:textId="38F9794F" w:rsidR="008C1779" w:rsidRPr="007367C4" w:rsidRDefault="008C1779" w:rsidP="008C1779">
            <w:pPr>
              <w:suppressAutoHyphens w:val="0"/>
              <w:ind w:firstLine="0"/>
              <w:jc w:val="left"/>
              <w:rPr>
                <w:szCs w:val="22"/>
              </w:rPr>
            </w:pPr>
            <w:r w:rsidRPr="007367C4">
              <w:rPr>
                <w:szCs w:val="22"/>
              </w:rPr>
              <w:t xml:space="preserve">Прошел предсменный медицинский осмотр, к исполнению трудовых обязанностей допущен  </w:t>
            </w:r>
          </w:p>
        </w:tc>
      </w:tr>
      <w:tr w:rsidR="008C1779" w:rsidRPr="007367C4" w14:paraId="257AA705" w14:textId="77777777" w:rsidTr="00CA7FA2">
        <w:trPr>
          <w:cantSplit/>
          <w:trHeight w:val="170"/>
        </w:trPr>
        <w:tc>
          <w:tcPr>
            <w:tcW w:w="4275" w:type="dxa"/>
            <w:shd w:val="clear" w:color="auto" w:fill="auto"/>
            <w:hideMark/>
          </w:tcPr>
          <w:p w14:paraId="61888968" w14:textId="77777777" w:rsidR="008C1779" w:rsidRPr="007367C4" w:rsidRDefault="008C1779" w:rsidP="008C1779">
            <w:pPr>
              <w:suppressAutoHyphens w:val="0"/>
              <w:ind w:firstLine="0"/>
              <w:jc w:val="left"/>
              <w:rPr>
                <w:szCs w:val="22"/>
              </w:rPr>
            </w:pPr>
            <w:r w:rsidRPr="007367C4">
              <w:rPr>
                <w:szCs w:val="22"/>
              </w:rPr>
              <w:t>Сведения о водителе транспортного средства</w:t>
            </w:r>
          </w:p>
        </w:tc>
        <w:tc>
          <w:tcPr>
            <w:tcW w:w="2484" w:type="dxa"/>
            <w:shd w:val="clear" w:color="auto" w:fill="auto"/>
            <w:hideMark/>
          </w:tcPr>
          <w:p w14:paraId="4E0C4195" w14:textId="77777777" w:rsidR="008C1779" w:rsidRPr="007367C4" w:rsidRDefault="008C1779" w:rsidP="008C1779">
            <w:pPr>
              <w:suppressAutoHyphens w:val="0"/>
              <w:ind w:firstLine="0"/>
              <w:jc w:val="center"/>
              <w:rPr>
                <w:szCs w:val="22"/>
              </w:rPr>
            </w:pPr>
            <w:r w:rsidRPr="007367C4">
              <w:rPr>
                <w:szCs w:val="22"/>
              </w:rPr>
              <w:t>СвВодит</w:t>
            </w:r>
          </w:p>
        </w:tc>
        <w:tc>
          <w:tcPr>
            <w:tcW w:w="1208" w:type="dxa"/>
            <w:shd w:val="clear" w:color="auto" w:fill="auto"/>
            <w:hideMark/>
          </w:tcPr>
          <w:p w14:paraId="473CD30F" w14:textId="77777777" w:rsidR="008C1779" w:rsidRPr="007367C4" w:rsidRDefault="008C1779" w:rsidP="008C1779">
            <w:pPr>
              <w:suppressAutoHyphens w:val="0"/>
              <w:ind w:firstLine="0"/>
              <w:jc w:val="center"/>
              <w:rPr>
                <w:szCs w:val="22"/>
              </w:rPr>
            </w:pPr>
            <w:r w:rsidRPr="007367C4">
              <w:rPr>
                <w:szCs w:val="22"/>
              </w:rPr>
              <w:t>С</w:t>
            </w:r>
          </w:p>
        </w:tc>
        <w:tc>
          <w:tcPr>
            <w:tcW w:w="1208" w:type="dxa"/>
            <w:shd w:val="clear" w:color="auto" w:fill="auto"/>
            <w:hideMark/>
          </w:tcPr>
          <w:p w14:paraId="0379CFCD" w14:textId="77777777" w:rsidR="008C1779" w:rsidRPr="007367C4" w:rsidRDefault="008C1779" w:rsidP="008C1779">
            <w:pPr>
              <w:suppressAutoHyphens w:val="0"/>
              <w:ind w:firstLine="0"/>
              <w:jc w:val="center"/>
              <w:rPr>
                <w:szCs w:val="22"/>
              </w:rPr>
            </w:pPr>
            <w:r w:rsidRPr="007367C4">
              <w:rPr>
                <w:szCs w:val="22"/>
              </w:rPr>
              <w:t> </w:t>
            </w:r>
          </w:p>
        </w:tc>
        <w:tc>
          <w:tcPr>
            <w:tcW w:w="1910" w:type="dxa"/>
            <w:shd w:val="clear" w:color="auto" w:fill="auto"/>
            <w:hideMark/>
          </w:tcPr>
          <w:p w14:paraId="7325ADC8"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0788C859" w14:textId="375394EF" w:rsidR="008C1779" w:rsidRPr="007367C4" w:rsidRDefault="008C1779" w:rsidP="008C1779">
            <w:pPr>
              <w:suppressAutoHyphens w:val="0"/>
              <w:ind w:firstLine="0"/>
              <w:jc w:val="left"/>
              <w:rPr>
                <w:szCs w:val="22"/>
              </w:rPr>
            </w:pPr>
            <w:r w:rsidRPr="007367C4">
              <w:rPr>
                <w:szCs w:val="22"/>
              </w:rPr>
              <w:t xml:space="preserve">Состав элемента представлен </w:t>
            </w:r>
            <w:r>
              <w:rPr>
                <w:szCs w:val="22"/>
              </w:rPr>
              <w:t>в таблице 7.</w:t>
            </w:r>
            <w:r w:rsidRPr="007367C4">
              <w:rPr>
                <w:szCs w:val="22"/>
              </w:rPr>
              <w:t xml:space="preserve">8 </w:t>
            </w:r>
          </w:p>
        </w:tc>
      </w:tr>
    </w:tbl>
    <w:p w14:paraId="3FAFC956" w14:textId="77777777" w:rsidR="00721856" w:rsidRDefault="00721856" w:rsidP="00A93161">
      <w:pPr>
        <w:suppressAutoHyphens w:val="0"/>
        <w:spacing w:before="360" w:after="60"/>
        <w:ind w:firstLine="0"/>
        <w:jc w:val="right"/>
        <w:rPr>
          <w:szCs w:val="22"/>
        </w:rPr>
      </w:pPr>
    </w:p>
    <w:p w14:paraId="06411D3B" w14:textId="2BD8CB3D"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8</w:t>
      </w:r>
    </w:p>
    <w:p w14:paraId="0B0B0920" w14:textId="77777777" w:rsidR="00A93161" w:rsidRPr="007367C4" w:rsidRDefault="00A93161" w:rsidP="00A93161">
      <w:pPr>
        <w:suppressAutoHyphens w:val="0"/>
        <w:spacing w:after="60"/>
        <w:ind w:left="567" w:right="567" w:firstLine="0"/>
        <w:jc w:val="center"/>
        <w:rPr>
          <w:szCs w:val="20"/>
        </w:rPr>
      </w:pPr>
      <w:r w:rsidRPr="007367C4">
        <w:rPr>
          <w:b/>
          <w:bCs/>
        </w:rPr>
        <w:t>Сведения о водителе транспортного средства (СвВодит)</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54D242DE" w14:textId="77777777" w:rsidTr="00CA7FA2">
        <w:trPr>
          <w:cantSplit/>
          <w:trHeight w:val="170"/>
          <w:tblHeader/>
        </w:trPr>
        <w:tc>
          <w:tcPr>
            <w:tcW w:w="4275" w:type="dxa"/>
            <w:shd w:val="clear" w:color="000000" w:fill="EAEAEA"/>
            <w:vAlign w:val="center"/>
            <w:hideMark/>
          </w:tcPr>
          <w:p w14:paraId="5BF1FC74"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6D6EDE02"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5147D3D5"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4B967BCD"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6718571D"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2BD2E61A"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49072715" w14:textId="77777777" w:rsidTr="00CA7FA2">
        <w:trPr>
          <w:cantSplit/>
          <w:trHeight w:val="170"/>
        </w:trPr>
        <w:tc>
          <w:tcPr>
            <w:tcW w:w="4275" w:type="dxa"/>
            <w:shd w:val="clear" w:color="auto" w:fill="auto"/>
            <w:hideMark/>
          </w:tcPr>
          <w:p w14:paraId="215C2D2B" w14:textId="77777777" w:rsidR="007367C4" w:rsidRPr="007367C4" w:rsidRDefault="007367C4" w:rsidP="007367C4">
            <w:pPr>
              <w:suppressAutoHyphens w:val="0"/>
              <w:ind w:firstLine="0"/>
              <w:jc w:val="left"/>
              <w:rPr>
                <w:szCs w:val="22"/>
              </w:rPr>
            </w:pPr>
            <w:r w:rsidRPr="007367C4">
              <w:rPr>
                <w:szCs w:val="22"/>
              </w:rPr>
              <w:t>ИНН физического лица</w:t>
            </w:r>
          </w:p>
        </w:tc>
        <w:tc>
          <w:tcPr>
            <w:tcW w:w="2484" w:type="dxa"/>
            <w:shd w:val="clear" w:color="auto" w:fill="auto"/>
            <w:hideMark/>
          </w:tcPr>
          <w:p w14:paraId="683DA163" w14:textId="77777777" w:rsidR="007367C4" w:rsidRPr="007367C4" w:rsidRDefault="007367C4" w:rsidP="007367C4">
            <w:pPr>
              <w:suppressAutoHyphens w:val="0"/>
              <w:ind w:firstLine="0"/>
              <w:jc w:val="center"/>
              <w:rPr>
                <w:szCs w:val="22"/>
              </w:rPr>
            </w:pPr>
            <w:r w:rsidRPr="007367C4">
              <w:rPr>
                <w:szCs w:val="22"/>
              </w:rPr>
              <w:t>ИННФЛ</w:t>
            </w:r>
          </w:p>
        </w:tc>
        <w:tc>
          <w:tcPr>
            <w:tcW w:w="1208" w:type="dxa"/>
            <w:shd w:val="clear" w:color="auto" w:fill="auto"/>
            <w:hideMark/>
          </w:tcPr>
          <w:p w14:paraId="1F6539D8"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0968D602" w14:textId="77777777" w:rsidR="007367C4" w:rsidRPr="007367C4" w:rsidRDefault="007367C4" w:rsidP="007367C4">
            <w:pPr>
              <w:suppressAutoHyphens w:val="0"/>
              <w:ind w:firstLine="0"/>
              <w:jc w:val="center"/>
              <w:rPr>
                <w:szCs w:val="22"/>
              </w:rPr>
            </w:pPr>
            <w:r w:rsidRPr="007367C4">
              <w:rPr>
                <w:szCs w:val="22"/>
              </w:rPr>
              <w:t>T(=12)</w:t>
            </w:r>
          </w:p>
        </w:tc>
        <w:tc>
          <w:tcPr>
            <w:tcW w:w="1910" w:type="dxa"/>
            <w:shd w:val="clear" w:color="auto" w:fill="auto"/>
            <w:hideMark/>
          </w:tcPr>
          <w:p w14:paraId="15E6C998"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51D08EE7" w14:textId="77777777" w:rsidR="007367C4" w:rsidRPr="007367C4" w:rsidRDefault="007367C4" w:rsidP="007367C4">
            <w:pPr>
              <w:suppressAutoHyphens w:val="0"/>
              <w:ind w:firstLine="0"/>
              <w:jc w:val="left"/>
              <w:rPr>
                <w:szCs w:val="22"/>
              </w:rPr>
            </w:pPr>
            <w:r w:rsidRPr="007367C4">
              <w:rPr>
                <w:szCs w:val="22"/>
              </w:rPr>
              <w:t xml:space="preserve">Типовой элемент &lt;ИННФЛТип&gt; </w:t>
            </w:r>
          </w:p>
        </w:tc>
      </w:tr>
      <w:tr w:rsidR="007367C4" w:rsidRPr="007367C4" w14:paraId="12757C55" w14:textId="77777777" w:rsidTr="00CA7FA2">
        <w:trPr>
          <w:cantSplit/>
          <w:trHeight w:val="170"/>
        </w:trPr>
        <w:tc>
          <w:tcPr>
            <w:tcW w:w="4275" w:type="dxa"/>
            <w:shd w:val="clear" w:color="auto" w:fill="auto"/>
            <w:hideMark/>
          </w:tcPr>
          <w:p w14:paraId="32733170" w14:textId="77777777" w:rsidR="007367C4" w:rsidRPr="007367C4" w:rsidRDefault="007367C4" w:rsidP="007367C4">
            <w:pPr>
              <w:suppressAutoHyphens w:val="0"/>
              <w:ind w:firstLine="0"/>
              <w:jc w:val="left"/>
              <w:rPr>
                <w:szCs w:val="22"/>
              </w:rPr>
            </w:pPr>
            <w:r w:rsidRPr="007367C4">
              <w:rPr>
                <w:szCs w:val="22"/>
              </w:rPr>
              <w:t>Данные водительского удостоверения</w:t>
            </w:r>
          </w:p>
        </w:tc>
        <w:tc>
          <w:tcPr>
            <w:tcW w:w="2484" w:type="dxa"/>
            <w:shd w:val="clear" w:color="auto" w:fill="auto"/>
            <w:hideMark/>
          </w:tcPr>
          <w:p w14:paraId="083C633E" w14:textId="77777777" w:rsidR="007367C4" w:rsidRPr="007367C4" w:rsidRDefault="007367C4" w:rsidP="007367C4">
            <w:pPr>
              <w:suppressAutoHyphens w:val="0"/>
              <w:ind w:firstLine="0"/>
              <w:jc w:val="center"/>
              <w:rPr>
                <w:szCs w:val="22"/>
              </w:rPr>
            </w:pPr>
            <w:r w:rsidRPr="007367C4">
              <w:rPr>
                <w:szCs w:val="22"/>
              </w:rPr>
              <w:t>ВодитУд</w:t>
            </w:r>
          </w:p>
        </w:tc>
        <w:tc>
          <w:tcPr>
            <w:tcW w:w="1208" w:type="dxa"/>
            <w:shd w:val="clear" w:color="auto" w:fill="auto"/>
            <w:hideMark/>
          </w:tcPr>
          <w:p w14:paraId="0FB7F4ED"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1F3BF2CE"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59DE7FFB"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47E0B466" w14:textId="426CAA0A" w:rsidR="007367C4" w:rsidRPr="007367C4" w:rsidRDefault="007367C4" w:rsidP="007367C4">
            <w:pPr>
              <w:suppressAutoHyphens w:val="0"/>
              <w:ind w:firstLine="0"/>
              <w:jc w:val="left"/>
              <w:rPr>
                <w:szCs w:val="22"/>
              </w:rPr>
            </w:pPr>
            <w:r w:rsidRPr="007367C4">
              <w:rPr>
                <w:szCs w:val="22"/>
              </w:rPr>
              <w:t xml:space="preserve">Состав элемента представлен </w:t>
            </w:r>
            <w:r w:rsidR="008C1779">
              <w:rPr>
                <w:szCs w:val="22"/>
              </w:rPr>
              <w:t>в таблице 7.</w:t>
            </w:r>
            <w:r w:rsidRPr="007367C4">
              <w:rPr>
                <w:szCs w:val="22"/>
              </w:rPr>
              <w:t xml:space="preserve">9 </w:t>
            </w:r>
          </w:p>
        </w:tc>
      </w:tr>
      <w:tr w:rsidR="007367C4" w:rsidRPr="007367C4" w14:paraId="6D5EFB3C" w14:textId="77777777" w:rsidTr="00CA7FA2">
        <w:trPr>
          <w:cantSplit/>
          <w:trHeight w:val="170"/>
        </w:trPr>
        <w:tc>
          <w:tcPr>
            <w:tcW w:w="4275" w:type="dxa"/>
            <w:shd w:val="clear" w:color="auto" w:fill="auto"/>
            <w:hideMark/>
          </w:tcPr>
          <w:p w14:paraId="402F8319" w14:textId="77777777" w:rsidR="007367C4" w:rsidRPr="007367C4" w:rsidRDefault="007367C4" w:rsidP="007367C4">
            <w:pPr>
              <w:suppressAutoHyphens w:val="0"/>
              <w:ind w:firstLine="0"/>
              <w:jc w:val="left"/>
              <w:rPr>
                <w:szCs w:val="22"/>
              </w:rPr>
            </w:pPr>
            <w:r w:rsidRPr="007367C4">
              <w:rPr>
                <w:szCs w:val="22"/>
              </w:rPr>
              <w:t>Фамилия, имя, отчество (при наличии)</w:t>
            </w:r>
          </w:p>
        </w:tc>
        <w:tc>
          <w:tcPr>
            <w:tcW w:w="2484" w:type="dxa"/>
            <w:shd w:val="clear" w:color="auto" w:fill="auto"/>
            <w:hideMark/>
          </w:tcPr>
          <w:p w14:paraId="79C53517" w14:textId="77777777" w:rsidR="007367C4" w:rsidRPr="007367C4" w:rsidRDefault="007367C4" w:rsidP="007367C4">
            <w:pPr>
              <w:suppressAutoHyphens w:val="0"/>
              <w:ind w:firstLine="0"/>
              <w:jc w:val="center"/>
              <w:rPr>
                <w:szCs w:val="22"/>
              </w:rPr>
            </w:pPr>
            <w:r w:rsidRPr="007367C4">
              <w:rPr>
                <w:szCs w:val="22"/>
              </w:rPr>
              <w:t>ФИО</w:t>
            </w:r>
          </w:p>
        </w:tc>
        <w:tc>
          <w:tcPr>
            <w:tcW w:w="1208" w:type="dxa"/>
            <w:shd w:val="clear" w:color="auto" w:fill="auto"/>
            <w:hideMark/>
          </w:tcPr>
          <w:p w14:paraId="1D92997C" w14:textId="77777777" w:rsidR="007367C4" w:rsidRPr="007367C4" w:rsidRDefault="007367C4" w:rsidP="007367C4">
            <w:pPr>
              <w:suppressAutoHyphens w:val="0"/>
              <w:ind w:firstLine="0"/>
              <w:jc w:val="center"/>
              <w:rPr>
                <w:szCs w:val="22"/>
              </w:rPr>
            </w:pPr>
            <w:r w:rsidRPr="007367C4">
              <w:rPr>
                <w:szCs w:val="22"/>
              </w:rPr>
              <w:t>С</w:t>
            </w:r>
          </w:p>
        </w:tc>
        <w:tc>
          <w:tcPr>
            <w:tcW w:w="1208" w:type="dxa"/>
            <w:shd w:val="clear" w:color="auto" w:fill="auto"/>
            <w:hideMark/>
          </w:tcPr>
          <w:p w14:paraId="1C16F3B4" w14:textId="77777777" w:rsidR="007367C4" w:rsidRPr="007367C4" w:rsidRDefault="007367C4" w:rsidP="007367C4">
            <w:pPr>
              <w:suppressAutoHyphens w:val="0"/>
              <w:ind w:firstLine="0"/>
              <w:jc w:val="center"/>
              <w:rPr>
                <w:szCs w:val="22"/>
              </w:rPr>
            </w:pPr>
            <w:r w:rsidRPr="007367C4">
              <w:rPr>
                <w:szCs w:val="22"/>
              </w:rPr>
              <w:t> </w:t>
            </w:r>
          </w:p>
        </w:tc>
        <w:tc>
          <w:tcPr>
            <w:tcW w:w="1910" w:type="dxa"/>
            <w:shd w:val="clear" w:color="auto" w:fill="auto"/>
            <w:hideMark/>
          </w:tcPr>
          <w:p w14:paraId="37900912"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5D7CCE3D" w14:textId="77777777" w:rsidR="008C1779" w:rsidRDefault="007367C4" w:rsidP="007367C4">
            <w:pPr>
              <w:suppressAutoHyphens w:val="0"/>
              <w:ind w:firstLine="0"/>
              <w:jc w:val="left"/>
              <w:rPr>
                <w:szCs w:val="22"/>
              </w:rPr>
            </w:pPr>
            <w:r w:rsidRPr="007367C4">
              <w:rPr>
                <w:szCs w:val="22"/>
              </w:rPr>
              <w:t>Типовой элемент &lt;ФИОТип</w:t>
            </w:r>
            <w:r w:rsidR="008C1779">
              <w:rPr>
                <w:szCs w:val="22"/>
              </w:rPr>
              <w:t>&gt;.</w:t>
            </w:r>
          </w:p>
          <w:p w14:paraId="2BB8D8B9" w14:textId="1800DEF1" w:rsidR="007367C4" w:rsidRPr="007367C4" w:rsidRDefault="008C1779" w:rsidP="007367C4">
            <w:pPr>
              <w:suppressAutoHyphens w:val="0"/>
              <w:ind w:firstLine="0"/>
              <w:jc w:val="left"/>
              <w:rPr>
                <w:szCs w:val="22"/>
              </w:rPr>
            </w:pPr>
            <w:r>
              <w:rPr>
                <w:szCs w:val="22"/>
              </w:rPr>
              <w:t xml:space="preserve">Состав </w:t>
            </w:r>
            <w:r w:rsidR="007367C4" w:rsidRPr="007367C4">
              <w:rPr>
                <w:szCs w:val="22"/>
              </w:rPr>
              <w:t xml:space="preserve">элемента представлен </w:t>
            </w:r>
            <w:r>
              <w:rPr>
                <w:szCs w:val="22"/>
              </w:rPr>
              <w:t>в таблице 7.</w:t>
            </w:r>
            <w:r w:rsidR="007367C4" w:rsidRPr="007367C4">
              <w:rPr>
                <w:szCs w:val="22"/>
              </w:rPr>
              <w:t xml:space="preserve">14 </w:t>
            </w:r>
          </w:p>
        </w:tc>
      </w:tr>
    </w:tbl>
    <w:p w14:paraId="6941EE68" w14:textId="77777777" w:rsidR="008923BD" w:rsidRDefault="008923BD" w:rsidP="00A93161">
      <w:pPr>
        <w:suppressAutoHyphens w:val="0"/>
        <w:spacing w:before="360" w:after="60"/>
        <w:ind w:firstLine="0"/>
        <w:jc w:val="right"/>
        <w:rPr>
          <w:szCs w:val="22"/>
        </w:rPr>
      </w:pPr>
    </w:p>
    <w:p w14:paraId="0297A58F" w14:textId="221745BD"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9</w:t>
      </w:r>
    </w:p>
    <w:p w14:paraId="0EB71FD7" w14:textId="77777777" w:rsidR="00A93161" w:rsidRPr="007367C4" w:rsidRDefault="00A93161" w:rsidP="00A93161">
      <w:pPr>
        <w:suppressAutoHyphens w:val="0"/>
        <w:spacing w:after="60"/>
        <w:ind w:left="567" w:right="567" w:firstLine="0"/>
        <w:jc w:val="center"/>
        <w:rPr>
          <w:szCs w:val="20"/>
        </w:rPr>
      </w:pPr>
      <w:r w:rsidRPr="007367C4">
        <w:rPr>
          <w:b/>
          <w:bCs/>
        </w:rPr>
        <w:t>Данные водительского удостоверения (ВодитУд)</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3F5AE6C7" w14:textId="77777777" w:rsidTr="00CA7FA2">
        <w:trPr>
          <w:cantSplit/>
          <w:trHeight w:val="170"/>
          <w:tblHeader/>
        </w:trPr>
        <w:tc>
          <w:tcPr>
            <w:tcW w:w="4275" w:type="dxa"/>
            <w:shd w:val="clear" w:color="000000" w:fill="EAEAEA"/>
            <w:vAlign w:val="center"/>
            <w:hideMark/>
          </w:tcPr>
          <w:p w14:paraId="1A82A636"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212F2D7A"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29F05C37"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050E7AFB"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1790B039"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24C547A9"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07BCAB40" w14:textId="77777777" w:rsidTr="00CA7FA2">
        <w:trPr>
          <w:cantSplit/>
          <w:trHeight w:val="170"/>
        </w:trPr>
        <w:tc>
          <w:tcPr>
            <w:tcW w:w="4275" w:type="dxa"/>
            <w:shd w:val="clear" w:color="auto" w:fill="auto"/>
            <w:hideMark/>
          </w:tcPr>
          <w:p w14:paraId="1D54259B" w14:textId="77777777" w:rsidR="007367C4" w:rsidRPr="007367C4" w:rsidRDefault="007367C4" w:rsidP="007367C4">
            <w:pPr>
              <w:suppressAutoHyphens w:val="0"/>
              <w:ind w:firstLine="0"/>
              <w:jc w:val="left"/>
              <w:rPr>
                <w:szCs w:val="22"/>
              </w:rPr>
            </w:pPr>
            <w:r w:rsidRPr="007367C4">
              <w:rPr>
                <w:szCs w:val="22"/>
              </w:rPr>
              <w:t>Номер водительского удостоверения</w:t>
            </w:r>
          </w:p>
        </w:tc>
        <w:tc>
          <w:tcPr>
            <w:tcW w:w="2484" w:type="dxa"/>
            <w:shd w:val="clear" w:color="auto" w:fill="auto"/>
            <w:hideMark/>
          </w:tcPr>
          <w:p w14:paraId="40335F76" w14:textId="77777777" w:rsidR="007367C4" w:rsidRPr="007367C4" w:rsidRDefault="007367C4" w:rsidP="007367C4">
            <w:pPr>
              <w:suppressAutoHyphens w:val="0"/>
              <w:ind w:firstLine="0"/>
              <w:jc w:val="center"/>
              <w:rPr>
                <w:szCs w:val="22"/>
              </w:rPr>
            </w:pPr>
            <w:r w:rsidRPr="007367C4">
              <w:rPr>
                <w:szCs w:val="22"/>
              </w:rPr>
              <w:t>НомВУ</w:t>
            </w:r>
          </w:p>
        </w:tc>
        <w:tc>
          <w:tcPr>
            <w:tcW w:w="1208" w:type="dxa"/>
            <w:shd w:val="clear" w:color="auto" w:fill="auto"/>
            <w:hideMark/>
          </w:tcPr>
          <w:p w14:paraId="0DE1F588"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309516B5" w14:textId="77777777" w:rsidR="007367C4" w:rsidRPr="007367C4" w:rsidRDefault="007367C4" w:rsidP="007367C4">
            <w:pPr>
              <w:suppressAutoHyphens w:val="0"/>
              <w:ind w:firstLine="0"/>
              <w:jc w:val="center"/>
              <w:rPr>
                <w:szCs w:val="22"/>
              </w:rPr>
            </w:pPr>
            <w:r w:rsidRPr="007367C4">
              <w:rPr>
                <w:szCs w:val="22"/>
              </w:rPr>
              <w:t>T(1-20)</w:t>
            </w:r>
          </w:p>
        </w:tc>
        <w:tc>
          <w:tcPr>
            <w:tcW w:w="1910" w:type="dxa"/>
            <w:shd w:val="clear" w:color="auto" w:fill="auto"/>
            <w:hideMark/>
          </w:tcPr>
          <w:p w14:paraId="6294EF59"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06AF221F"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0F9474F9" w14:textId="77777777" w:rsidTr="00CA7FA2">
        <w:trPr>
          <w:trHeight w:val="170"/>
        </w:trPr>
        <w:tc>
          <w:tcPr>
            <w:tcW w:w="4275" w:type="dxa"/>
            <w:shd w:val="clear" w:color="auto" w:fill="auto"/>
            <w:hideMark/>
          </w:tcPr>
          <w:p w14:paraId="6C025B43" w14:textId="77777777" w:rsidR="007367C4" w:rsidRPr="007367C4" w:rsidRDefault="007367C4" w:rsidP="007367C4">
            <w:pPr>
              <w:suppressAutoHyphens w:val="0"/>
              <w:ind w:firstLine="0"/>
              <w:jc w:val="left"/>
              <w:rPr>
                <w:szCs w:val="22"/>
              </w:rPr>
            </w:pPr>
            <w:r w:rsidRPr="007367C4">
              <w:rPr>
                <w:szCs w:val="22"/>
              </w:rPr>
              <w:t>Серия водительского удостоверения</w:t>
            </w:r>
          </w:p>
        </w:tc>
        <w:tc>
          <w:tcPr>
            <w:tcW w:w="2484" w:type="dxa"/>
            <w:shd w:val="clear" w:color="auto" w:fill="auto"/>
            <w:hideMark/>
          </w:tcPr>
          <w:p w14:paraId="31740F34" w14:textId="77777777" w:rsidR="007367C4" w:rsidRPr="007367C4" w:rsidRDefault="007367C4" w:rsidP="007367C4">
            <w:pPr>
              <w:suppressAutoHyphens w:val="0"/>
              <w:ind w:firstLine="0"/>
              <w:jc w:val="center"/>
              <w:rPr>
                <w:szCs w:val="22"/>
              </w:rPr>
            </w:pPr>
            <w:r w:rsidRPr="007367C4">
              <w:rPr>
                <w:szCs w:val="22"/>
              </w:rPr>
              <w:t>СерВУ</w:t>
            </w:r>
          </w:p>
        </w:tc>
        <w:tc>
          <w:tcPr>
            <w:tcW w:w="1208" w:type="dxa"/>
            <w:shd w:val="clear" w:color="auto" w:fill="auto"/>
            <w:hideMark/>
          </w:tcPr>
          <w:p w14:paraId="4C780D17"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349B04F9" w14:textId="77777777" w:rsidR="007367C4" w:rsidRPr="007367C4" w:rsidRDefault="007367C4" w:rsidP="007367C4">
            <w:pPr>
              <w:suppressAutoHyphens w:val="0"/>
              <w:ind w:firstLine="0"/>
              <w:jc w:val="center"/>
              <w:rPr>
                <w:szCs w:val="22"/>
              </w:rPr>
            </w:pPr>
            <w:r w:rsidRPr="007367C4">
              <w:rPr>
                <w:szCs w:val="22"/>
              </w:rPr>
              <w:t>T(1-20)</w:t>
            </w:r>
          </w:p>
        </w:tc>
        <w:tc>
          <w:tcPr>
            <w:tcW w:w="1910" w:type="dxa"/>
            <w:shd w:val="clear" w:color="auto" w:fill="auto"/>
            <w:hideMark/>
          </w:tcPr>
          <w:p w14:paraId="3A1A8139"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25DC4D76" w14:textId="77777777" w:rsidR="007367C4" w:rsidRPr="007367C4" w:rsidRDefault="007367C4" w:rsidP="007367C4">
            <w:pPr>
              <w:suppressAutoHyphens w:val="0"/>
              <w:ind w:firstLine="0"/>
              <w:jc w:val="left"/>
              <w:rPr>
                <w:szCs w:val="22"/>
              </w:rPr>
            </w:pPr>
            <w:r w:rsidRPr="007367C4">
              <w:rPr>
                <w:szCs w:val="22"/>
              </w:rPr>
              <w:t> </w:t>
            </w:r>
          </w:p>
        </w:tc>
      </w:tr>
      <w:tr w:rsidR="008C1779" w:rsidRPr="007367C4" w14:paraId="743CD753" w14:textId="77777777" w:rsidTr="00CA7FA2">
        <w:trPr>
          <w:cantSplit/>
          <w:trHeight w:val="170"/>
        </w:trPr>
        <w:tc>
          <w:tcPr>
            <w:tcW w:w="4275" w:type="dxa"/>
            <w:shd w:val="clear" w:color="auto" w:fill="auto"/>
            <w:hideMark/>
          </w:tcPr>
          <w:p w14:paraId="4D582469" w14:textId="77777777" w:rsidR="008C1779" w:rsidRPr="007367C4" w:rsidRDefault="008C1779" w:rsidP="008C1779">
            <w:pPr>
              <w:suppressAutoHyphens w:val="0"/>
              <w:ind w:firstLine="0"/>
              <w:jc w:val="left"/>
              <w:rPr>
                <w:szCs w:val="22"/>
              </w:rPr>
            </w:pPr>
            <w:r w:rsidRPr="007367C4">
              <w:rPr>
                <w:szCs w:val="22"/>
              </w:rPr>
              <w:t>Дата выдачи водительского удостоверения</w:t>
            </w:r>
          </w:p>
        </w:tc>
        <w:tc>
          <w:tcPr>
            <w:tcW w:w="2484" w:type="dxa"/>
            <w:shd w:val="clear" w:color="auto" w:fill="auto"/>
            <w:hideMark/>
          </w:tcPr>
          <w:p w14:paraId="4979B393" w14:textId="77777777" w:rsidR="008C1779" w:rsidRPr="007367C4" w:rsidRDefault="008C1779" w:rsidP="008C1779">
            <w:pPr>
              <w:suppressAutoHyphens w:val="0"/>
              <w:ind w:firstLine="0"/>
              <w:jc w:val="center"/>
              <w:rPr>
                <w:szCs w:val="22"/>
              </w:rPr>
            </w:pPr>
            <w:r w:rsidRPr="007367C4">
              <w:rPr>
                <w:szCs w:val="22"/>
              </w:rPr>
              <w:t>ДатаВыдВУ</w:t>
            </w:r>
          </w:p>
        </w:tc>
        <w:tc>
          <w:tcPr>
            <w:tcW w:w="1208" w:type="dxa"/>
            <w:shd w:val="clear" w:color="auto" w:fill="auto"/>
            <w:hideMark/>
          </w:tcPr>
          <w:p w14:paraId="5CEAE9AA"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3B1301BD" w14:textId="77777777" w:rsidR="008C1779" w:rsidRPr="007367C4" w:rsidRDefault="008C1779" w:rsidP="008C1779">
            <w:pPr>
              <w:suppressAutoHyphens w:val="0"/>
              <w:ind w:firstLine="0"/>
              <w:jc w:val="center"/>
              <w:rPr>
                <w:szCs w:val="22"/>
              </w:rPr>
            </w:pPr>
            <w:r w:rsidRPr="007367C4">
              <w:rPr>
                <w:szCs w:val="22"/>
              </w:rPr>
              <w:t>T(=10)</w:t>
            </w:r>
          </w:p>
        </w:tc>
        <w:tc>
          <w:tcPr>
            <w:tcW w:w="1910" w:type="dxa"/>
            <w:shd w:val="clear" w:color="auto" w:fill="auto"/>
            <w:hideMark/>
          </w:tcPr>
          <w:p w14:paraId="63368779"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2EDA5000" w14:textId="77777777" w:rsidR="008C1779" w:rsidRPr="002A4A3C" w:rsidRDefault="008C1779" w:rsidP="008C1779">
            <w:pPr>
              <w:widowControl w:val="0"/>
              <w:shd w:val="clear" w:color="auto" w:fill="FFFFFF" w:themeFill="background1"/>
              <w:ind w:firstLine="0"/>
              <w:jc w:val="left"/>
            </w:pPr>
            <w:r w:rsidRPr="002A4A3C">
              <w:t>Типовой элемент &lt;ДатаТип&gt;.</w:t>
            </w:r>
          </w:p>
          <w:p w14:paraId="3DF828AA" w14:textId="083BDE3B" w:rsidR="008C1779" w:rsidRPr="007367C4" w:rsidRDefault="008C1779" w:rsidP="008C1779">
            <w:pPr>
              <w:suppressAutoHyphens w:val="0"/>
              <w:ind w:firstLine="0"/>
              <w:jc w:val="left"/>
              <w:rPr>
                <w:szCs w:val="22"/>
              </w:rPr>
            </w:pPr>
            <w:r w:rsidRPr="002A4A3C">
              <w:t>Дата в формате ДД.ММ.ГГГГ</w:t>
            </w:r>
          </w:p>
        </w:tc>
      </w:tr>
    </w:tbl>
    <w:p w14:paraId="5B08616C" w14:textId="77777777" w:rsidR="00CA7FA2" w:rsidRDefault="00CA7FA2" w:rsidP="00A93161">
      <w:pPr>
        <w:suppressAutoHyphens w:val="0"/>
        <w:spacing w:before="360" w:after="60"/>
        <w:ind w:firstLine="0"/>
        <w:jc w:val="right"/>
        <w:rPr>
          <w:szCs w:val="22"/>
        </w:rPr>
      </w:pPr>
    </w:p>
    <w:p w14:paraId="12E8FE25" w14:textId="01719915"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10</w:t>
      </w:r>
    </w:p>
    <w:p w14:paraId="0F6A8B70" w14:textId="77777777" w:rsidR="00A93161" w:rsidRPr="007367C4" w:rsidRDefault="00A93161" w:rsidP="00A93161">
      <w:pPr>
        <w:suppressAutoHyphens w:val="0"/>
        <w:spacing w:after="60"/>
        <w:ind w:left="567" w:right="567" w:firstLine="0"/>
        <w:jc w:val="center"/>
        <w:rPr>
          <w:szCs w:val="20"/>
        </w:rPr>
      </w:pPr>
      <w:r w:rsidRPr="007367C4">
        <w:rPr>
          <w:b/>
          <w:bCs/>
        </w:rPr>
        <w:t>Лицензия на проведение предсменных, предрейсовых и послесменных, послерейсовых медицинских осмотров (ЛицензМОТип)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76EA093F" w14:textId="77777777" w:rsidTr="00CA7FA2">
        <w:trPr>
          <w:cantSplit/>
          <w:trHeight w:val="170"/>
          <w:tblHeader/>
        </w:trPr>
        <w:tc>
          <w:tcPr>
            <w:tcW w:w="4275" w:type="dxa"/>
            <w:shd w:val="clear" w:color="000000" w:fill="EAEAEA"/>
            <w:vAlign w:val="center"/>
            <w:hideMark/>
          </w:tcPr>
          <w:p w14:paraId="6606BA23"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2B1FD0FE"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7EA178E9"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13A87E47"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4201388B"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43E302AA"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2148546B" w14:textId="77777777" w:rsidTr="00CA7FA2">
        <w:trPr>
          <w:cantSplit/>
          <w:trHeight w:val="170"/>
        </w:trPr>
        <w:tc>
          <w:tcPr>
            <w:tcW w:w="4275" w:type="dxa"/>
            <w:shd w:val="clear" w:color="auto" w:fill="auto"/>
            <w:hideMark/>
          </w:tcPr>
          <w:p w14:paraId="0B71BFC2" w14:textId="77777777" w:rsidR="007367C4" w:rsidRPr="007367C4" w:rsidRDefault="007367C4" w:rsidP="007367C4">
            <w:pPr>
              <w:suppressAutoHyphens w:val="0"/>
              <w:ind w:firstLine="0"/>
              <w:jc w:val="left"/>
              <w:rPr>
                <w:szCs w:val="22"/>
              </w:rPr>
            </w:pPr>
            <w:r w:rsidRPr="007367C4">
              <w:rPr>
                <w:szCs w:val="22"/>
              </w:rPr>
              <w:t>Серия</w:t>
            </w:r>
          </w:p>
        </w:tc>
        <w:tc>
          <w:tcPr>
            <w:tcW w:w="2484" w:type="dxa"/>
            <w:shd w:val="clear" w:color="auto" w:fill="auto"/>
            <w:hideMark/>
          </w:tcPr>
          <w:p w14:paraId="25D63159" w14:textId="77777777" w:rsidR="007367C4" w:rsidRPr="007367C4" w:rsidRDefault="007367C4" w:rsidP="007367C4">
            <w:pPr>
              <w:suppressAutoHyphens w:val="0"/>
              <w:ind w:firstLine="0"/>
              <w:jc w:val="center"/>
              <w:rPr>
                <w:szCs w:val="22"/>
              </w:rPr>
            </w:pPr>
            <w:r w:rsidRPr="007367C4">
              <w:rPr>
                <w:szCs w:val="22"/>
              </w:rPr>
              <w:t>Сер</w:t>
            </w:r>
          </w:p>
        </w:tc>
        <w:tc>
          <w:tcPr>
            <w:tcW w:w="1208" w:type="dxa"/>
            <w:shd w:val="clear" w:color="auto" w:fill="auto"/>
            <w:hideMark/>
          </w:tcPr>
          <w:p w14:paraId="252FDBD4"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38112C35" w14:textId="77777777" w:rsidR="007367C4" w:rsidRPr="007367C4" w:rsidRDefault="007367C4" w:rsidP="007367C4">
            <w:pPr>
              <w:suppressAutoHyphens w:val="0"/>
              <w:ind w:firstLine="0"/>
              <w:jc w:val="center"/>
              <w:rPr>
                <w:szCs w:val="22"/>
              </w:rPr>
            </w:pPr>
            <w:r w:rsidRPr="007367C4">
              <w:rPr>
                <w:szCs w:val="22"/>
              </w:rPr>
              <w:t>T(1-60)</w:t>
            </w:r>
          </w:p>
        </w:tc>
        <w:tc>
          <w:tcPr>
            <w:tcW w:w="1910" w:type="dxa"/>
            <w:shd w:val="clear" w:color="auto" w:fill="auto"/>
            <w:hideMark/>
          </w:tcPr>
          <w:p w14:paraId="05D9BF14"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0D84233B"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1620A4BB" w14:textId="77777777" w:rsidTr="00CA7FA2">
        <w:trPr>
          <w:cantSplit/>
          <w:trHeight w:val="170"/>
        </w:trPr>
        <w:tc>
          <w:tcPr>
            <w:tcW w:w="4275" w:type="dxa"/>
            <w:shd w:val="clear" w:color="auto" w:fill="auto"/>
            <w:hideMark/>
          </w:tcPr>
          <w:p w14:paraId="6EDB595F" w14:textId="77777777" w:rsidR="007367C4" w:rsidRPr="007367C4" w:rsidRDefault="007367C4" w:rsidP="007367C4">
            <w:pPr>
              <w:suppressAutoHyphens w:val="0"/>
              <w:ind w:firstLine="0"/>
              <w:jc w:val="left"/>
              <w:rPr>
                <w:szCs w:val="22"/>
              </w:rPr>
            </w:pPr>
            <w:r w:rsidRPr="007367C4">
              <w:rPr>
                <w:szCs w:val="22"/>
              </w:rPr>
              <w:t>Номер</w:t>
            </w:r>
          </w:p>
        </w:tc>
        <w:tc>
          <w:tcPr>
            <w:tcW w:w="2484" w:type="dxa"/>
            <w:shd w:val="clear" w:color="auto" w:fill="auto"/>
            <w:hideMark/>
          </w:tcPr>
          <w:p w14:paraId="70007CCE" w14:textId="77777777" w:rsidR="007367C4" w:rsidRPr="007367C4" w:rsidRDefault="007367C4" w:rsidP="007367C4">
            <w:pPr>
              <w:suppressAutoHyphens w:val="0"/>
              <w:ind w:firstLine="0"/>
              <w:jc w:val="center"/>
              <w:rPr>
                <w:szCs w:val="22"/>
              </w:rPr>
            </w:pPr>
            <w:r w:rsidRPr="007367C4">
              <w:rPr>
                <w:szCs w:val="22"/>
              </w:rPr>
              <w:t>Ном</w:t>
            </w:r>
          </w:p>
        </w:tc>
        <w:tc>
          <w:tcPr>
            <w:tcW w:w="1208" w:type="dxa"/>
            <w:shd w:val="clear" w:color="auto" w:fill="auto"/>
            <w:hideMark/>
          </w:tcPr>
          <w:p w14:paraId="5DC0EF3C"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4DA6A923" w14:textId="77777777" w:rsidR="007367C4" w:rsidRPr="007367C4" w:rsidRDefault="007367C4" w:rsidP="007367C4">
            <w:pPr>
              <w:suppressAutoHyphens w:val="0"/>
              <w:ind w:firstLine="0"/>
              <w:jc w:val="center"/>
              <w:rPr>
                <w:szCs w:val="22"/>
              </w:rPr>
            </w:pPr>
            <w:r w:rsidRPr="007367C4">
              <w:rPr>
                <w:szCs w:val="22"/>
              </w:rPr>
              <w:t>T(1-60)</w:t>
            </w:r>
          </w:p>
        </w:tc>
        <w:tc>
          <w:tcPr>
            <w:tcW w:w="1910" w:type="dxa"/>
            <w:shd w:val="clear" w:color="auto" w:fill="auto"/>
            <w:hideMark/>
          </w:tcPr>
          <w:p w14:paraId="0DB3837A"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3AC7980B" w14:textId="77777777" w:rsidR="007367C4" w:rsidRPr="007367C4" w:rsidRDefault="007367C4" w:rsidP="007367C4">
            <w:pPr>
              <w:suppressAutoHyphens w:val="0"/>
              <w:ind w:firstLine="0"/>
              <w:jc w:val="left"/>
              <w:rPr>
                <w:szCs w:val="22"/>
              </w:rPr>
            </w:pPr>
            <w:r w:rsidRPr="007367C4">
              <w:rPr>
                <w:szCs w:val="22"/>
              </w:rPr>
              <w:t> </w:t>
            </w:r>
          </w:p>
        </w:tc>
      </w:tr>
      <w:tr w:rsidR="008C1779" w:rsidRPr="007367C4" w14:paraId="3CFEBB4F" w14:textId="77777777" w:rsidTr="00CA7FA2">
        <w:trPr>
          <w:cantSplit/>
          <w:trHeight w:val="170"/>
        </w:trPr>
        <w:tc>
          <w:tcPr>
            <w:tcW w:w="4275" w:type="dxa"/>
            <w:shd w:val="clear" w:color="auto" w:fill="auto"/>
            <w:hideMark/>
          </w:tcPr>
          <w:p w14:paraId="7D5C5F64" w14:textId="77777777" w:rsidR="008C1779" w:rsidRPr="007367C4" w:rsidRDefault="008C1779" w:rsidP="008C1779">
            <w:pPr>
              <w:suppressAutoHyphens w:val="0"/>
              <w:ind w:firstLine="0"/>
              <w:jc w:val="left"/>
              <w:rPr>
                <w:szCs w:val="22"/>
              </w:rPr>
            </w:pPr>
            <w:r w:rsidRPr="007367C4">
              <w:rPr>
                <w:szCs w:val="22"/>
              </w:rPr>
              <w:t>Дата выдачи</w:t>
            </w:r>
          </w:p>
        </w:tc>
        <w:tc>
          <w:tcPr>
            <w:tcW w:w="2484" w:type="dxa"/>
            <w:shd w:val="clear" w:color="auto" w:fill="auto"/>
            <w:hideMark/>
          </w:tcPr>
          <w:p w14:paraId="5BC467C7" w14:textId="77777777" w:rsidR="008C1779" w:rsidRPr="007367C4" w:rsidRDefault="008C1779" w:rsidP="008C1779">
            <w:pPr>
              <w:suppressAutoHyphens w:val="0"/>
              <w:ind w:firstLine="0"/>
              <w:jc w:val="center"/>
              <w:rPr>
                <w:szCs w:val="22"/>
              </w:rPr>
            </w:pPr>
            <w:r w:rsidRPr="007367C4">
              <w:rPr>
                <w:szCs w:val="22"/>
              </w:rPr>
              <w:t>ДатВыд</w:t>
            </w:r>
          </w:p>
        </w:tc>
        <w:tc>
          <w:tcPr>
            <w:tcW w:w="1208" w:type="dxa"/>
            <w:shd w:val="clear" w:color="auto" w:fill="auto"/>
            <w:hideMark/>
          </w:tcPr>
          <w:p w14:paraId="18CE1F3A"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3690B70F" w14:textId="77777777" w:rsidR="008C1779" w:rsidRPr="007367C4" w:rsidRDefault="008C1779" w:rsidP="008C1779">
            <w:pPr>
              <w:suppressAutoHyphens w:val="0"/>
              <w:ind w:firstLine="0"/>
              <w:jc w:val="center"/>
              <w:rPr>
                <w:szCs w:val="22"/>
              </w:rPr>
            </w:pPr>
            <w:r w:rsidRPr="007367C4">
              <w:rPr>
                <w:szCs w:val="22"/>
              </w:rPr>
              <w:t>T(=10)</w:t>
            </w:r>
          </w:p>
        </w:tc>
        <w:tc>
          <w:tcPr>
            <w:tcW w:w="1910" w:type="dxa"/>
            <w:shd w:val="clear" w:color="auto" w:fill="auto"/>
            <w:hideMark/>
          </w:tcPr>
          <w:p w14:paraId="68CB7CC2"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79F55EF0" w14:textId="77777777" w:rsidR="008C1779" w:rsidRPr="002A4A3C" w:rsidRDefault="008C1779" w:rsidP="008C1779">
            <w:pPr>
              <w:widowControl w:val="0"/>
              <w:shd w:val="clear" w:color="auto" w:fill="FFFFFF" w:themeFill="background1"/>
              <w:ind w:firstLine="0"/>
              <w:jc w:val="left"/>
            </w:pPr>
            <w:r w:rsidRPr="002A4A3C">
              <w:t>Типовой элемент &lt;ДатаТип&gt;.</w:t>
            </w:r>
          </w:p>
          <w:p w14:paraId="617E1529" w14:textId="55480AA8" w:rsidR="008C1779" w:rsidRPr="007367C4" w:rsidRDefault="008C1779" w:rsidP="008C1779">
            <w:pPr>
              <w:suppressAutoHyphens w:val="0"/>
              <w:ind w:firstLine="0"/>
              <w:jc w:val="left"/>
              <w:rPr>
                <w:szCs w:val="22"/>
              </w:rPr>
            </w:pPr>
            <w:r w:rsidRPr="002A4A3C">
              <w:t>Дата в формате ДД.ММ.ГГГГ</w:t>
            </w:r>
          </w:p>
        </w:tc>
      </w:tr>
      <w:tr w:rsidR="008C1779" w:rsidRPr="007367C4" w14:paraId="4EA6DF87" w14:textId="77777777" w:rsidTr="00CA7FA2">
        <w:trPr>
          <w:cantSplit/>
          <w:trHeight w:val="170"/>
        </w:trPr>
        <w:tc>
          <w:tcPr>
            <w:tcW w:w="4275" w:type="dxa"/>
            <w:shd w:val="clear" w:color="auto" w:fill="auto"/>
            <w:hideMark/>
          </w:tcPr>
          <w:p w14:paraId="13649161" w14:textId="77777777" w:rsidR="008C1779" w:rsidRPr="007367C4" w:rsidRDefault="008C1779" w:rsidP="008C1779">
            <w:pPr>
              <w:suppressAutoHyphens w:val="0"/>
              <w:ind w:firstLine="0"/>
              <w:jc w:val="left"/>
              <w:rPr>
                <w:szCs w:val="22"/>
              </w:rPr>
            </w:pPr>
            <w:r w:rsidRPr="007367C4">
              <w:rPr>
                <w:szCs w:val="22"/>
              </w:rPr>
              <w:t>Срок окончания действия</w:t>
            </w:r>
          </w:p>
        </w:tc>
        <w:tc>
          <w:tcPr>
            <w:tcW w:w="2484" w:type="dxa"/>
            <w:shd w:val="clear" w:color="auto" w:fill="auto"/>
            <w:hideMark/>
          </w:tcPr>
          <w:p w14:paraId="1429FB40" w14:textId="77777777" w:rsidR="008C1779" w:rsidRPr="007367C4" w:rsidRDefault="008C1779" w:rsidP="008C1779">
            <w:pPr>
              <w:suppressAutoHyphens w:val="0"/>
              <w:ind w:firstLine="0"/>
              <w:jc w:val="center"/>
              <w:rPr>
                <w:szCs w:val="22"/>
              </w:rPr>
            </w:pPr>
            <w:r w:rsidRPr="007367C4">
              <w:rPr>
                <w:szCs w:val="22"/>
              </w:rPr>
              <w:t>Срок</w:t>
            </w:r>
          </w:p>
        </w:tc>
        <w:tc>
          <w:tcPr>
            <w:tcW w:w="1208" w:type="dxa"/>
            <w:shd w:val="clear" w:color="auto" w:fill="auto"/>
            <w:hideMark/>
          </w:tcPr>
          <w:p w14:paraId="299884E4" w14:textId="77777777" w:rsidR="008C1779" w:rsidRPr="007367C4" w:rsidRDefault="008C1779" w:rsidP="008C1779">
            <w:pPr>
              <w:suppressAutoHyphens w:val="0"/>
              <w:ind w:firstLine="0"/>
              <w:jc w:val="center"/>
              <w:rPr>
                <w:szCs w:val="22"/>
              </w:rPr>
            </w:pPr>
            <w:r w:rsidRPr="007367C4">
              <w:rPr>
                <w:szCs w:val="22"/>
              </w:rPr>
              <w:t>A</w:t>
            </w:r>
          </w:p>
        </w:tc>
        <w:tc>
          <w:tcPr>
            <w:tcW w:w="1208" w:type="dxa"/>
            <w:shd w:val="clear" w:color="auto" w:fill="auto"/>
            <w:hideMark/>
          </w:tcPr>
          <w:p w14:paraId="5B2EF2F9" w14:textId="77777777" w:rsidR="008C1779" w:rsidRPr="007367C4" w:rsidRDefault="008C1779" w:rsidP="008C1779">
            <w:pPr>
              <w:suppressAutoHyphens w:val="0"/>
              <w:ind w:firstLine="0"/>
              <w:jc w:val="center"/>
              <w:rPr>
                <w:szCs w:val="22"/>
              </w:rPr>
            </w:pPr>
            <w:r w:rsidRPr="007367C4">
              <w:rPr>
                <w:szCs w:val="22"/>
              </w:rPr>
              <w:t>T(=10)</w:t>
            </w:r>
          </w:p>
        </w:tc>
        <w:tc>
          <w:tcPr>
            <w:tcW w:w="1910" w:type="dxa"/>
            <w:shd w:val="clear" w:color="auto" w:fill="auto"/>
            <w:hideMark/>
          </w:tcPr>
          <w:p w14:paraId="332C139F" w14:textId="77777777" w:rsidR="008C1779" w:rsidRPr="007367C4" w:rsidRDefault="008C1779" w:rsidP="008C1779">
            <w:pPr>
              <w:suppressAutoHyphens w:val="0"/>
              <w:ind w:firstLine="0"/>
              <w:jc w:val="center"/>
              <w:rPr>
                <w:szCs w:val="22"/>
              </w:rPr>
            </w:pPr>
            <w:r w:rsidRPr="007367C4">
              <w:rPr>
                <w:szCs w:val="22"/>
              </w:rPr>
              <w:t>О</w:t>
            </w:r>
          </w:p>
        </w:tc>
        <w:tc>
          <w:tcPr>
            <w:tcW w:w="5076" w:type="dxa"/>
            <w:shd w:val="clear" w:color="auto" w:fill="auto"/>
            <w:hideMark/>
          </w:tcPr>
          <w:p w14:paraId="3A01EB98" w14:textId="77777777" w:rsidR="008C1779" w:rsidRPr="002A4A3C" w:rsidRDefault="008C1779" w:rsidP="008C1779">
            <w:pPr>
              <w:widowControl w:val="0"/>
              <w:shd w:val="clear" w:color="auto" w:fill="FFFFFF" w:themeFill="background1"/>
              <w:ind w:firstLine="0"/>
              <w:jc w:val="left"/>
            </w:pPr>
            <w:r w:rsidRPr="002A4A3C">
              <w:t>Типовой элемент &lt;ДатаТип&gt;.</w:t>
            </w:r>
          </w:p>
          <w:p w14:paraId="3CF99A72" w14:textId="76B805C0" w:rsidR="008C1779" w:rsidRPr="007367C4" w:rsidRDefault="008C1779" w:rsidP="008C1779">
            <w:pPr>
              <w:suppressAutoHyphens w:val="0"/>
              <w:ind w:firstLine="0"/>
              <w:jc w:val="left"/>
              <w:rPr>
                <w:szCs w:val="22"/>
              </w:rPr>
            </w:pPr>
            <w:r w:rsidRPr="002A4A3C">
              <w:t>Дата в формате ДД.ММ.ГГГГ</w:t>
            </w:r>
          </w:p>
        </w:tc>
      </w:tr>
    </w:tbl>
    <w:p w14:paraId="21640E02" w14:textId="77777777" w:rsidR="008923BD" w:rsidRDefault="008923BD" w:rsidP="00A93161">
      <w:pPr>
        <w:suppressAutoHyphens w:val="0"/>
        <w:spacing w:before="360" w:after="60"/>
        <w:ind w:firstLine="0"/>
        <w:jc w:val="right"/>
        <w:rPr>
          <w:szCs w:val="22"/>
        </w:rPr>
      </w:pPr>
    </w:p>
    <w:p w14:paraId="433664CA" w14:textId="7259C607"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11</w:t>
      </w:r>
    </w:p>
    <w:p w14:paraId="18C56C68" w14:textId="77777777" w:rsidR="00A93161" w:rsidRPr="007367C4" w:rsidRDefault="00A93161" w:rsidP="00A93161">
      <w:pPr>
        <w:suppressAutoHyphens w:val="0"/>
        <w:spacing w:after="60"/>
        <w:ind w:left="567" w:right="567" w:firstLine="0"/>
        <w:jc w:val="center"/>
        <w:rPr>
          <w:szCs w:val="20"/>
        </w:rPr>
      </w:pPr>
      <w:r w:rsidRPr="007367C4">
        <w:rPr>
          <w:b/>
          <w:bCs/>
        </w:rPr>
        <w:t>Сведения о лице, подписывающем информацию отправителя в электронной форме (ПодписантТип)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2FFA0069" w14:textId="77777777" w:rsidTr="00CA7FA2">
        <w:trPr>
          <w:cantSplit/>
          <w:trHeight w:val="170"/>
          <w:tblHeader/>
        </w:trPr>
        <w:tc>
          <w:tcPr>
            <w:tcW w:w="4275" w:type="dxa"/>
            <w:shd w:val="clear" w:color="000000" w:fill="EAEAEA"/>
            <w:vAlign w:val="center"/>
            <w:hideMark/>
          </w:tcPr>
          <w:p w14:paraId="0540A1EB"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1B906B72"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0E76BB4D"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7BFC2600"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134AD493"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38C9C792"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069718AF" w14:textId="77777777" w:rsidTr="00CA7FA2">
        <w:trPr>
          <w:cantSplit/>
          <w:trHeight w:val="170"/>
        </w:trPr>
        <w:tc>
          <w:tcPr>
            <w:tcW w:w="4275" w:type="dxa"/>
            <w:shd w:val="clear" w:color="auto" w:fill="auto"/>
            <w:hideMark/>
          </w:tcPr>
          <w:p w14:paraId="24EE83DA" w14:textId="77777777" w:rsidR="007367C4" w:rsidRPr="007367C4" w:rsidRDefault="007367C4" w:rsidP="007367C4">
            <w:pPr>
              <w:suppressAutoHyphens w:val="0"/>
              <w:ind w:firstLine="0"/>
              <w:jc w:val="left"/>
              <w:rPr>
                <w:szCs w:val="22"/>
              </w:rPr>
            </w:pPr>
            <w:r w:rsidRPr="007367C4">
              <w:rPr>
                <w:szCs w:val="22"/>
              </w:rPr>
              <w:t>Должность</w:t>
            </w:r>
          </w:p>
        </w:tc>
        <w:tc>
          <w:tcPr>
            <w:tcW w:w="2484" w:type="dxa"/>
            <w:shd w:val="clear" w:color="auto" w:fill="auto"/>
            <w:hideMark/>
          </w:tcPr>
          <w:p w14:paraId="6D451583" w14:textId="77777777" w:rsidR="007367C4" w:rsidRPr="007367C4" w:rsidRDefault="007367C4" w:rsidP="007367C4">
            <w:pPr>
              <w:suppressAutoHyphens w:val="0"/>
              <w:ind w:firstLine="0"/>
              <w:jc w:val="center"/>
              <w:rPr>
                <w:szCs w:val="22"/>
              </w:rPr>
            </w:pPr>
            <w:r w:rsidRPr="007367C4">
              <w:rPr>
                <w:szCs w:val="22"/>
              </w:rPr>
              <w:t>Должн</w:t>
            </w:r>
          </w:p>
        </w:tc>
        <w:tc>
          <w:tcPr>
            <w:tcW w:w="1208" w:type="dxa"/>
            <w:shd w:val="clear" w:color="auto" w:fill="auto"/>
            <w:hideMark/>
          </w:tcPr>
          <w:p w14:paraId="0E574232"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44933887" w14:textId="77777777" w:rsidR="007367C4" w:rsidRPr="007367C4" w:rsidRDefault="007367C4" w:rsidP="007367C4">
            <w:pPr>
              <w:suppressAutoHyphens w:val="0"/>
              <w:ind w:firstLine="0"/>
              <w:jc w:val="center"/>
              <w:rPr>
                <w:szCs w:val="22"/>
              </w:rPr>
            </w:pPr>
            <w:r w:rsidRPr="007367C4">
              <w:rPr>
                <w:szCs w:val="22"/>
              </w:rPr>
              <w:t>T(1-255)</w:t>
            </w:r>
          </w:p>
        </w:tc>
        <w:tc>
          <w:tcPr>
            <w:tcW w:w="1910" w:type="dxa"/>
            <w:shd w:val="clear" w:color="auto" w:fill="auto"/>
            <w:hideMark/>
          </w:tcPr>
          <w:p w14:paraId="5EEC6E01"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2F4509D6" w14:textId="77777777" w:rsidR="007367C4" w:rsidRPr="007367C4" w:rsidRDefault="007367C4" w:rsidP="007367C4">
            <w:pPr>
              <w:suppressAutoHyphens w:val="0"/>
              <w:ind w:firstLine="0"/>
              <w:jc w:val="left"/>
              <w:rPr>
                <w:szCs w:val="22"/>
              </w:rPr>
            </w:pPr>
            <w:r w:rsidRPr="007367C4">
              <w:rPr>
                <w:szCs w:val="22"/>
              </w:rPr>
              <w:t> </w:t>
            </w:r>
          </w:p>
        </w:tc>
      </w:tr>
      <w:tr w:rsidR="00F94576" w:rsidRPr="007367C4" w14:paraId="151B2CD5" w14:textId="77777777" w:rsidTr="00CA7FA2">
        <w:trPr>
          <w:trHeight w:val="170"/>
        </w:trPr>
        <w:tc>
          <w:tcPr>
            <w:tcW w:w="4275" w:type="dxa"/>
            <w:shd w:val="clear" w:color="auto" w:fill="auto"/>
            <w:hideMark/>
          </w:tcPr>
          <w:p w14:paraId="6D9A9F0E" w14:textId="77777777" w:rsidR="00F94576" w:rsidRPr="007367C4" w:rsidRDefault="00F94576" w:rsidP="00F94576">
            <w:pPr>
              <w:suppressAutoHyphens w:val="0"/>
              <w:ind w:firstLine="0"/>
              <w:jc w:val="left"/>
              <w:rPr>
                <w:szCs w:val="22"/>
              </w:rPr>
            </w:pPr>
            <w:r w:rsidRPr="007367C4">
              <w:rPr>
                <w:szCs w:val="22"/>
              </w:rPr>
              <w:t>Тип подписи</w:t>
            </w:r>
          </w:p>
        </w:tc>
        <w:tc>
          <w:tcPr>
            <w:tcW w:w="2484" w:type="dxa"/>
            <w:shd w:val="clear" w:color="auto" w:fill="auto"/>
            <w:hideMark/>
          </w:tcPr>
          <w:p w14:paraId="5FD4BFBD" w14:textId="77777777" w:rsidR="00F94576" w:rsidRPr="007367C4" w:rsidRDefault="00F94576" w:rsidP="00F94576">
            <w:pPr>
              <w:suppressAutoHyphens w:val="0"/>
              <w:ind w:firstLine="0"/>
              <w:jc w:val="center"/>
              <w:rPr>
                <w:szCs w:val="22"/>
              </w:rPr>
            </w:pPr>
            <w:r w:rsidRPr="007367C4">
              <w:rPr>
                <w:szCs w:val="22"/>
              </w:rPr>
              <w:t>ТипПодпис</w:t>
            </w:r>
          </w:p>
        </w:tc>
        <w:tc>
          <w:tcPr>
            <w:tcW w:w="1208" w:type="dxa"/>
            <w:shd w:val="clear" w:color="auto" w:fill="auto"/>
            <w:hideMark/>
          </w:tcPr>
          <w:p w14:paraId="7FCCA5F9" w14:textId="77777777" w:rsidR="00F94576" w:rsidRPr="007367C4" w:rsidRDefault="00F94576" w:rsidP="00F94576">
            <w:pPr>
              <w:suppressAutoHyphens w:val="0"/>
              <w:ind w:firstLine="0"/>
              <w:jc w:val="center"/>
              <w:rPr>
                <w:szCs w:val="22"/>
              </w:rPr>
            </w:pPr>
            <w:r w:rsidRPr="007367C4">
              <w:rPr>
                <w:szCs w:val="22"/>
              </w:rPr>
              <w:t>A</w:t>
            </w:r>
          </w:p>
        </w:tc>
        <w:tc>
          <w:tcPr>
            <w:tcW w:w="1208" w:type="dxa"/>
            <w:shd w:val="clear" w:color="auto" w:fill="auto"/>
            <w:hideMark/>
          </w:tcPr>
          <w:p w14:paraId="69084C5F" w14:textId="77777777" w:rsidR="00F94576" w:rsidRPr="007367C4" w:rsidRDefault="00F94576" w:rsidP="00F94576">
            <w:pPr>
              <w:suppressAutoHyphens w:val="0"/>
              <w:ind w:firstLine="0"/>
              <w:jc w:val="center"/>
              <w:rPr>
                <w:szCs w:val="22"/>
              </w:rPr>
            </w:pPr>
            <w:r w:rsidRPr="007367C4">
              <w:rPr>
                <w:szCs w:val="22"/>
              </w:rPr>
              <w:t>T(=1)</w:t>
            </w:r>
          </w:p>
        </w:tc>
        <w:tc>
          <w:tcPr>
            <w:tcW w:w="1910" w:type="dxa"/>
            <w:shd w:val="clear" w:color="auto" w:fill="auto"/>
            <w:hideMark/>
          </w:tcPr>
          <w:p w14:paraId="7E66CFB8" w14:textId="54271F13" w:rsidR="00F94576" w:rsidRPr="007367C4" w:rsidRDefault="00F94576" w:rsidP="00F94576">
            <w:pPr>
              <w:suppressAutoHyphens w:val="0"/>
              <w:ind w:firstLine="0"/>
              <w:jc w:val="center"/>
              <w:rPr>
                <w:szCs w:val="22"/>
              </w:rPr>
            </w:pPr>
            <w:r w:rsidRPr="007367C4">
              <w:rPr>
                <w:szCs w:val="22"/>
              </w:rPr>
              <w:t>Н</w:t>
            </w:r>
            <w:r>
              <w:rPr>
                <w:szCs w:val="22"/>
              </w:rPr>
              <w:t>К</w:t>
            </w:r>
          </w:p>
        </w:tc>
        <w:tc>
          <w:tcPr>
            <w:tcW w:w="5076" w:type="dxa"/>
            <w:shd w:val="clear" w:color="auto" w:fill="auto"/>
            <w:hideMark/>
          </w:tcPr>
          <w:p w14:paraId="13F2F4A1" w14:textId="77777777" w:rsidR="00F94576" w:rsidRPr="00242FDC" w:rsidRDefault="00F94576" w:rsidP="00F94576">
            <w:pPr>
              <w:ind w:firstLine="0"/>
              <w:jc w:val="left"/>
            </w:pPr>
            <w:r w:rsidRPr="00242FDC">
              <w:t>Принимает значение:</w:t>
            </w:r>
          </w:p>
          <w:p w14:paraId="6A9F793C" w14:textId="77777777" w:rsidR="00F94576" w:rsidRPr="00242FDC" w:rsidRDefault="00F94576" w:rsidP="00F94576">
            <w:pPr>
              <w:ind w:left="284" w:hanging="284"/>
              <w:jc w:val="left"/>
            </w:pPr>
            <w:r w:rsidRPr="00242FDC">
              <w:t>1 – усиленная квалифицированная электронная подпись</w:t>
            </w:r>
            <w:r>
              <w:t>   </w:t>
            </w:r>
            <w:r w:rsidRPr="00242FDC">
              <w:t>|</w:t>
            </w:r>
          </w:p>
          <w:p w14:paraId="02FAEE35" w14:textId="77777777" w:rsidR="00F94576" w:rsidRPr="00242FDC" w:rsidRDefault="00F94576" w:rsidP="00F94576">
            <w:pPr>
              <w:ind w:left="284" w:hanging="284"/>
              <w:jc w:val="left"/>
            </w:pPr>
            <w:r w:rsidRPr="00242FDC">
              <w:t>2 – простая электронная подпись</w:t>
            </w:r>
            <w:r>
              <w:t>   </w:t>
            </w:r>
            <w:r w:rsidRPr="00242FDC">
              <w:t>|</w:t>
            </w:r>
          </w:p>
          <w:p w14:paraId="6F9120F2" w14:textId="77777777" w:rsidR="00F94576" w:rsidRPr="00242FDC" w:rsidRDefault="00F94576" w:rsidP="00F94576">
            <w:pPr>
              <w:ind w:left="284" w:hanging="284"/>
              <w:jc w:val="left"/>
            </w:pPr>
            <w:r w:rsidRPr="00242FDC">
              <w:t>3 – усиленная неквалифицированная электронная подпись</w:t>
            </w:r>
          </w:p>
          <w:p w14:paraId="493BC5AC" w14:textId="768B5D88" w:rsidR="002A67E2" w:rsidRPr="007367C4" w:rsidRDefault="00F94576" w:rsidP="002A67E2">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F94576" w:rsidRPr="007367C4" w14:paraId="56374ED4" w14:textId="77777777" w:rsidTr="00CA7FA2">
        <w:trPr>
          <w:cantSplit/>
          <w:trHeight w:val="170"/>
        </w:trPr>
        <w:tc>
          <w:tcPr>
            <w:tcW w:w="4275" w:type="dxa"/>
            <w:shd w:val="clear" w:color="auto" w:fill="auto"/>
            <w:hideMark/>
          </w:tcPr>
          <w:p w14:paraId="4E939695" w14:textId="77777777" w:rsidR="00F94576" w:rsidRPr="007367C4" w:rsidRDefault="00F94576" w:rsidP="00F94576">
            <w:pPr>
              <w:suppressAutoHyphens w:val="0"/>
              <w:ind w:firstLine="0"/>
              <w:jc w:val="left"/>
              <w:rPr>
                <w:szCs w:val="22"/>
              </w:rPr>
            </w:pPr>
            <w:r w:rsidRPr="007367C4">
              <w:rPr>
                <w:szCs w:val="22"/>
              </w:rPr>
              <w:t>Способ подтверждения полномочий на подписание документа</w:t>
            </w:r>
          </w:p>
        </w:tc>
        <w:tc>
          <w:tcPr>
            <w:tcW w:w="2484" w:type="dxa"/>
            <w:shd w:val="clear" w:color="auto" w:fill="auto"/>
            <w:hideMark/>
          </w:tcPr>
          <w:p w14:paraId="0F04BC9B" w14:textId="77777777" w:rsidR="00F94576" w:rsidRPr="007367C4" w:rsidRDefault="00F94576" w:rsidP="00F94576">
            <w:pPr>
              <w:suppressAutoHyphens w:val="0"/>
              <w:ind w:firstLine="0"/>
              <w:jc w:val="center"/>
              <w:rPr>
                <w:szCs w:val="22"/>
              </w:rPr>
            </w:pPr>
            <w:r w:rsidRPr="007367C4">
              <w:rPr>
                <w:szCs w:val="22"/>
              </w:rPr>
              <w:t>СпосПодтПолном</w:t>
            </w:r>
          </w:p>
        </w:tc>
        <w:tc>
          <w:tcPr>
            <w:tcW w:w="1208" w:type="dxa"/>
            <w:shd w:val="clear" w:color="auto" w:fill="auto"/>
            <w:hideMark/>
          </w:tcPr>
          <w:p w14:paraId="43C43E0E" w14:textId="77777777" w:rsidR="00F94576" w:rsidRPr="007367C4" w:rsidRDefault="00F94576" w:rsidP="00F94576">
            <w:pPr>
              <w:suppressAutoHyphens w:val="0"/>
              <w:ind w:firstLine="0"/>
              <w:jc w:val="center"/>
              <w:rPr>
                <w:szCs w:val="22"/>
              </w:rPr>
            </w:pPr>
            <w:r w:rsidRPr="007367C4">
              <w:rPr>
                <w:szCs w:val="22"/>
              </w:rPr>
              <w:t>A</w:t>
            </w:r>
          </w:p>
        </w:tc>
        <w:tc>
          <w:tcPr>
            <w:tcW w:w="1208" w:type="dxa"/>
            <w:shd w:val="clear" w:color="auto" w:fill="auto"/>
            <w:hideMark/>
          </w:tcPr>
          <w:p w14:paraId="5A8D7E52" w14:textId="77777777" w:rsidR="00F94576" w:rsidRPr="007367C4" w:rsidRDefault="00F94576" w:rsidP="00F94576">
            <w:pPr>
              <w:suppressAutoHyphens w:val="0"/>
              <w:ind w:firstLine="0"/>
              <w:jc w:val="center"/>
              <w:rPr>
                <w:szCs w:val="22"/>
              </w:rPr>
            </w:pPr>
            <w:r w:rsidRPr="007367C4">
              <w:rPr>
                <w:szCs w:val="22"/>
              </w:rPr>
              <w:t>T(=1)</w:t>
            </w:r>
          </w:p>
        </w:tc>
        <w:tc>
          <w:tcPr>
            <w:tcW w:w="1910" w:type="dxa"/>
            <w:shd w:val="clear" w:color="auto" w:fill="auto"/>
            <w:hideMark/>
          </w:tcPr>
          <w:p w14:paraId="0133E476" w14:textId="1FB46877" w:rsidR="00F94576" w:rsidRPr="007367C4" w:rsidRDefault="00F94576" w:rsidP="00F94576">
            <w:pPr>
              <w:suppressAutoHyphens w:val="0"/>
              <w:ind w:firstLine="0"/>
              <w:jc w:val="center"/>
              <w:rPr>
                <w:szCs w:val="22"/>
              </w:rPr>
            </w:pPr>
            <w:r w:rsidRPr="007367C4">
              <w:rPr>
                <w:szCs w:val="22"/>
              </w:rPr>
              <w:t>О</w:t>
            </w:r>
            <w:r>
              <w:rPr>
                <w:szCs w:val="22"/>
              </w:rPr>
              <w:t>К</w:t>
            </w:r>
          </w:p>
        </w:tc>
        <w:tc>
          <w:tcPr>
            <w:tcW w:w="5076" w:type="dxa"/>
            <w:shd w:val="clear" w:color="auto" w:fill="auto"/>
            <w:hideMark/>
          </w:tcPr>
          <w:p w14:paraId="42365261" w14:textId="77777777" w:rsidR="00F94576" w:rsidRPr="00440F9F" w:rsidRDefault="00F94576" w:rsidP="00F94576">
            <w:pPr>
              <w:ind w:firstLine="0"/>
              <w:jc w:val="left"/>
            </w:pPr>
            <w:r w:rsidRPr="00440F9F">
              <w:t>Принимает значение:</w:t>
            </w:r>
          </w:p>
          <w:p w14:paraId="39032E6D" w14:textId="77777777" w:rsidR="00F94576" w:rsidRPr="00440F9F" w:rsidRDefault="00F94576" w:rsidP="00F94576">
            <w:pPr>
              <w:ind w:left="284" w:hanging="284"/>
              <w:jc w:val="left"/>
            </w:pPr>
            <w:r w:rsidRPr="00440F9F">
              <w:t>1 – в соответствии с данными, содержащимися в электронной подписи   |</w:t>
            </w:r>
          </w:p>
          <w:p w14:paraId="4A18E79C" w14:textId="77777777" w:rsidR="00F94576" w:rsidRPr="00440F9F" w:rsidRDefault="00F94576" w:rsidP="00F94576">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387A279C" w14:textId="77777777" w:rsidR="00F94576" w:rsidRPr="00440F9F" w:rsidRDefault="00F94576" w:rsidP="00F94576">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414E60A4" w14:textId="77777777" w:rsidR="00F94576" w:rsidRPr="00440F9F" w:rsidRDefault="00F94576" w:rsidP="00F94576">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76DE4CAA" w14:textId="77777777" w:rsidR="00F94576" w:rsidRPr="00440F9F" w:rsidRDefault="00F94576" w:rsidP="00F94576">
            <w:pPr>
              <w:ind w:left="284" w:hanging="284"/>
              <w:jc w:val="left"/>
            </w:pPr>
            <w:r w:rsidRPr="00440F9F">
              <w:t>5 – в соответствии с доверенностью в форме документа на бумажном носителе   |</w:t>
            </w:r>
          </w:p>
          <w:p w14:paraId="3ED04016" w14:textId="493014D6" w:rsidR="00F94576" w:rsidRPr="007367C4" w:rsidRDefault="00F94576" w:rsidP="00F94576">
            <w:pPr>
              <w:suppressAutoHyphens w:val="0"/>
              <w:ind w:firstLine="0"/>
              <w:jc w:val="left"/>
              <w:rPr>
                <w:szCs w:val="22"/>
              </w:rPr>
            </w:pPr>
            <w:r w:rsidRPr="00440F9F">
              <w:t xml:space="preserve">6 – любое иное </w:t>
            </w:r>
          </w:p>
        </w:tc>
      </w:tr>
      <w:tr w:rsidR="00F94576" w:rsidRPr="007367C4" w14:paraId="1802BB1F" w14:textId="77777777" w:rsidTr="00CA7FA2">
        <w:trPr>
          <w:cantSplit/>
          <w:trHeight w:val="170"/>
        </w:trPr>
        <w:tc>
          <w:tcPr>
            <w:tcW w:w="4275" w:type="dxa"/>
            <w:shd w:val="clear" w:color="auto" w:fill="auto"/>
            <w:hideMark/>
          </w:tcPr>
          <w:p w14:paraId="22D80138" w14:textId="77777777" w:rsidR="00F94576" w:rsidRPr="007367C4" w:rsidRDefault="00F94576" w:rsidP="00F94576">
            <w:pPr>
              <w:suppressAutoHyphens w:val="0"/>
              <w:ind w:firstLine="0"/>
              <w:jc w:val="left"/>
              <w:rPr>
                <w:szCs w:val="22"/>
              </w:rPr>
            </w:pPr>
            <w:r w:rsidRPr="007367C4">
              <w:rPr>
                <w:szCs w:val="22"/>
              </w:rPr>
              <w:t>Дополнительные сведения</w:t>
            </w:r>
          </w:p>
        </w:tc>
        <w:tc>
          <w:tcPr>
            <w:tcW w:w="2484" w:type="dxa"/>
            <w:shd w:val="clear" w:color="auto" w:fill="auto"/>
            <w:hideMark/>
          </w:tcPr>
          <w:p w14:paraId="53B391E4" w14:textId="77777777" w:rsidR="00F94576" w:rsidRPr="007367C4" w:rsidRDefault="00F94576" w:rsidP="00F94576">
            <w:pPr>
              <w:suppressAutoHyphens w:val="0"/>
              <w:ind w:firstLine="0"/>
              <w:jc w:val="center"/>
              <w:rPr>
                <w:szCs w:val="22"/>
              </w:rPr>
            </w:pPr>
            <w:r w:rsidRPr="007367C4">
              <w:rPr>
                <w:szCs w:val="22"/>
              </w:rPr>
              <w:t>ДопСведПодп</w:t>
            </w:r>
          </w:p>
        </w:tc>
        <w:tc>
          <w:tcPr>
            <w:tcW w:w="1208" w:type="dxa"/>
            <w:shd w:val="clear" w:color="auto" w:fill="auto"/>
            <w:hideMark/>
          </w:tcPr>
          <w:p w14:paraId="2AF0BBC9" w14:textId="77777777" w:rsidR="00F94576" w:rsidRPr="007367C4" w:rsidRDefault="00F94576" w:rsidP="00F94576">
            <w:pPr>
              <w:suppressAutoHyphens w:val="0"/>
              <w:ind w:firstLine="0"/>
              <w:jc w:val="center"/>
              <w:rPr>
                <w:szCs w:val="22"/>
              </w:rPr>
            </w:pPr>
            <w:r w:rsidRPr="007367C4">
              <w:rPr>
                <w:szCs w:val="22"/>
              </w:rPr>
              <w:t>A</w:t>
            </w:r>
          </w:p>
        </w:tc>
        <w:tc>
          <w:tcPr>
            <w:tcW w:w="1208" w:type="dxa"/>
            <w:shd w:val="clear" w:color="auto" w:fill="auto"/>
            <w:hideMark/>
          </w:tcPr>
          <w:p w14:paraId="7060CD55" w14:textId="77777777" w:rsidR="00F94576" w:rsidRPr="007367C4" w:rsidRDefault="00F94576" w:rsidP="00F94576">
            <w:pPr>
              <w:suppressAutoHyphens w:val="0"/>
              <w:ind w:firstLine="0"/>
              <w:jc w:val="center"/>
              <w:rPr>
                <w:szCs w:val="22"/>
              </w:rPr>
            </w:pPr>
            <w:r w:rsidRPr="007367C4">
              <w:rPr>
                <w:szCs w:val="22"/>
              </w:rPr>
              <w:t>T(1-255)</w:t>
            </w:r>
          </w:p>
        </w:tc>
        <w:tc>
          <w:tcPr>
            <w:tcW w:w="1910" w:type="dxa"/>
            <w:shd w:val="clear" w:color="auto" w:fill="auto"/>
            <w:hideMark/>
          </w:tcPr>
          <w:p w14:paraId="4CB22260" w14:textId="77777777" w:rsidR="00F94576" w:rsidRPr="007367C4" w:rsidRDefault="00F94576" w:rsidP="00F94576">
            <w:pPr>
              <w:suppressAutoHyphens w:val="0"/>
              <w:ind w:firstLine="0"/>
              <w:jc w:val="center"/>
              <w:rPr>
                <w:szCs w:val="22"/>
              </w:rPr>
            </w:pPr>
            <w:r w:rsidRPr="007367C4">
              <w:rPr>
                <w:szCs w:val="22"/>
              </w:rPr>
              <w:t>Н</w:t>
            </w:r>
          </w:p>
        </w:tc>
        <w:tc>
          <w:tcPr>
            <w:tcW w:w="5076" w:type="dxa"/>
            <w:shd w:val="clear" w:color="auto" w:fill="auto"/>
            <w:hideMark/>
          </w:tcPr>
          <w:p w14:paraId="68DD9750" w14:textId="7F740FDF" w:rsidR="00F94576" w:rsidRPr="007367C4" w:rsidRDefault="00F94576" w:rsidP="00F94576">
            <w:pPr>
              <w:suppressAutoHyphens w:val="0"/>
              <w:ind w:firstLine="0"/>
              <w:jc w:val="left"/>
              <w:rPr>
                <w:szCs w:val="22"/>
              </w:rPr>
            </w:pPr>
            <w:r w:rsidRPr="00242FDC">
              <w:rPr>
                <w:szCs w:val="22"/>
              </w:rPr>
              <w:t> </w:t>
            </w:r>
            <w:r>
              <w:rPr>
                <w:szCs w:val="22"/>
              </w:rPr>
              <w:t>Дополнительные сведения о подписанте</w:t>
            </w:r>
          </w:p>
        </w:tc>
      </w:tr>
      <w:tr w:rsidR="00F94576" w:rsidRPr="007367C4" w14:paraId="06A3F7D5" w14:textId="77777777" w:rsidTr="00CA7FA2">
        <w:trPr>
          <w:trHeight w:val="170"/>
        </w:trPr>
        <w:tc>
          <w:tcPr>
            <w:tcW w:w="4275" w:type="dxa"/>
            <w:shd w:val="clear" w:color="auto" w:fill="auto"/>
            <w:hideMark/>
          </w:tcPr>
          <w:p w14:paraId="3BD14CAF" w14:textId="77777777" w:rsidR="00F94576" w:rsidRPr="007367C4" w:rsidRDefault="00F94576" w:rsidP="00F94576">
            <w:pPr>
              <w:suppressAutoHyphens w:val="0"/>
              <w:ind w:firstLine="0"/>
              <w:jc w:val="left"/>
              <w:rPr>
                <w:szCs w:val="22"/>
              </w:rPr>
            </w:pPr>
            <w:r w:rsidRPr="007367C4">
              <w:rPr>
                <w:szCs w:val="22"/>
              </w:rPr>
              <w:t>Фамилия, имя, отчество (при наличии)</w:t>
            </w:r>
          </w:p>
        </w:tc>
        <w:tc>
          <w:tcPr>
            <w:tcW w:w="2484" w:type="dxa"/>
            <w:shd w:val="clear" w:color="auto" w:fill="auto"/>
            <w:hideMark/>
          </w:tcPr>
          <w:p w14:paraId="6777A6CB" w14:textId="77777777" w:rsidR="00F94576" w:rsidRPr="007367C4" w:rsidRDefault="00F94576" w:rsidP="00F94576">
            <w:pPr>
              <w:suppressAutoHyphens w:val="0"/>
              <w:ind w:firstLine="0"/>
              <w:jc w:val="center"/>
              <w:rPr>
                <w:szCs w:val="22"/>
              </w:rPr>
            </w:pPr>
            <w:r w:rsidRPr="007367C4">
              <w:rPr>
                <w:szCs w:val="22"/>
              </w:rPr>
              <w:t>ФИО</w:t>
            </w:r>
          </w:p>
        </w:tc>
        <w:tc>
          <w:tcPr>
            <w:tcW w:w="1208" w:type="dxa"/>
            <w:shd w:val="clear" w:color="auto" w:fill="auto"/>
            <w:hideMark/>
          </w:tcPr>
          <w:p w14:paraId="7446B60D" w14:textId="77777777" w:rsidR="00F94576" w:rsidRPr="007367C4" w:rsidRDefault="00F94576" w:rsidP="00F94576">
            <w:pPr>
              <w:suppressAutoHyphens w:val="0"/>
              <w:ind w:firstLine="0"/>
              <w:jc w:val="center"/>
              <w:rPr>
                <w:szCs w:val="22"/>
              </w:rPr>
            </w:pPr>
            <w:r w:rsidRPr="007367C4">
              <w:rPr>
                <w:szCs w:val="22"/>
              </w:rPr>
              <w:t>С</w:t>
            </w:r>
          </w:p>
        </w:tc>
        <w:tc>
          <w:tcPr>
            <w:tcW w:w="1208" w:type="dxa"/>
            <w:shd w:val="clear" w:color="auto" w:fill="auto"/>
            <w:hideMark/>
          </w:tcPr>
          <w:p w14:paraId="57C2F7AC" w14:textId="77777777" w:rsidR="00F94576" w:rsidRPr="007367C4" w:rsidRDefault="00F94576" w:rsidP="00F94576">
            <w:pPr>
              <w:suppressAutoHyphens w:val="0"/>
              <w:ind w:firstLine="0"/>
              <w:jc w:val="center"/>
              <w:rPr>
                <w:szCs w:val="22"/>
              </w:rPr>
            </w:pPr>
            <w:r w:rsidRPr="007367C4">
              <w:rPr>
                <w:szCs w:val="22"/>
              </w:rPr>
              <w:t> </w:t>
            </w:r>
          </w:p>
        </w:tc>
        <w:tc>
          <w:tcPr>
            <w:tcW w:w="1910" w:type="dxa"/>
            <w:shd w:val="clear" w:color="auto" w:fill="auto"/>
            <w:hideMark/>
          </w:tcPr>
          <w:p w14:paraId="6DA47180" w14:textId="77777777" w:rsidR="00F94576" w:rsidRPr="007367C4" w:rsidRDefault="00F94576" w:rsidP="00F94576">
            <w:pPr>
              <w:suppressAutoHyphens w:val="0"/>
              <w:ind w:firstLine="0"/>
              <w:jc w:val="center"/>
              <w:rPr>
                <w:szCs w:val="22"/>
              </w:rPr>
            </w:pPr>
            <w:r w:rsidRPr="007367C4">
              <w:rPr>
                <w:szCs w:val="22"/>
              </w:rPr>
              <w:t>О</w:t>
            </w:r>
          </w:p>
        </w:tc>
        <w:tc>
          <w:tcPr>
            <w:tcW w:w="5076" w:type="dxa"/>
            <w:shd w:val="clear" w:color="auto" w:fill="auto"/>
            <w:hideMark/>
          </w:tcPr>
          <w:p w14:paraId="5B2764E9" w14:textId="77777777" w:rsidR="00F94576" w:rsidRDefault="00F94576" w:rsidP="00F94576">
            <w:pPr>
              <w:suppressAutoHyphens w:val="0"/>
              <w:ind w:firstLine="0"/>
              <w:jc w:val="left"/>
              <w:rPr>
                <w:szCs w:val="22"/>
              </w:rPr>
            </w:pPr>
            <w:r w:rsidRPr="007367C4">
              <w:rPr>
                <w:szCs w:val="22"/>
              </w:rPr>
              <w:t>Типовой элемент &lt;ФИОТип</w:t>
            </w:r>
            <w:r>
              <w:rPr>
                <w:szCs w:val="22"/>
              </w:rPr>
              <w:t>&gt;.</w:t>
            </w:r>
          </w:p>
          <w:p w14:paraId="115F298C" w14:textId="77777777" w:rsidR="00F94576" w:rsidRDefault="00F94576" w:rsidP="00F94576">
            <w:pPr>
              <w:suppressAutoHyphens w:val="0"/>
              <w:ind w:firstLine="0"/>
              <w:jc w:val="left"/>
              <w:rPr>
                <w:szCs w:val="22"/>
              </w:rPr>
            </w:pPr>
            <w:r>
              <w:rPr>
                <w:szCs w:val="22"/>
              </w:rPr>
              <w:t xml:space="preserve">Состав </w:t>
            </w:r>
            <w:r w:rsidRPr="007367C4">
              <w:rPr>
                <w:szCs w:val="22"/>
              </w:rPr>
              <w:t xml:space="preserve">элемента представлен </w:t>
            </w:r>
            <w:r>
              <w:rPr>
                <w:szCs w:val="22"/>
              </w:rPr>
              <w:t>в таблице 7.</w:t>
            </w:r>
            <w:r w:rsidRPr="007367C4">
              <w:rPr>
                <w:szCs w:val="22"/>
              </w:rPr>
              <w:t>14</w:t>
            </w:r>
            <w:r>
              <w:rPr>
                <w:szCs w:val="22"/>
              </w:rPr>
              <w:t>.</w:t>
            </w:r>
          </w:p>
          <w:p w14:paraId="58A32A8B" w14:textId="0AC9A59F" w:rsidR="00F94576" w:rsidRPr="007367C4" w:rsidRDefault="00F94576" w:rsidP="00F94576">
            <w:pPr>
              <w:suppressAutoHyphens w:val="0"/>
              <w:ind w:firstLine="0"/>
              <w:jc w:val="left"/>
              <w:rPr>
                <w:szCs w:val="22"/>
              </w:rPr>
            </w:pPr>
            <w:r w:rsidRPr="00242FDC">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Pr="007367C4">
              <w:rPr>
                <w:szCs w:val="22"/>
              </w:rPr>
              <w:t xml:space="preserve"> </w:t>
            </w:r>
          </w:p>
        </w:tc>
      </w:tr>
      <w:tr w:rsidR="00F94576" w:rsidRPr="007367C4" w14:paraId="2DF364AA" w14:textId="77777777" w:rsidTr="00CA7FA2">
        <w:trPr>
          <w:trHeight w:val="170"/>
        </w:trPr>
        <w:tc>
          <w:tcPr>
            <w:tcW w:w="4275" w:type="dxa"/>
            <w:shd w:val="clear" w:color="auto" w:fill="auto"/>
            <w:hideMark/>
          </w:tcPr>
          <w:p w14:paraId="5B6757FB" w14:textId="1DE89D0A" w:rsidR="00F94576" w:rsidRPr="007367C4" w:rsidRDefault="00F94576" w:rsidP="00F94576">
            <w:pPr>
              <w:suppressAutoHyphens w:val="0"/>
              <w:ind w:firstLine="0"/>
              <w:jc w:val="left"/>
              <w:rPr>
                <w:szCs w:val="22"/>
              </w:rPr>
            </w:pPr>
            <w:r w:rsidRPr="00EB467F">
              <w:rPr>
                <w:szCs w:val="22"/>
              </w:rPr>
              <w:t>Сведения о доверенности в машиночитаемом виде, используемой для подтверждения полномочий</w:t>
            </w:r>
          </w:p>
        </w:tc>
        <w:tc>
          <w:tcPr>
            <w:tcW w:w="2484" w:type="dxa"/>
            <w:shd w:val="clear" w:color="auto" w:fill="auto"/>
            <w:hideMark/>
          </w:tcPr>
          <w:p w14:paraId="26A71B77" w14:textId="77777777" w:rsidR="00F94576" w:rsidRPr="007367C4" w:rsidRDefault="00F94576" w:rsidP="00F94576">
            <w:pPr>
              <w:suppressAutoHyphens w:val="0"/>
              <w:ind w:firstLine="0"/>
              <w:jc w:val="center"/>
              <w:rPr>
                <w:szCs w:val="22"/>
              </w:rPr>
            </w:pPr>
            <w:r w:rsidRPr="007367C4">
              <w:rPr>
                <w:szCs w:val="22"/>
              </w:rPr>
              <w:t>СвДоверЭл</w:t>
            </w:r>
          </w:p>
        </w:tc>
        <w:tc>
          <w:tcPr>
            <w:tcW w:w="1208" w:type="dxa"/>
            <w:shd w:val="clear" w:color="auto" w:fill="auto"/>
            <w:hideMark/>
          </w:tcPr>
          <w:p w14:paraId="73D5718E" w14:textId="77777777" w:rsidR="00F94576" w:rsidRPr="007367C4" w:rsidRDefault="00F94576" w:rsidP="00F94576">
            <w:pPr>
              <w:suppressAutoHyphens w:val="0"/>
              <w:ind w:firstLine="0"/>
              <w:jc w:val="center"/>
              <w:rPr>
                <w:szCs w:val="22"/>
              </w:rPr>
            </w:pPr>
            <w:r w:rsidRPr="007367C4">
              <w:rPr>
                <w:szCs w:val="22"/>
              </w:rPr>
              <w:t>С</w:t>
            </w:r>
          </w:p>
        </w:tc>
        <w:tc>
          <w:tcPr>
            <w:tcW w:w="1208" w:type="dxa"/>
            <w:shd w:val="clear" w:color="auto" w:fill="auto"/>
            <w:hideMark/>
          </w:tcPr>
          <w:p w14:paraId="5E723FCF" w14:textId="77777777" w:rsidR="00F94576" w:rsidRPr="007367C4" w:rsidRDefault="00F94576" w:rsidP="00F94576">
            <w:pPr>
              <w:suppressAutoHyphens w:val="0"/>
              <w:ind w:firstLine="0"/>
              <w:jc w:val="center"/>
              <w:rPr>
                <w:szCs w:val="22"/>
              </w:rPr>
            </w:pPr>
            <w:r w:rsidRPr="007367C4">
              <w:rPr>
                <w:szCs w:val="22"/>
              </w:rPr>
              <w:t> </w:t>
            </w:r>
          </w:p>
        </w:tc>
        <w:tc>
          <w:tcPr>
            <w:tcW w:w="1910" w:type="dxa"/>
            <w:shd w:val="clear" w:color="auto" w:fill="auto"/>
            <w:hideMark/>
          </w:tcPr>
          <w:p w14:paraId="6006BF57" w14:textId="7C88579A" w:rsidR="00F94576" w:rsidRPr="007367C4" w:rsidRDefault="00F94576" w:rsidP="00F94576">
            <w:pPr>
              <w:suppressAutoHyphens w:val="0"/>
              <w:ind w:firstLine="0"/>
              <w:jc w:val="center"/>
              <w:rPr>
                <w:szCs w:val="22"/>
              </w:rPr>
            </w:pPr>
            <w:r w:rsidRPr="00FA6491">
              <w:rPr>
                <w:szCs w:val="22"/>
              </w:rPr>
              <w:t>НМ</w:t>
            </w:r>
            <w:r>
              <w:rPr>
                <w:szCs w:val="22"/>
              </w:rPr>
              <w:t>У</w:t>
            </w:r>
          </w:p>
        </w:tc>
        <w:tc>
          <w:tcPr>
            <w:tcW w:w="5076" w:type="dxa"/>
            <w:shd w:val="clear" w:color="auto" w:fill="auto"/>
            <w:hideMark/>
          </w:tcPr>
          <w:p w14:paraId="2864CE09" w14:textId="77777777" w:rsidR="00F94576" w:rsidRDefault="00F94576" w:rsidP="00F94576">
            <w:pPr>
              <w:suppressAutoHyphens w:val="0"/>
              <w:ind w:firstLine="0"/>
              <w:jc w:val="left"/>
              <w:rPr>
                <w:szCs w:val="22"/>
              </w:rPr>
            </w:pPr>
            <w:r w:rsidRPr="00FA6491">
              <w:rPr>
                <w:szCs w:val="22"/>
              </w:rPr>
              <w:t xml:space="preserve">Состав элемента представлен </w:t>
            </w:r>
            <w:r>
              <w:rPr>
                <w:szCs w:val="22"/>
              </w:rPr>
              <w:t>в таблице 7.</w:t>
            </w:r>
            <w:r w:rsidRPr="00FA6491">
              <w:rPr>
                <w:szCs w:val="22"/>
              </w:rPr>
              <w:t>12</w:t>
            </w:r>
            <w:r>
              <w:rPr>
                <w:szCs w:val="22"/>
              </w:rPr>
              <w:t>.</w:t>
            </w:r>
          </w:p>
          <w:p w14:paraId="7DE74FF5" w14:textId="3E41013E" w:rsidR="00F94576" w:rsidRPr="007367C4" w:rsidRDefault="00F94576" w:rsidP="00F94576">
            <w:pPr>
              <w:suppressAutoHyphens w:val="0"/>
              <w:ind w:firstLine="0"/>
              <w:jc w:val="left"/>
              <w:rPr>
                <w:szCs w:val="22"/>
              </w:rPr>
            </w:pPr>
            <w:r w:rsidRPr="002A4A3C">
              <w:rPr>
                <w:szCs w:val="22"/>
              </w:rPr>
              <w:t>Элемен</w:t>
            </w:r>
            <w:r w:rsidRPr="00DE4393">
              <w:rPr>
                <w:szCs w:val="22"/>
              </w:rPr>
              <w:t>т обязателен и ф</w:t>
            </w:r>
            <w:r w:rsidRPr="002A4A3C">
              <w:rPr>
                <w:szCs w:val="22"/>
              </w:rPr>
              <w:t>ормируется то</w:t>
            </w:r>
            <w:r>
              <w:rPr>
                <w:szCs w:val="22"/>
              </w:rPr>
              <w:t xml:space="preserve">лько при </w:t>
            </w:r>
            <w:r w:rsidRPr="00214F5C">
              <w:rPr>
                <w:szCs w:val="22"/>
              </w:rPr>
              <w:t>&lt;</w:t>
            </w:r>
            <w:r w:rsidRPr="00FA6491">
              <w:rPr>
                <w:szCs w:val="22"/>
              </w:rPr>
              <w:t>СпосПодтПолном</w:t>
            </w:r>
            <w:r w:rsidRPr="00214F5C">
              <w:rPr>
                <w:szCs w:val="22"/>
              </w:rPr>
              <w:t>&gt;</w:t>
            </w:r>
            <w:r>
              <w:rPr>
                <w:szCs w:val="22"/>
              </w:rPr>
              <w:t>=3</w:t>
            </w:r>
            <w:r w:rsidRPr="00FA6491">
              <w:rPr>
                <w:szCs w:val="22"/>
              </w:rPr>
              <w:t xml:space="preserve"> </w:t>
            </w:r>
          </w:p>
        </w:tc>
      </w:tr>
      <w:tr w:rsidR="00F94576" w:rsidRPr="007367C4" w14:paraId="1CBB029A" w14:textId="77777777" w:rsidTr="00CA7FA2">
        <w:trPr>
          <w:cantSplit/>
          <w:trHeight w:val="170"/>
        </w:trPr>
        <w:tc>
          <w:tcPr>
            <w:tcW w:w="4275" w:type="dxa"/>
            <w:shd w:val="clear" w:color="auto" w:fill="auto"/>
            <w:hideMark/>
          </w:tcPr>
          <w:p w14:paraId="6D698E91" w14:textId="6A26187D" w:rsidR="00F94576" w:rsidRPr="007367C4" w:rsidRDefault="00F94576" w:rsidP="00F94576">
            <w:pPr>
              <w:suppressAutoHyphens w:val="0"/>
              <w:ind w:firstLine="0"/>
              <w:jc w:val="left"/>
              <w:rPr>
                <w:szCs w:val="22"/>
              </w:rPr>
            </w:pPr>
            <w:r w:rsidRPr="00EB467F">
              <w:rPr>
                <w:szCs w:val="22"/>
              </w:rPr>
              <w:t>Сведения о доверенности в бумажном виде, используемой для подтверждения полномочий</w:t>
            </w:r>
          </w:p>
        </w:tc>
        <w:tc>
          <w:tcPr>
            <w:tcW w:w="2484" w:type="dxa"/>
            <w:shd w:val="clear" w:color="auto" w:fill="auto"/>
            <w:hideMark/>
          </w:tcPr>
          <w:p w14:paraId="058F5574" w14:textId="77777777" w:rsidR="00F94576" w:rsidRPr="007367C4" w:rsidRDefault="00F94576" w:rsidP="00F94576">
            <w:pPr>
              <w:suppressAutoHyphens w:val="0"/>
              <w:ind w:firstLine="0"/>
              <w:jc w:val="center"/>
              <w:rPr>
                <w:szCs w:val="22"/>
              </w:rPr>
            </w:pPr>
            <w:r w:rsidRPr="007367C4">
              <w:rPr>
                <w:szCs w:val="22"/>
              </w:rPr>
              <w:t>СвДоверБум</w:t>
            </w:r>
          </w:p>
        </w:tc>
        <w:tc>
          <w:tcPr>
            <w:tcW w:w="1208" w:type="dxa"/>
            <w:shd w:val="clear" w:color="auto" w:fill="auto"/>
            <w:hideMark/>
          </w:tcPr>
          <w:p w14:paraId="66CDF185" w14:textId="77777777" w:rsidR="00F94576" w:rsidRPr="007367C4" w:rsidRDefault="00F94576" w:rsidP="00F94576">
            <w:pPr>
              <w:suppressAutoHyphens w:val="0"/>
              <w:ind w:firstLine="0"/>
              <w:jc w:val="center"/>
              <w:rPr>
                <w:szCs w:val="22"/>
              </w:rPr>
            </w:pPr>
            <w:r w:rsidRPr="007367C4">
              <w:rPr>
                <w:szCs w:val="22"/>
              </w:rPr>
              <w:t>С</w:t>
            </w:r>
          </w:p>
        </w:tc>
        <w:tc>
          <w:tcPr>
            <w:tcW w:w="1208" w:type="dxa"/>
            <w:shd w:val="clear" w:color="auto" w:fill="auto"/>
            <w:hideMark/>
          </w:tcPr>
          <w:p w14:paraId="05B765DE" w14:textId="77777777" w:rsidR="00F94576" w:rsidRPr="007367C4" w:rsidRDefault="00F94576" w:rsidP="00F94576">
            <w:pPr>
              <w:suppressAutoHyphens w:val="0"/>
              <w:ind w:firstLine="0"/>
              <w:jc w:val="center"/>
              <w:rPr>
                <w:szCs w:val="22"/>
              </w:rPr>
            </w:pPr>
            <w:r w:rsidRPr="007367C4">
              <w:rPr>
                <w:szCs w:val="22"/>
              </w:rPr>
              <w:t> </w:t>
            </w:r>
          </w:p>
        </w:tc>
        <w:tc>
          <w:tcPr>
            <w:tcW w:w="1910" w:type="dxa"/>
            <w:shd w:val="clear" w:color="auto" w:fill="auto"/>
            <w:hideMark/>
          </w:tcPr>
          <w:p w14:paraId="67CBB45C" w14:textId="57A0F156" w:rsidR="00F94576" w:rsidRPr="007367C4" w:rsidRDefault="00F94576" w:rsidP="00F94576">
            <w:pPr>
              <w:suppressAutoHyphens w:val="0"/>
              <w:ind w:firstLine="0"/>
              <w:jc w:val="center"/>
              <w:rPr>
                <w:szCs w:val="22"/>
              </w:rPr>
            </w:pPr>
            <w:r w:rsidRPr="00FA6491">
              <w:rPr>
                <w:szCs w:val="22"/>
              </w:rPr>
              <w:t>НМ</w:t>
            </w:r>
            <w:r>
              <w:rPr>
                <w:szCs w:val="22"/>
              </w:rPr>
              <w:t>У</w:t>
            </w:r>
          </w:p>
        </w:tc>
        <w:tc>
          <w:tcPr>
            <w:tcW w:w="5076" w:type="dxa"/>
            <w:shd w:val="clear" w:color="auto" w:fill="auto"/>
            <w:hideMark/>
          </w:tcPr>
          <w:p w14:paraId="379EACD0" w14:textId="77777777" w:rsidR="00F94576" w:rsidRDefault="00F94576" w:rsidP="00F94576">
            <w:pPr>
              <w:suppressAutoHyphens w:val="0"/>
              <w:ind w:firstLine="0"/>
              <w:jc w:val="left"/>
              <w:rPr>
                <w:szCs w:val="22"/>
              </w:rPr>
            </w:pPr>
            <w:r w:rsidRPr="00FA6491">
              <w:rPr>
                <w:szCs w:val="22"/>
              </w:rPr>
              <w:t xml:space="preserve">Состав элемента представлен </w:t>
            </w:r>
            <w:r>
              <w:rPr>
                <w:szCs w:val="22"/>
              </w:rPr>
              <w:t>в таблице 7.</w:t>
            </w:r>
            <w:r w:rsidRPr="00FA6491">
              <w:rPr>
                <w:szCs w:val="22"/>
              </w:rPr>
              <w:t>13</w:t>
            </w:r>
            <w:r>
              <w:rPr>
                <w:szCs w:val="22"/>
              </w:rPr>
              <w:t>.</w:t>
            </w:r>
          </w:p>
          <w:p w14:paraId="0CD32EE7" w14:textId="5D5882C0" w:rsidR="00F94576" w:rsidRPr="007367C4" w:rsidRDefault="00F94576" w:rsidP="00F94576">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FA6491">
              <w:rPr>
                <w:szCs w:val="22"/>
              </w:rPr>
              <w:t>СпосПодтПолном</w:t>
            </w:r>
            <w:r w:rsidRPr="00214F5C">
              <w:rPr>
                <w:szCs w:val="22"/>
              </w:rPr>
              <w:t>&gt;</w:t>
            </w:r>
            <w:r>
              <w:rPr>
                <w:szCs w:val="22"/>
              </w:rPr>
              <w:t>=5</w:t>
            </w:r>
            <w:r w:rsidRPr="00FA6491">
              <w:rPr>
                <w:szCs w:val="22"/>
              </w:rPr>
              <w:t xml:space="preserve"> </w:t>
            </w:r>
          </w:p>
        </w:tc>
      </w:tr>
    </w:tbl>
    <w:p w14:paraId="06E1CCF3" w14:textId="77777777" w:rsidR="00E417DD" w:rsidRDefault="00E417DD" w:rsidP="00A93161">
      <w:pPr>
        <w:suppressAutoHyphens w:val="0"/>
        <w:spacing w:before="360" w:after="60"/>
        <w:ind w:firstLine="0"/>
        <w:jc w:val="right"/>
        <w:rPr>
          <w:szCs w:val="22"/>
        </w:rPr>
      </w:pPr>
    </w:p>
    <w:p w14:paraId="5A042B95" w14:textId="4F62BB60"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12</w:t>
      </w:r>
    </w:p>
    <w:p w14:paraId="6D08D73B" w14:textId="7E1AE3CF" w:rsidR="00A93161" w:rsidRPr="007367C4" w:rsidRDefault="00F94576" w:rsidP="00A93161">
      <w:pPr>
        <w:suppressAutoHyphens w:val="0"/>
        <w:spacing w:after="60"/>
        <w:ind w:left="567" w:right="567" w:firstLine="0"/>
        <w:jc w:val="center"/>
        <w:rPr>
          <w:szCs w:val="20"/>
        </w:rPr>
      </w:pPr>
      <w:r w:rsidRPr="00704891">
        <w:rPr>
          <w:b/>
          <w:bCs/>
        </w:rPr>
        <w:t>Сведения о</w:t>
      </w:r>
      <w:r w:rsidRPr="00EB467F">
        <w:rPr>
          <w:b/>
          <w:bCs/>
        </w:rPr>
        <w:t xml:space="preserve"> доверенности в машиночитаемом виде, используемой для подтверждения полномочий </w:t>
      </w:r>
      <w:r w:rsidR="00A93161" w:rsidRPr="007367C4">
        <w:rPr>
          <w:b/>
          <w:bCs/>
        </w:rPr>
        <w:t>(СвДоверЭл)</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1D3EE814" w14:textId="77777777" w:rsidTr="00CA7FA2">
        <w:trPr>
          <w:cantSplit/>
          <w:trHeight w:val="170"/>
          <w:tblHeader/>
        </w:trPr>
        <w:tc>
          <w:tcPr>
            <w:tcW w:w="4275" w:type="dxa"/>
            <w:shd w:val="clear" w:color="000000" w:fill="EAEAEA"/>
            <w:vAlign w:val="center"/>
            <w:hideMark/>
          </w:tcPr>
          <w:p w14:paraId="4C76CC94"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049327F4"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1C707B7B"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223DEE3C"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3CE93163"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591888A4"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E1098D" w:rsidRPr="007367C4" w14:paraId="7EB2E608" w14:textId="77777777" w:rsidTr="00CA7FA2">
        <w:trPr>
          <w:cantSplit/>
          <w:trHeight w:val="170"/>
        </w:trPr>
        <w:tc>
          <w:tcPr>
            <w:tcW w:w="4275" w:type="dxa"/>
            <w:shd w:val="clear" w:color="auto" w:fill="auto"/>
            <w:hideMark/>
          </w:tcPr>
          <w:p w14:paraId="1159FB58" w14:textId="77777777" w:rsidR="00E1098D" w:rsidRPr="007367C4" w:rsidRDefault="00E1098D" w:rsidP="00E1098D">
            <w:pPr>
              <w:suppressAutoHyphens w:val="0"/>
              <w:ind w:firstLine="0"/>
              <w:jc w:val="left"/>
              <w:rPr>
                <w:szCs w:val="22"/>
              </w:rPr>
            </w:pPr>
            <w:r w:rsidRPr="007367C4">
              <w:rPr>
                <w:szCs w:val="22"/>
              </w:rPr>
              <w:t>Номер доверенности</w:t>
            </w:r>
          </w:p>
        </w:tc>
        <w:tc>
          <w:tcPr>
            <w:tcW w:w="2484" w:type="dxa"/>
            <w:shd w:val="clear" w:color="auto" w:fill="auto"/>
            <w:hideMark/>
          </w:tcPr>
          <w:p w14:paraId="440C1BA9" w14:textId="77777777" w:rsidR="00E1098D" w:rsidRPr="007367C4" w:rsidRDefault="00E1098D" w:rsidP="00E1098D">
            <w:pPr>
              <w:suppressAutoHyphens w:val="0"/>
              <w:ind w:firstLine="0"/>
              <w:jc w:val="center"/>
              <w:rPr>
                <w:szCs w:val="22"/>
              </w:rPr>
            </w:pPr>
            <w:r w:rsidRPr="007367C4">
              <w:rPr>
                <w:szCs w:val="22"/>
              </w:rPr>
              <w:t>НомДовер</w:t>
            </w:r>
          </w:p>
        </w:tc>
        <w:tc>
          <w:tcPr>
            <w:tcW w:w="1208" w:type="dxa"/>
            <w:shd w:val="clear" w:color="auto" w:fill="auto"/>
            <w:hideMark/>
          </w:tcPr>
          <w:p w14:paraId="1F8E012E"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25D012EF" w14:textId="77777777" w:rsidR="00E1098D" w:rsidRPr="007367C4" w:rsidRDefault="00E1098D" w:rsidP="00E1098D">
            <w:pPr>
              <w:suppressAutoHyphens w:val="0"/>
              <w:ind w:firstLine="0"/>
              <w:jc w:val="center"/>
              <w:rPr>
                <w:szCs w:val="22"/>
              </w:rPr>
            </w:pPr>
            <w:r w:rsidRPr="007367C4">
              <w:rPr>
                <w:szCs w:val="22"/>
              </w:rPr>
              <w:t>T(=36)</w:t>
            </w:r>
          </w:p>
        </w:tc>
        <w:tc>
          <w:tcPr>
            <w:tcW w:w="1910" w:type="dxa"/>
            <w:shd w:val="clear" w:color="auto" w:fill="auto"/>
            <w:hideMark/>
          </w:tcPr>
          <w:p w14:paraId="3A7330C5" w14:textId="77777777" w:rsidR="00E1098D" w:rsidRPr="007367C4" w:rsidRDefault="00E1098D" w:rsidP="00E1098D">
            <w:pPr>
              <w:suppressAutoHyphens w:val="0"/>
              <w:ind w:firstLine="0"/>
              <w:jc w:val="center"/>
              <w:rPr>
                <w:szCs w:val="22"/>
              </w:rPr>
            </w:pPr>
            <w:r w:rsidRPr="007367C4">
              <w:rPr>
                <w:szCs w:val="22"/>
              </w:rPr>
              <w:t>О</w:t>
            </w:r>
          </w:p>
        </w:tc>
        <w:tc>
          <w:tcPr>
            <w:tcW w:w="5076" w:type="dxa"/>
            <w:shd w:val="clear" w:color="auto" w:fill="auto"/>
            <w:vAlign w:val="center"/>
            <w:hideMark/>
          </w:tcPr>
          <w:p w14:paraId="7022B627" w14:textId="11C60514" w:rsidR="00E1098D" w:rsidRPr="007367C4" w:rsidRDefault="00E1098D" w:rsidP="00E1098D">
            <w:pPr>
              <w:suppressAutoHyphens w:val="0"/>
              <w:ind w:firstLine="0"/>
              <w:jc w:val="left"/>
              <w:rPr>
                <w:szCs w:val="22"/>
              </w:rPr>
            </w:pPr>
            <w:r w:rsidRPr="00242FDC">
              <w:t>Уникальный идентификатор доверенности в виде 36-разрядного GUID из имени файла</w:t>
            </w:r>
            <w:r>
              <w:t xml:space="preserve"> (единый регистрационный номер доверенности)</w:t>
            </w:r>
          </w:p>
        </w:tc>
      </w:tr>
      <w:tr w:rsidR="00E1098D" w:rsidRPr="007367C4" w14:paraId="37477606" w14:textId="77777777" w:rsidTr="00CA7FA2">
        <w:trPr>
          <w:cantSplit/>
          <w:trHeight w:val="170"/>
        </w:trPr>
        <w:tc>
          <w:tcPr>
            <w:tcW w:w="4275" w:type="dxa"/>
            <w:shd w:val="clear" w:color="auto" w:fill="auto"/>
            <w:hideMark/>
          </w:tcPr>
          <w:p w14:paraId="302FC874" w14:textId="77777777" w:rsidR="00E1098D" w:rsidRPr="007367C4" w:rsidRDefault="00E1098D" w:rsidP="00E1098D">
            <w:pPr>
              <w:suppressAutoHyphens w:val="0"/>
              <w:ind w:firstLine="0"/>
              <w:jc w:val="left"/>
              <w:rPr>
                <w:szCs w:val="22"/>
              </w:rPr>
            </w:pPr>
            <w:r w:rsidRPr="007367C4">
              <w:rPr>
                <w:szCs w:val="22"/>
              </w:rPr>
              <w:t>Дата совершения доверенности</w:t>
            </w:r>
          </w:p>
        </w:tc>
        <w:tc>
          <w:tcPr>
            <w:tcW w:w="2484" w:type="dxa"/>
            <w:shd w:val="clear" w:color="auto" w:fill="auto"/>
            <w:hideMark/>
          </w:tcPr>
          <w:p w14:paraId="3429D43F" w14:textId="77777777" w:rsidR="00E1098D" w:rsidRPr="007367C4" w:rsidRDefault="00E1098D" w:rsidP="00E1098D">
            <w:pPr>
              <w:suppressAutoHyphens w:val="0"/>
              <w:ind w:firstLine="0"/>
              <w:jc w:val="center"/>
              <w:rPr>
                <w:szCs w:val="22"/>
              </w:rPr>
            </w:pPr>
            <w:r w:rsidRPr="007367C4">
              <w:rPr>
                <w:szCs w:val="22"/>
              </w:rPr>
              <w:t>ДатаДовер</w:t>
            </w:r>
          </w:p>
        </w:tc>
        <w:tc>
          <w:tcPr>
            <w:tcW w:w="1208" w:type="dxa"/>
            <w:shd w:val="clear" w:color="auto" w:fill="auto"/>
            <w:hideMark/>
          </w:tcPr>
          <w:p w14:paraId="43C04104"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418AFEE9" w14:textId="77777777" w:rsidR="00E1098D" w:rsidRPr="007367C4" w:rsidRDefault="00E1098D" w:rsidP="00E1098D">
            <w:pPr>
              <w:suppressAutoHyphens w:val="0"/>
              <w:ind w:firstLine="0"/>
              <w:jc w:val="center"/>
              <w:rPr>
                <w:szCs w:val="22"/>
              </w:rPr>
            </w:pPr>
            <w:r w:rsidRPr="007367C4">
              <w:rPr>
                <w:szCs w:val="22"/>
              </w:rPr>
              <w:t>T(=10)</w:t>
            </w:r>
          </w:p>
        </w:tc>
        <w:tc>
          <w:tcPr>
            <w:tcW w:w="1910" w:type="dxa"/>
            <w:shd w:val="clear" w:color="auto" w:fill="auto"/>
            <w:hideMark/>
          </w:tcPr>
          <w:p w14:paraId="0C61FCED" w14:textId="77777777" w:rsidR="00E1098D" w:rsidRPr="007367C4" w:rsidRDefault="00E1098D" w:rsidP="00E1098D">
            <w:pPr>
              <w:suppressAutoHyphens w:val="0"/>
              <w:ind w:firstLine="0"/>
              <w:jc w:val="center"/>
              <w:rPr>
                <w:szCs w:val="22"/>
              </w:rPr>
            </w:pPr>
            <w:r w:rsidRPr="007367C4">
              <w:rPr>
                <w:szCs w:val="22"/>
              </w:rPr>
              <w:t>О</w:t>
            </w:r>
          </w:p>
        </w:tc>
        <w:tc>
          <w:tcPr>
            <w:tcW w:w="5076" w:type="dxa"/>
            <w:shd w:val="clear" w:color="auto" w:fill="auto"/>
            <w:hideMark/>
          </w:tcPr>
          <w:p w14:paraId="27932941" w14:textId="77777777" w:rsidR="00E1098D" w:rsidRPr="00242FDC" w:rsidRDefault="00E1098D" w:rsidP="00E1098D">
            <w:pPr>
              <w:ind w:firstLine="0"/>
              <w:jc w:val="left"/>
            </w:pPr>
            <w:r w:rsidRPr="00242FDC">
              <w:t>Типовой элемент &lt;ДатаТип&gt;.</w:t>
            </w:r>
          </w:p>
          <w:p w14:paraId="2630C021" w14:textId="53A27077" w:rsidR="00E1098D" w:rsidRPr="007367C4" w:rsidRDefault="00E1098D" w:rsidP="00E1098D">
            <w:pPr>
              <w:suppressAutoHyphens w:val="0"/>
              <w:ind w:firstLine="0"/>
              <w:jc w:val="left"/>
              <w:rPr>
                <w:szCs w:val="22"/>
              </w:rPr>
            </w:pPr>
            <w:r w:rsidRPr="00242FDC">
              <w:t>Дата в формате ДД.ММ.ГГГГ</w:t>
            </w:r>
          </w:p>
        </w:tc>
      </w:tr>
      <w:tr w:rsidR="00E1098D" w:rsidRPr="007367C4" w14:paraId="0223812D" w14:textId="77777777" w:rsidTr="00CA7FA2">
        <w:trPr>
          <w:cantSplit/>
          <w:trHeight w:val="170"/>
        </w:trPr>
        <w:tc>
          <w:tcPr>
            <w:tcW w:w="4275" w:type="dxa"/>
            <w:shd w:val="clear" w:color="auto" w:fill="auto"/>
            <w:hideMark/>
          </w:tcPr>
          <w:p w14:paraId="4B879B52" w14:textId="77777777" w:rsidR="00E1098D" w:rsidRPr="007367C4" w:rsidRDefault="00E1098D" w:rsidP="00E1098D">
            <w:pPr>
              <w:suppressAutoHyphens w:val="0"/>
              <w:ind w:firstLine="0"/>
              <w:jc w:val="left"/>
              <w:rPr>
                <w:szCs w:val="22"/>
              </w:rPr>
            </w:pPr>
            <w:r w:rsidRPr="007367C4">
              <w:rPr>
                <w:szCs w:val="22"/>
              </w:rPr>
              <w:t>Внутренний регистрационный номер доверенности</w:t>
            </w:r>
          </w:p>
        </w:tc>
        <w:tc>
          <w:tcPr>
            <w:tcW w:w="2484" w:type="dxa"/>
            <w:shd w:val="clear" w:color="auto" w:fill="auto"/>
            <w:hideMark/>
          </w:tcPr>
          <w:p w14:paraId="2C5E7C25" w14:textId="77777777" w:rsidR="00E1098D" w:rsidRPr="007367C4" w:rsidRDefault="00E1098D" w:rsidP="00E1098D">
            <w:pPr>
              <w:suppressAutoHyphens w:val="0"/>
              <w:ind w:firstLine="0"/>
              <w:jc w:val="center"/>
              <w:rPr>
                <w:szCs w:val="22"/>
              </w:rPr>
            </w:pPr>
            <w:r w:rsidRPr="007367C4">
              <w:rPr>
                <w:szCs w:val="22"/>
              </w:rPr>
              <w:t>ВнНомДовер</w:t>
            </w:r>
          </w:p>
        </w:tc>
        <w:tc>
          <w:tcPr>
            <w:tcW w:w="1208" w:type="dxa"/>
            <w:shd w:val="clear" w:color="auto" w:fill="auto"/>
            <w:hideMark/>
          </w:tcPr>
          <w:p w14:paraId="3FCD6BBC"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46AAF266" w14:textId="77777777" w:rsidR="00E1098D" w:rsidRPr="007367C4" w:rsidRDefault="00E1098D" w:rsidP="00E1098D">
            <w:pPr>
              <w:suppressAutoHyphens w:val="0"/>
              <w:ind w:firstLine="0"/>
              <w:jc w:val="center"/>
              <w:rPr>
                <w:szCs w:val="22"/>
              </w:rPr>
            </w:pPr>
            <w:r w:rsidRPr="007367C4">
              <w:rPr>
                <w:szCs w:val="22"/>
              </w:rPr>
              <w:t>T(1-50)</w:t>
            </w:r>
          </w:p>
        </w:tc>
        <w:tc>
          <w:tcPr>
            <w:tcW w:w="1910" w:type="dxa"/>
            <w:shd w:val="clear" w:color="auto" w:fill="auto"/>
            <w:hideMark/>
          </w:tcPr>
          <w:p w14:paraId="27220A7F" w14:textId="77777777" w:rsidR="00E1098D" w:rsidRPr="007367C4" w:rsidRDefault="00E1098D" w:rsidP="00E1098D">
            <w:pPr>
              <w:suppressAutoHyphens w:val="0"/>
              <w:ind w:firstLine="0"/>
              <w:jc w:val="center"/>
              <w:rPr>
                <w:szCs w:val="22"/>
              </w:rPr>
            </w:pPr>
            <w:r w:rsidRPr="007367C4">
              <w:rPr>
                <w:szCs w:val="22"/>
              </w:rPr>
              <w:t>Н</w:t>
            </w:r>
          </w:p>
        </w:tc>
        <w:tc>
          <w:tcPr>
            <w:tcW w:w="5076" w:type="dxa"/>
            <w:shd w:val="clear" w:color="auto" w:fill="auto"/>
            <w:hideMark/>
          </w:tcPr>
          <w:p w14:paraId="5FF98300" w14:textId="19C15482" w:rsidR="00E1098D" w:rsidRPr="007367C4" w:rsidRDefault="00E1098D" w:rsidP="00E1098D">
            <w:pPr>
              <w:suppressAutoHyphens w:val="0"/>
              <w:ind w:firstLine="0"/>
              <w:jc w:val="left"/>
              <w:rPr>
                <w:szCs w:val="22"/>
              </w:rPr>
            </w:pPr>
          </w:p>
        </w:tc>
      </w:tr>
      <w:tr w:rsidR="00E1098D" w:rsidRPr="007367C4" w14:paraId="20FBE987" w14:textId="77777777" w:rsidTr="00CA7FA2">
        <w:trPr>
          <w:cantSplit/>
          <w:trHeight w:val="170"/>
        </w:trPr>
        <w:tc>
          <w:tcPr>
            <w:tcW w:w="4275" w:type="dxa"/>
            <w:shd w:val="clear" w:color="auto" w:fill="auto"/>
            <w:hideMark/>
          </w:tcPr>
          <w:p w14:paraId="271F5D96" w14:textId="77777777" w:rsidR="00E1098D" w:rsidRPr="007367C4" w:rsidRDefault="00E1098D" w:rsidP="00E1098D">
            <w:pPr>
              <w:suppressAutoHyphens w:val="0"/>
              <w:ind w:firstLine="0"/>
              <w:jc w:val="left"/>
              <w:rPr>
                <w:szCs w:val="22"/>
              </w:rPr>
            </w:pPr>
            <w:r w:rsidRPr="007367C4">
              <w:rPr>
                <w:szCs w:val="22"/>
              </w:rPr>
              <w:t>Дата внутренней регистрации доверенности</w:t>
            </w:r>
          </w:p>
        </w:tc>
        <w:tc>
          <w:tcPr>
            <w:tcW w:w="2484" w:type="dxa"/>
            <w:shd w:val="clear" w:color="auto" w:fill="auto"/>
            <w:hideMark/>
          </w:tcPr>
          <w:p w14:paraId="79560CD9" w14:textId="77777777" w:rsidR="00E1098D" w:rsidRPr="007367C4" w:rsidRDefault="00E1098D" w:rsidP="00E1098D">
            <w:pPr>
              <w:suppressAutoHyphens w:val="0"/>
              <w:ind w:firstLine="0"/>
              <w:jc w:val="center"/>
              <w:rPr>
                <w:szCs w:val="22"/>
              </w:rPr>
            </w:pPr>
            <w:r w:rsidRPr="007367C4">
              <w:rPr>
                <w:szCs w:val="22"/>
              </w:rPr>
              <w:t>ДатаВнРегДовер</w:t>
            </w:r>
          </w:p>
        </w:tc>
        <w:tc>
          <w:tcPr>
            <w:tcW w:w="1208" w:type="dxa"/>
            <w:shd w:val="clear" w:color="auto" w:fill="auto"/>
            <w:hideMark/>
          </w:tcPr>
          <w:p w14:paraId="7537CB01"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7873CE09" w14:textId="77777777" w:rsidR="00E1098D" w:rsidRPr="007367C4" w:rsidRDefault="00E1098D" w:rsidP="00E1098D">
            <w:pPr>
              <w:suppressAutoHyphens w:val="0"/>
              <w:ind w:firstLine="0"/>
              <w:jc w:val="center"/>
              <w:rPr>
                <w:szCs w:val="22"/>
              </w:rPr>
            </w:pPr>
            <w:r w:rsidRPr="007367C4">
              <w:rPr>
                <w:szCs w:val="22"/>
              </w:rPr>
              <w:t>T(=10)</w:t>
            </w:r>
          </w:p>
        </w:tc>
        <w:tc>
          <w:tcPr>
            <w:tcW w:w="1910" w:type="dxa"/>
            <w:shd w:val="clear" w:color="auto" w:fill="auto"/>
            <w:hideMark/>
          </w:tcPr>
          <w:p w14:paraId="0DB42609" w14:textId="77777777" w:rsidR="00E1098D" w:rsidRPr="007367C4" w:rsidRDefault="00E1098D" w:rsidP="00E1098D">
            <w:pPr>
              <w:suppressAutoHyphens w:val="0"/>
              <w:ind w:firstLine="0"/>
              <w:jc w:val="center"/>
              <w:rPr>
                <w:szCs w:val="22"/>
              </w:rPr>
            </w:pPr>
            <w:r w:rsidRPr="007367C4">
              <w:rPr>
                <w:szCs w:val="22"/>
              </w:rPr>
              <w:t>Н</w:t>
            </w:r>
          </w:p>
        </w:tc>
        <w:tc>
          <w:tcPr>
            <w:tcW w:w="5076" w:type="dxa"/>
            <w:shd w:val="clear" w:color="auto" w:fill="auto"/>
            <w:hideMark/>
          </w:tcPr>
          <w:p w14:paraId="5D7E296C" w14:textId="77777777" w:rsidR="00E1098D" w:rsidRPr="00242FDC" w:rsidRDefault="00E1098D" w:rsidP="00E1098D">
            <w:pPr>
              <w:ind w:firstLine="0"/>
              <w:jc w:val="left"/>
            </w:pPr>
            <w:r w:rsidRPr="00242FDC">
              <w:t>Типовой элемент &lt;ДатаТип&gt;.</w:t>
            </w:r>
          </w:p>
          <w:p w14:paraId="5323D6FF" w14:textId="4C07FA5C" w:rsidR="00E1098D" w:rsidRPr="007367C4" w:rsidRDefault="00E1098D" w:rsidP="00E1098D">
            <w:pPr>
              <w:suppressAutoHyphens w:val="0"/>
              <w:ind w:firstLine="0"/>
              <w:jc w:val="left"/>
              <w:rPr>
                <w:szCs w:val="22"/>
              </w:rPr>
            </w:pPr>
            <w:r w:rsidRPr="00242FDC">
              <w:t>Дата в формате ДД.ММ.ГГГГ</w:t>
            </w:r>
          </w:p>
        </w:tc>
      </w:tr>
      <w:tr w:rsidR="00E1098D" w:rsidRPr="007367C4" w14:paraId="70AC4B64" w14:textId="77777777" w:rsidTr="00CA7FA2">
        <w:trPr>
          <w:cantSplit/>
          <w:trHeight w:val="170"/>
        </w:trPr>
        <w:tc>
          <w:tcPr>
            <w:tcW w:w="4275" w:type="dxa"/>
            <w:shd w:val="clear" w:color="auto" w:fill="auto"/>
            <w:hideMark/>
          </w:tcPr>
          <w:p w14:paraId="7B3AA14D" w14:textId="77777777" w:rsidR="00E1098D" w:rsidRPr="007367C4" w:rsidRDefault="00E1098D" w:rsidP="00E1098D">
            <w:pPr>
              <w:suppressAutoHyphens w:val="0"/>
              <w:ind w:firstLine="0"/>
              <w:jc w:val="left"/>
              <w:rPr>
                <w:szCs w:val="22"/>
              </w:rPr>
            </w:pPr>
            <w:r w:rsidRPr="007367C4">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484" w:type="dxa"/>
            <w:shd w:val="clear" w:color="auto" w:fill="auto"/>
            <w:hideMark/>
          </w:tcPr>
          <w:p w14:paraId="134B0F32" w14:textId="77777777" w:rsidR="00E1098D" w:rsidRPr="007367C4" w:rsidRDefault="00E1098D" w:rsidP="00E1098D">
            <w:pPr>
              <w:suppressAutoHyphens w:val="0"/>
              <w:ind w:firstLine="0"/>
              <w:jc w:val="center"/>
              <w:rPr>
                <w:szCs w:val="22"/>
              </w:rPr>
            </w:pPr>
            <w:r w:rsidRPr="007367C4">
              <w:rPr>
                <w:szCs w:val="22"/>
              </w:rPr>
              <w:t>ИдСистХран</w:t>
            </w:r>
          </w:p>
        </w:tc>
        <w:tc>
          <w:tcPr>
            <w:tcW w:w="1208" w:type="dxa"/>
            <w:shd w:val="clear" w:color="auto" w:fill="auto"/>
            <w:hideMark/>
          </w:tcPr>
          <w:p w14:paraId="4192AD55"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33106A40" w14:textId="77777777" w:rsidR="00E1098D" w:rsidRPr="007367C4" w:rsidRDefault="00E1098D" w:rsidP="00E1098D">
            <w:pPr>
              <w:suppressAutoHyphens w:val="0"/>
              <w:ind w:firstLine="0"/>
              <w:jc w:val="center"/>
              <w:rPr>
                <w:szCs w:val="22"/>
              </w:rPr>
            </w:pPr>
            <w:r w:rsidRPr="007367C4">
              <w:rPr>
                <w:szCs w:val="22"/>
              </w:rPr>
              <w:t>T(1-500)</w:t>
            </w:r>
          </w:p>
        </w:tc>
        <w:tc>
          <w:tcPr>
            <w:tcW w:w="1910" w:type="dxa"/>
            <w:shd w:val="clear" w:color="auto" w:fill="auto"/>
            <w:hideMark/>
          </w:tcPr>
          <w:p w14:paraId="17C8E0F6" w14:textId="77777777" w:rsidR="00E1098D" w:rsidRPr="007367C4" w:rsidRDefault="00E1098D" w:rsidP="00E1098D">
            <w:pPr>
              <w:suppressAutoHyphens w:val="0"/>
              <w:ind w:firstLine="0"/>
              <w:jc w:val="center"/>
              <w:rPr>
                <w:szCs w:val="22"/>
              </w:rPr>
            </w:pPr>
            <w:r w:rsidRPr="007367C4">
              <w:rPr>
                <w:szCs w:val="22"/>
              </w:rPr>
              <w:t>О</w:t>
            </w:r>
          </w:p>
        </w:tc>
        <w:tc>
          <w:tcPr>
            <w:tcW w:w="5076" w:type="dxa"/>
            <w:shd w:val="clear" w:color="auto" w:fill="auto"/>
            <w:hideMark/>
          </w:tcPr>
          <w:p w14:paraId="106AEA54" w14:textId="77777777" w:rsidR="00E1098D" w:rsidRPr="007367C4" w:rsidRDefault="00E1098D" w:rsidP="00E1098D">
            <w:pPr>
              <w:suppressAutoHyphens w:val="0"/>
              <w:ind w:firstLine="0"/>
              <w:jc w:val="left"/>
              <w:rPr>
                <w:szCs w:val="22"/>
              </w:rPr>
            </w:pPr>
            <w:r w:rsidRPr="007367C4">
              <w:rPr>
                <w:szCs w:val="22"/>
              </w:rPr>
              <w:t> </w:t>
            </w:r>
          </w:p>
        </w:tc>
      </w:tr>
    </w:tbl>
    <w:p w14:paraId="26AA305D" w14:textId="77777777" w:rsidR="00721856" w:rsidRDefault="00721856" w:rsidP="00A93161">
      <w:pPr>
        <w:suppressAutoHyphens w:val="0"/>
        <w:spacing w:before="360" w:after="60"/>
        <w:ind w:firstLine="0"/>
        <w:jc w:val="right"/>
        <w:rPr>
          <w:szCs w:val="22"/>
        </w:rPr>
      </w:pPr>
    </w:p>
    <w:p w14:paraId="1152D985" w14:textId="3AF66F42"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13</w:t>
      </w:r>
    </w:p>
    <w:p w14:paraId="326F82A2" w14:textId="6F598547" w:rsidR="00A93161" w:rsidRPr="007367C4" w:rsidRDefault="00F94576" w:rsidP="00A93161">
      <w:pPr>
        <w:suppressAutoHyphens w:val="0"/>
        <w:spacing w:after="60"/>
        <w:ind w:left="567" w:right="567" w:firstLine="0"/>
        <w:jc w:val="center"/>
        <w:rPr>
          <w:szCs w:val="20"/>
        </w:rPr>
      </w:pPr>
      <w:r w:rsidRPr="00704891">
        <w:rPr>
          <w:b/>
          <w:bCs/>
        </w:rPr>
        <w:t xml:space="preserve">Сведения </w:t>
      </w:r>
      <w:r w:rsidRPr="00EB467F">
        <w:rPr>
          <w:b/>
          <w:bCs/>
        </w:rPr>
        <w:t xml:space="preserve">о доверенности в бумажном виде, используемой для подтверждения полномочий </w:t>
      </w:r>
      <w:r w:rsidR="00A93161" w:rsidRPr="007367C4">
        <w:rPr>
          <w:b/>
          <w:bCs/>
        </w:rPr>
        <w:t>(СвДоверБум)</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46C51C58" w14:textId="77777777" w:rsidTr="00CA7FA2">
        <w:trPr>
          <w:cantSplit/>
          <w:trHeight w:val="170"/>
          <w:tblHeader/>
        </w:trPr>
        <w:tc>
          <w:tcPr>
            <w:tcW w:w="4275" w:type="dxa"/>
            <w:shd w:val="clear" w:color="000000" w:fill="EAEAEA"/>
            <w:vAlign w:val="center"/>
            <w:hideMark/>
          </w:tcPr>
          <w:p w14:paraId="2D648DB0"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059C5376"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593A8406"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34E7AFD3"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3750FCBB"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38FC6BEC"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E1098D" w:rsidRPr="007367C4" w14:paraId="6249678B" w14:textId="77777777" w:rsidTr="00CA7FA2">
        <w:trPr>
          <w:cantSplit/>
          <w:trHeight w:val="170"/>
        </w:trPr>
        <w:tc>
          <w:tcPr>
            <w:tcW w:w="4275" w:type="dxa"/>
            <w:shd w:val="clear" w:color="auto" w:fill="auto"/>
            <w:hideMark/>
          </w:tcPr>
          <w:p w14:paraId="12DD2D1F" w14:textId="77777777" w:rsidR="00E1098D" w:rsidRPr="007367C4" w:rsidRDefault="00E1098D" w:rsidP="00E1098D">
            <w:pPr>
              <w:suppressAutoHyphens w:val="0"/>
              <w:ind w:firstLine="0"/>
              <w:jc w:val="left"/>
              <w:rPr>
                <w:szCs w:val="22"/>
              </w:rPr>
            </w:pPr>
            <w:r w:rsidRPr="007367C4">
              <w:rPr>
                <w:szCs w:val="22"/>
              </w:rPr>
              <w:t>Дата совершения доверенности</w:t>
            </w:r>
          </w:p>
        </w:tc>
        <w:tc>
          <w:tcPr>
            <w:tcW w:w="2484" w:type="dxa"/>
            <w:shd w:val="clear" w:color="auto" w:fill="auto"/>
            <w:hideMark/>
          </w:tcPr>
          <w:p w14:paraId="4A18A6DF" w14:textId="77777777" w:rsidR="00E1098D" w:rsidRPr="007367C4" w:rsidRDefault="00E1098D" w:rsidP="00E1098D">
            <w:pPr>
              <w:suppressAutoHyphens w:val="0"/>
              <w:ind w:firstLine="0"/>
              <w:jc w:val="center"/>
              <w:rPr>
                <w:szCs w:val="22"/>
              </w:rPr>
            </w:pPr>
            <w:r w:rsidRPr="007367C4">
              <w:rPr>
                <w:szCs w:val="22"/>
              </w:rPr>
              <w:t>ДатаДовер</w:t>
            </w:r>
          </w:p>
        </w:tc>
        <w:tc>
          <w:tcPr>
            <w:tcW w:w="1208" w:type="dxa"/>
            <w:shd w:val="clear" w:color="auto" w:fill="auto"/>
            <w:hideMark/>
          </w:tcPr>
          <w:p w14:paraId="2EC6A416"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1591A920" w14:textId="77777777" w:rsidR="00E1098D" w:rsidRPr="007367C4" w:rsidRDefault="00E1098D" w:rsidP="00E1098D">
            <w:pPr>
              <w:suppressAutoHyphens w:val="0"/>
              <w:ind w:firstLine="0"/>
              <w:jc w:val="center"/>
              <w:rPr>
                <w:szCs w:val="22"/>
              </w:rPr>
            </w:pPr>
            <w:r w:rsidRPr="007367C4">
              <w:rPr>
                <w:szCs w:val="22"/>
              </w:rPr>
              <w:t>T(=10)</w:t>
            </w:r>
          </w:p>
        </w:tc>
        <w:tc>
          <w:tcPr>
            <w:tcW w:w="1910" w:type="dxa"/>
            <w:shd w:val="clear" w:color="auto" w:fill="auto"/>
            <w:hideMark/>
          </w:tcPr>
          <w:p w14:paraId="1011EEE5" w14:textId="77777777" w:rsidR="00E1098D" w:rsidRPr="007367C4" w:rsidRDefault="00E1098D" w:rsidP="00E1098D">
            <w:pPr>
              <w:suppressAutoHyphens w:val="0"/>
              <w:ind w:firstLine="0"/>
              <w:jc w:val="center"/>
              <w:rPr>
                <w:szCs w:val="22"/>
              </w:rPr>
            </w:pPr>
            <w:r w:rsidRPr="007367C4">
              <w:rPr>
                <w:szCs w:val="22"/>
              </w:rPr>
              <w:t>О</w:t>
            </w:r>
          </w:p>
        </w:tc>
        <w:tc>
          <w:tcPr>
            <w:tcW w:w="5076" w:type="dxa"/>
            <w:shd w:val="clear" w:color="auto" w:fill="auto"/>
            <w:hideMark/>
          </w:tcPr>
          <w:p w14:paraId="061FF3EE" w14:textId="77777777" w:rsidR="00E1098D" w:rsidRPr="00242FDC" w:rsidRDefault="00E1098D" w:rsidP="00E1098D">
            <w:pPr>
              <w:ind w:firstLine="0"/>
              <w:jc w:val="left"/>
            </w:pPr>
            <w:r w:rsidRPr="00242FDC">
              <w:t>Типовой элемент &lt;ДатаТип&gt;.</w:t>
            </w:r>
          </w:p>
          <w:p w14:paraId="1B06787F" w14:textId="12DDA816" w:rsidR="00E1098D" w:rsidRPr="007367C4" w:rsidRDefault="00E1098D" w:rsidP="00E1098D">
            <w:pPr>
              <w:suppressAutoHyphens w:val="0"/>
              <w:ind w:firstLine="0"/>
              <w:jc w:val="left"/>
              <w:rPr>
                <w:szCs w:val="22"/>
              </w:rPr>
            </w:pPr>
            <w:r w:rsidRPr="00242FDC">
              <w:t>Дата в формате ДД.ММ.ГГГГ</w:t>
            </w:r>
          </w:p>
        </w:tc>
      </w:tr>
      <w:tr w:rsidR="00E1098D" w:rsidRPr="007367C4" w14:paraId="7C8B29D4" w14:textId="77777777" w:rsidTr="00CA7FA2">
        <w:trPr>
          <w:cantSplit/>
          <w:trHeight w:val="170"/>
        </w:trPr>
        <w:tc>
          <w:tcPr>
            <w:tcW w:w="4275" w:type="dxa"/>
            <w:shd w:val="clear" w:color="auto" w:fill="auto"/>
            <w:hideMark/>
          </w:tcPr>
          <w:p w14:paraId="35161D4F" w14:textId="77777777" w:rsidR="00E1098D" w:rsidRPr="007367C4" w:rsidRDefault="00E1098D" w:rsidP="00E1098D">
            <w:pPr>
              <w:suppressAutoHyphens w:val="0"/>
              <w:ind w:firstLine="0"/>
              <w:jc w:val="left"/>
              <w:rPr>
                <w:szCs w:val="22"/>
              </w:rPr>
            </w:pPr>
            <w:r w:rsidRPr="007367C4">
              <w:rPr>
                <w:szCs w:val="22"/>
              </w:rPr>
              <w:t>Внутренний регистрационный номер доверенности</w:t>
            </w:r>
          </w:p>
        </w:tc>
        <w:tc>
          <w:tcPr>
            <w:tcW w:w="2484" w:type="dxa"/>
            <w:shd w:val="clear" w:color="auto" w:fill="auto"/>
            <w:hideMark/>
          </w:tcPr>
          <w:p w14:paraId="2C6F2310" w14:textId="77777777" w:rsidR="00E1098D" w:rsidRPr="007367C4" w:rsidRDefault="00E1098D" w:rsidP="00E1098D">
            <w:pPr>
              <w:suppressAutoHyphens w:val="0"/>
              <w:ind w:firstLine="0"/>
              <w:jc w:val="center"/>
              <w:rPr>
                <w:szCs w:val="22"/>
              </w:rPr>
            </w:pPr>
            <w:r w:rsidRPr="007367C4">
              <w:rPr>
                <w:szCs w:val="22"/>
              </w:rPr>
              <w:t>ВнНомДовер</w:t>
            </w:r>
          </w:p>
        </w:tc>
        <w:tc>
          <w:tcPr>
            <w:tcW w:w="1208" w:type="dxa"/>
            <w:shd w:val="clear" w:color="auto" w:fill="auto"/>
            <w:hideMark/>
          </w:tcPr>
          <w:p w14:paraId="3EA0DB9A"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3C158507" w14:textId="77777777" w:rsidR="00E1098D" w:rsidRPr="007367C4" w:rsidRDefault="00E1098D" w:rsidP="00E1098D">
            <w:pPr>
              <w:suppressAutoHyphens w:val="0"/>
              <w:ind w:firstLine="0"/>
              <w:jc w:val="center"/>
              <w:rPr>
                <w:szCs w:val="22"/>
              </w:rPr>
            </w:pPr>
            <w:r w:rsidRPr="007367C4">
              <w:rPr>
                <w:szCs w:val="22"/>
              </w:rPr>
              <w:t>T(1-50)</w:t>
            </w:r>
          </w:p>
        </w:tc>
        <w:tc>
          <w:tcPr>
            <w:tcW w:w="1910" w:type="dxa"/>
            <w:shd w:val="clear" w:color="auto" w:fill="auto"/>
            <w:hideMark/>
          </w:tcPr>
          <w:p w14:paraId="209D2E78" w14:textId="77777777" w:rsidR="00E1098D" w:rsidRPr="007367C4" w:rsidRDefault="00E1098D" w:rsidP="00E1098D">
            <w:pPr>
              <w:suppressAutoHyphens w:val="0"/>
              <w:ind w:firstLine="0"/>
              <w:jc w:val="center"/>
              <w:rPr>
                <w:szCs w:val="22"/>
              </w:rPr>
            </w:pPr>
            <w:r w:rsidRPr="007367C4">
              <w:rPr>
                <w:szCs w:val="22"/>
              </w:rPr>
              <w:t>О</w:t>
            </w:r>
          </w:p>
        </w:tc>
        <w:tc>
          <w:tcPr>
            <w:tcW w:w="5076" w:type="dxa"/>
            <w:shd w:val="clear" w:color="auto" w:fill="auto"/>
            <w:hideMark/>
          </w:tcPr>
          <w:p w14:paraId="490C6BAA" w14:textId="1F3D9CB9" w:rsidR="00E1098D" w:rsidRPr="007367C4" w:rsidRDefault="00E1098D" w:rsidP="00E1098D">
            <w:pPr>
              <w:suppressAutoHyphens w:val="0"/>
              <w:ind w:firstLine="0"/>
              <w:jc w:val="left"/>
              <w:rPr>
                <w:szCs w:val="22"/>
              </w:rPr>
            </w:pPr>
            <w:r w:rsidRPr="00242FDC">
              <w:t>При отсутствии номера принимает значение: без номера (б/н)</w:t>
            </w:r>
          </w:p>
        </w:tc>
      </w:tr>
      <w:tr w:rsidR="00E1098D" w:rsidRPr="007367C4" w14:paraId="4238F41C" w14:textId="77777777" w:rsidTr="00CA7FA2">
        <w:trPr>
          <w:cantSplit/>
          <w:trHeight w:val="170"/>
        </w:trPr>
        <w:tc>
          <w:tcPr>
            <w:tcW w:w="4275" w:type="dxa"/>
            <w:shd w:val="clear" w:color="auto" w:fill="auto"/>
            <w:hideMark/>
          </w:tcPr>
          <w:p w14:paraId="01D09864" w14:textId="77777777" w:rsidR="00E1098D" w:rsidRPr="007367C4" w:rsidRDefault="00E1098D" w:rsidP="00E1098D">
            <w:pPr>
              <w:suppressAutoHyphens w:val="0"/>
              <w:ind w:firstLine="0"/>
              <w:jc w:val="left"/>
              <w:rPr>
                <w:szCs w:val="22"/>
              </w:rPr>
            </w:pPr>
            <w:r w:rsidRPr="007367C4">
              <w:rPr>
                <w:szCs w:val="22"/>
              </w:rPr>
              <w:t>Сведения, идентифицирующие доверителя</w:t>
            </w:r>
          </w:p>
        </w:tc>
        <w:tc>
          <w:tcPr>
            <w:tcW w:w="2484" w:type="dxa"/>
            <w:shd w:val="clear" w:color="auto" w:fill="auto"/>
            <w:hideMark/>
          </w:tcPr>
          <w:p w14:paraId="3A72D6DF" w14:textId="77777777" w:rsidR="00E1098D" w:rsidRPr="007367C4" w:rsidRDefault="00E1098D" w:rsidP="00E1098D">
            <w:pPr>
              <w:suppressAutoHyphens w:val="0"/>
              <w:ind w:firstLine="0"/>
              <w:jc w:val="center"/>
              <w:rPr>
                <w:szCs w:val="22"/>
              </w:rPr>
            </w:pPr>
            <w:r w:rsidRPr="007367C4">
              <w:rPr>
                <w:szCs w:val="22"/>
              </w:rPr>
              <w:t>СвИдДовер</w:t>
            </w:r>
          </w:p>
        </w:tc>
        <w:tc>
          <w:tcPr>
            <w:tcW w:w="1208" w:type="dxa"/>
            <w:shd w:val="clear" w:color="auto" w:fill="auto"/>
            <w:hideMark/>
          </w:tcPr>
          <w:p w14:paraId="62A9F8BC" w14:textId="77777777" w:rsidR="00E1098D" w:rsidRPr="007367C4" w:rsidRDefault="00E1098D" w:rsidP="00E1098D">
            <w:pPr>
              <w:suppressAutoHyphens w:val="0"/>
              <w:ind w:firstLine="0"/>
              <w:jc w:val="center"/>
              <w:rPr>
                <w:szCs w:val="22"/>
              </w:rPr>
            </w:pPr>
            <w:r w:rsidRPr="007367C4">
              <w:rPr>
                <w:szCs w:val="22"/>
              </w:rPr>
              <w:t>A</w:t>
            </w:r>
          </w:p>
        </w:tc>
        <w:tc>
          <w:tcPr>
            <w:tcW w:w="1208" w:type="dxa"/>
            <w:shd w:val="clear" w:color="auto" w:fill="auto"/>
            <w:hideMark/>
          </w:tcPr>
          <w:p w14:paraId="2DB83F55" w14:textId="77777777" w:rsidR="00E1098D" w:rsidRPr="007367C4" w:rsidRDefault="00E1098D" w:rsidP="00E1098D">
            <w:pPr>
              <w:suppressAutoHyphens w:val="0"/>
              <w:ind w:firstLine="0"/>
              <w:jc w:val="center"/>
              <w:rPr>
                <w:szCs w:val="22"/>
              </w:rPr>
            </w:pPr>
            <w:r w:rsidRPr="007367C4">
              <w:rPr>
                <w:szCs w:val="22"/>
              </w:rPr>
              <w:t>T(1-1000)</w:t>
            </w:r>
          </w:p>
        </w:tc>
        <w:tc>
          <w:tcPr>
            <w:tcW w:w="1910" w:type="dxa"/>
            <w:shd w:val="clear" w:color="auto" w:fill="auto"/>
            <w:hideMark/>
          </w:tcPr>
          <w:p w14:paraId="10625D19" w14:textId="77777777" w:rsidR="00E1098D" w:rsidRPr="007367C4" w:rsidRDefault="00E1098D" w:rsidP="00E1098D">
            <w:pPr>
              <w:suppressAutoHyphens w:val="0"/>
              <w:ind w:firstLine="0"/>
              <w:jc w:val="center"/>
              <w:rPr>
                <w:szCs w:val="22"/>
              </w:rPr>
            </w:pPr>
            <w:r w:rsidRPr="007367C4">
              <w:rPr>
                <w:szCs w:val="22"/>
              </w:rPr>
              <w:t>Н</w:t>
            </w:r>
          </w:p>
        </w:tc>
        <w:tc>
          <w:tcPr>
            <w:tcW w:w="5076" w:type="dxa"/>
            <w:shd w:val="clear" w:color="auto" w:fill="auto"/>
            <w:hideMark/>
          </w:tcPr>
          <w:p w14:paraId="289A4AEB" w14:textId="77777777" w:rsidR="00E1098D" w:rsidRPr="007367C4" w:rsidRDefault="00E1098D" w:rsidP="00E1098D">
            <w:pPr>
              <w:suppressAutoHyphens w:val="0"/>
              <w:ind w:firstLine="0"/>
              <w:jc w:val="left"/>
              <w:rPr>
                <w:szCs w:val="22"/>
              </w:rPr>
            </w:pPr>
            <w:r w:rsidRPr="007367C4">
              <w:rPr>
                <w:szCs w:val="22"/>
              </w:rPr>
              <w:t> </w:t>
            </w:r>
          </w:p>
        </w:tc>
      </w:tr>
      <w:tr w:rsidR="00E1098D" w:rsidRPr="007367C4" w14:paraId="216BA5A8" w14:textId="77777777" w:rsidTr="00CA7FA2">
        <w:trPr>
          <w:cantSplit/>
          <w:trHeight w:val="170"/>
        </w:trPr>
        <w:tc>
          <w:tcPr>
            <w:tcW w:w="4275" w:type="dxa"/>
            <w:shd w:val="clear" w:color="auto" w:fill="auto"/>
            <w:hideMark/>
          </w:tcPr>
          <w:p w14:paraId="1DF9AEBD" w14:textId="77777777" w:rsidR="00E1098D" w:rsidRPr="007367C4" w:rsidRDefault="00E1098D" w:rsidP="00E1098D">
            <w:pPr>
              <w:suppressAutoHyphens w:val="0"/>
              <w:ind w:firstLine="0"/>
              <w:jc w:val="left"/>
              <w:rPr>
                <w:szCs w:val="22"/>
              </w:rPr>
            </w:pPr>
            <w:r w:rsidRPr="007367C4">
              <w:rPr>
                <w:szCs w:val="22"/>
              </w:rPr>
              <w:t>Фамилия, имя, отчество (при наличии) лица, подписавшего доверенность</w:t>
            </w:r>
          </w:p>
        </w:tc>
        <w:tc>
          <w:tcPr>
            <w:tcW w:w="2484" w:type="dxa"/>
            <w:shd w:val="clear" w:color="auto" w:fill="auto"/>
            <w:hideMark/>
          </w:tcPr>
          <w:p w14:paraId="0EB156F7" w14:textId="77777777" w:rsidR="00E1098D" w:rsidRPr="007367C4" w:rsidRDefault="00E1098D" w:rsidP="00E1098D">
            <w:pPr>
              <w:suppressAutoHyphens w:val="0"/>
              <w:ind w:firstLine="0"/>
              <w:jc w:val="center"/>
              <w:rPr>
                <w:szCs w:val="22"/>
              </w:rPr>
            </w:pPr>
            <w:r w:rsidRPr="007367C4">
              <w:rPr>
                <w:szCs w:val="22"/>
              </w:rPr>
              <w:t>ФИО</w:t>
            </w:r>
          </w:p>
        </w:tc>
        <w:tc>
          <w:tcPr>
            <w:tcW w:w="1208" w:type="dxa"/>
            <w:shd w:val="clear" w:color="auto" w:fill="auto"/>
            <w:hideMark/>
          </w:tcPr>
          <w:p w14:paraId="4461EE17" w14:textId="77777777" w:rsidR="00E1098D" w:rsidRPr="007367C4" w:rsidRDefault="00E1098D" w:rsidP="00E1098D">
            <w:pPr>
              <w:suppressAutoHyphens w:val="0"/>
              <w:ind w:firstLine="0"/>
              <w:jc w:val="center"/>
              <w:rPr>
                <w:szCs w:val="22"/>
              </w:rPr>
            </w:pPr>
            <w:r w:rsidRPr="007367C4">
              <w:rPr>
                <w:szCs w:val="22"/>
              </w:rPr>
              <w:t>С</w:t>
            </w:r>
          </w:p>
        </w:tc>
        <w:tc>
          <w:tcPr>
            <w:tcW w:w="1208" w:type="dxa"/>
            <w:shd w:val="clear" w:color="auto" w:fill="auto"/>
            <w:hideMark/>
          </w:tcPr>
          <w:p w14:paraId="7BF7B035" w14:textId="77777777" w:rsidR="00E1098D" w:rsidRPr="007367C4" w:rsidRDefault="00E1098D" w:rsidP="00E1098D">
            <w:pPr>
              <w:suppressAutoHyphens w:val="0"/>
              <w:ind w:firstLine="0"/>
              <w:jc w:val="center"/>
              <w:rPr>
                <w:szCs w:val="22"/>
              </w:rPr>
            </w:pPr>
            <w:r w:rsidRPr="007367C4">
              <w:rPr>
                <w:szCs w:val="22"/>
              </w:rPr>
              <w:t> </w:t>
            </w:r>
          </w:p>
        </w:tc>
        <w:tc>
          <w:tcPr>
            <w:tcW w:w="1910" w:type="dxa"/>
            <w:shd w:val="clear" w:color="auto" w:fill="auto"/>
            <w:hideMark/>
          </w:tcPr>
          <w:p w14:paraId="682FE8DF" w14:textId="77777777" w:rsidR="00E1098D" w:rsidRPr="007367C4" w:rsidRDefault="00E1098D" w:rsidP="00E1098D">
            <w:pPr>
              <w:suppressAutoHyphens w:val="0"/>
              <w:ind w:firstLine="0"/>
              <w:jc w:val="center"/>
              <w:rPr>
                <w:szCs w:val="22"/>
              </w:rPr>
            </w:pPr>
            <w:r w:rsidRPr="007367C4">
              <w:rPr>
                <w:szCs w:val="22"/>
              </w:rPr>
              <w:t>Н</w:t>
            </w:r>
          </w:p>
        </w:tc>
        <w:tc>
          <w:tcPr>
            <w:tcW w:w="5076" w:type="dxa"/>
            <w:shd w:val="clear" w:color="auto" w:fill="auto"/>
            <w:hideMark/>
          </w:tcPr>
          <w:p w14:paraId="0268CB3D" w14:textId="77777777" w:rsidR="00E1098D" w:rsidRDefault="00E1098D" w:rsidP="00E1098D">
            <w:pPr>
              <w:suppressAutoHyphens w:val="0"/>
              <w:ind w:firstLine="0"/>
              <w:jc w:val="left"/>
              <w:rPr>
                <w:szCs w:val="22"/>
              </w:rPr>
            </w:pPr>
            <w:r w:rsidRPr="007367C4">
              <w:rPr>
                <w:szCs w:val="22"/>
              </w:rPr>
              <w:t>Типовой элемент &lt;ФИОТип</w:t>
            </w:r>
            <w:r>
              <w:rPr>
                <w:szCs w:val="22"/>
              </w:rPr>
              <w:t>&gt;.</w:t>
            </w:r>
          </w:p>
          <w:p w14:paraId="1105AA87" w14:textId="0949A301" w:rsidR="00E1098D" w:rsidRPr="007367C4" w:rsidRDefault="00E1098D" w:rsidP="00E1098D">
            <w:pPr>
              <w:suppressAutoHyphens w:val="0"/>
              <w:ind w:firstLine="0"/>
              <w:jc w:val="left"/>
              <w:rPr>
                <w:szCs w:val="22"/>
              </w:rPr>
            </w:pPr>
            <w:r>
              <w:rPr>
                <w:szCs w:val="22"/>
              </w:rPr>
              <w:t xml:space="preserve">Состав </w:t>
            </w:r>
            <w:r w:rsidRPr="007367C4">
              <w:rPr>
                <w:szCs w:val="22"/>
              </w:rPr>
              <w:t xml:space="preserve">элемента представлен </w:t>
            </w:r>
            <w:r>
              <w:rPr>
                <w:szCs w:val="22"/>
              </w:rPr>
              <w:t>в таблице 7.</w:t>
            </w:r>
            <w:r w:rsidRPr="007367C4">
              <w:rPr>
                <w:szCs w:val="22"/>
              </w:rPr>
              <w:t xml:space="preserve">14 </w:t>
            </w:r>
          </w:p>
        </w:tc>
      </w:tr>
    </w:tbl>
    <w:p w14:paraId="04390F07" w14:textId="77777777" w:rsidR="00E96EB6" w:rsidRDefault="00E96EB6" w:rsidP="00A93161">
      <w:pPr>
        <w:suppressAutoHyphens w:val="0"/>
        <w:spacing w:before="360" w:after="60"/>
        <w:ind w:firstLine="0"/>
        <w:jc w:val="right"/>
        <w:rPr>
          <w:szCs w:val="22"/>
        </w:rPr>
      </w:pPr>
    </w:p>
    <w:p w14:paraId="2F433CD8" w14:textId="5F1531C9" w:rsidR="00A93161" w:rsidRPr="007367C4" w:rsidRDefault="008C1779" w:rsidP="00A93161">
      <w:pPr>
        <w:suppressAutoHyphens w:val="0"/>
        <w:spacing w:before="360" w:after="60"/>
        <w:ind w:firstLine="0"/>
        <w:jc w:val="right"/>
        <w:rPr>
          <w:szCs w:val="22"/>
        </w:rPr>
      </w:pPr>
      <w:r>
        <w:rPr>
          <w:szCs w:val="22"/>
        </w:rPr>
        <w:t>Таблица 7.</w:t>
      </w:r>
      <w:r w:rsidR="00A93161" w:rsidRPr="007367C4">
        <w:rPr>
          <w:szCs w:val="22"/>
        </w:rPr>
        <w:t>14</w:t>
      </w:r>
    </w:p>
    <w:p w14:paraId="418203C9" w14:textId="77777777" w:rsidR="00A93161" w:rsidRPr="007367C4" w:rsidRDefault="00A93161" w:rsidP="00A93161">
      <w:pPr>
        <w:suppressAutoHyphens w:val="0"/>
        <w:spacing w:after="60"/>
        <w:ind w:left="567" w:right="567" w:firstLine="0"/>
        <w:jc w:val="center"/>
        <w:rPr>
          <w:szCs w:val="20"/>
        </w:rPr>
      </w:pPr>
      <w:r w:rsidRPr="007367C4">
        <w:rPr>
          <w:b/>
          <w:bCs/>
        </w:rPr>
        <w:t>Фамилия, имя, отчество физического лица (ФИОТип)</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484"/>
        <w:gridCol w:w="1208"/>
        <w:gridCol w:w="1208"/>
        <w:gridCol w:w="1910"/>
        <w:gridCol w:w="5076"/>
      </w:tblGrid>
      <w:tr w:rsidR="007367C4" w:rsidRPr="007367C4" w14:paraId="02CFAA93" w14:textId="77777777" w:rsidTr="00CA7FA2">
        <w:trPr>
          <w:cantSplit/>
          <w:trHeight w:val="170"/>
          <w:tblHeader/>
        </w:trPr>
        <w:tc>
          <w:tcPr>
            <w:tcW w:w="4275" w:type="dxa"/>
            <w:shd w:val="clear" w:color="000000" w:fill="EAEAEA"/>
            <w:vAlign w:val="center"/>
            <w:hideMark/>
          </w:tcPr>
          <w:p w14:paraId="488DBC21" w14:textId="77777777" w:rsidR="007367C4" w:rsidRPr="007367C4" w:rsidRDefault="007367C4" w:rsidP="007367C4">
            <w:pPr>
              <w:suppressAutoHyphens w:val="0"/>
              <w:ind w:firstLine="0"/>
              <w:jc w:val="center"/>
              <w:rPr>
                <w:b/>
                <w:bCs/>
              </w:rPr>
            </w:pPr>
            <w:r w:rsidRPr="007367C4">
              <w:rPr>
                <w:b/>
                <w:bCs/>
              </w:rPr>
              <w:t>Наименование элемента</w:t>
            </w:r>
          </w:p>
        </w:tc>
        <w:tc>
          <w:tcPr>
            <w:tcW w:w="2484" w:type="dxa"/>
            <w:shd w:val="clear" w:color="000000" w:fill="EAEAEA"/>
            <w:vAlign w:val="center"/>
            <w:hideMark/>
          </w:tcPr>
          <w:p w14:paraId="00771150" w14:textId="77777777" w:rsidR="007367C4" w:rsidRPr="007367C4" w:rsidRDefault="007367C4" w:rsidP="007367C4">
            <w:pPr>
              <w:suppressAutoHyphens w:val="0"/>
              <w:ind w:firstLine="0"/>
              <w:jc w:val="center"/>
              <w:rPr>
                <w:b/>
                <w:bCs/>
              </w:rPr>
            </w:pPr>
            <w:r w:rsidRPr="007367C4">
              <w:rPr>
                <w:b/>
                <w:bCs/>
              </w:rPr>
              <w:t>Сокращенное наименование (код) элемента</w:t>
            </w:r>
          </w:p>
        </w:tc>
        <w:tc>
          <w:tcPr>
            <w:tcW w:w="1208" w:type="dxa"/>
            <w:shd w:val="clear" w:color="000000" w:fill="EAEAEA"/>
            <w:vAlign w:val="center"/>
            <w:hideMark/>
          </w:tcPr>
          <w:p w14:paraId="72DFDCF0" w14:textId="77777777" w:rsidR="007367C4" w:rsidRPr="007367C4" w:rsidRDefault="007367C4" w:rsidP="007367C4">
            <w:pPr>
              <w:suppressAutoHyphens w:val="0"/>
              <w:ind w:firstLine="0"/>
              <w:jc w:val="center"/>
              <w:rPr>
                <w:b/>
                <w:bCs/>
              </w:rPr>
            </w:pPr>
            <w:r w:rsidRPr="007367C4">
              <w:rPr>
                <w:b/>
                <w:bCs/>
              </w:rPr>
              <w:t>Признак типа элемента</w:t>
            </w:r>
          </w:p>
        </w:tc>
        <w:tc>
          <w:tcPr>
            <w:tcW w:w="1208" w:type="dxa"/>
            <w:shd w:val="clear" w:color="000000" w:fill="EAEAEA"/>
            <w:vAlign w:val="center"/>
            <w:hideMark/>
          </w:tcPr>
          <w:p w14:paraId="112BC9D8" w14:textId="77777777" w:rsidR="007367C4" w:rsidRPr="007367C4" w:rsidRDefault="007367C4" w:rsidP="007367C4">
            <w:pPr>
              <w:suppressAutoHyphens w:val="0"/>
              <w:ind w:firstLine="0"/>
              <w:jc w:val="center"/>
              <w:rPr>
                <w:b/>
                <w:bCs/>
              </w:rPr>
            </w:pPr>
            <w:r w:rsidRPr="007367C4">
              <w:rPr>
                <w:b/>
                <w:bCs/>
              </w:rPr>
              <w:t>Формат элемента</w:t>
            </w:r>
          </w:p>
        </w:tc>
        <w:tc>
          <w:tcPr>
            <w:tcW w:w="1910" w:type="dxa"/>
            <w:shd w:val="clear" w:color="000000" w:fill="EAEAEA"/>
            <w:vAlign w:val="center"/>
            <w:hideMark/>
          </w:tcPr>
          <w:p w14:paraId="57EB1CA3" w14:textId="77777777" w:rsidR="007367C4" w:rsidRPr="007367C4" w:rsidRDefault="007367C4" w:rsidP="007367C4">
            <w:pPr>
              <w:suppressAutoHyphens w:val="0"/>
              <w:ind w:firstLine="0"/>
              <w:jc w:val="center"/>
              <w:rPr>
                <w:b/>
                <w:bCs/>
              </w:rPr>
            </w:pPr>
            <w:r w:rsidRPr="007367C4">
              <w:rPr>
                <w:b/>
                <w:bCs/>
              </w:rPr>
              <w:t>Признак обязательности элемента</w:t>
            </w:r>
          </w:p>
        </w:tc>
        <w:tc>
          <w:tcPr>
            <w:tcW w:w="5076" w:type="dxa"/>
            <w:shd w:val="clear" w:color="000000" w:fill="EAEAEA"/>
            <w:vAlign w:val="center"/>
            <w:hideMark/>
          </w:tcPr>
          <w:p w14:paraId="71B689C1" w14:textId="77777777" w:rsidR="007367C4" w:rsidRPr="007367C4" w:rsidRDefault="007367C4" w:rsidP="007367C4">
            <w:pPr>
              <w:suppressAutoHyphens w:val="0"/>
              <w:ind w:firstLine="0"/>
              <w:jc w:val="center"/>
              <w:rPr>
                <w:b/>
                <w:bCs/>
              </w:rPr>
            </w:pPr>
            <w:r w:rsidRPr="007367C4">
              <w:rPr>
                <w:b/>
                <w:bCs/>
              </w:rPr>
              <w:t>Дополнительная информация</w:t>
            </w:r>
          </w:p>
        </w:tc>
      </w:tr>
      <w:tr w:rsidR="007367C4" w:rsidRPr="007367C4" w14:paraId="62931AFA" w14:textId="77777777" w:rsidTr="00CA7FA2">
        <w:trPr>
          <w:cantSplit/>
          <w:trHeight w:val="170"/>
        </w:trPr>
        <w:tc>
          <w:tcPr>
            <w:tcW w:w="4275" w:type="dxa"/>
            <w:shd w:val="clear" w:color="auto" w:fill="auto"/>
            <w:hideMark/>
          </w:tcPr>
          <w:p w14:paraId="73CF8DCF" w14:textId="77777777" w:rsidR="007367C4" w:rsidRPr="007367C4" w:rsidRDefault="007367C4" w:rsidP="007367C4">
            <w:pPr>
              <w:suppressAutoHyphens w:val="0"/>
              <w:ind w:firstLine="0"/>
              <w:jc w:val="left"/>
              <w:rPr>
                <w:szCs w:val="22"/>
              </w:rPr>
            </w:pPr>
            <w:r w:rsidRPr="007367C4">
              <w:rPr>
                <w:szCs w:val="22"/>
              </w:rPr>
              <w:t>Фамилия</w:t>
            </w:r>
          </w:p>
        </w:tc>
        <w:tc>
          <w:tcPr>
            <w:tcW w:w="2484" w:type="dxa"/>
            <w:shd w:val="clear" w:color="auto" w:fill="auto"/>
            <w:hideMark/>
          </w:tcPr>
          <w:p w14:paraId="7C80382E" w14:textId="77777777" w:rsidR="007367C4" w:rsidRPr="007367C4" w:rsidRDefault="007367C4" w:rsidP="007367C4">
            <w:pPr>
              <w:suppressAutoHyphens w:val="0"/>
              <w:ind w:firstLine="0"/>
              <w:jc w:val="center"/>
              <w:rPr>
                <w:szCs w:val="22"/>
              </w:rPr>
            </w:pPr>
            <w:r w:rsidRPr="007367C4">
              <w:rPr>
                <w:szCs w:val="22"/>
              </w:rPr>
              <w:t>Фамилия</w:t>
            </w:r>
          </w:p>
        </w:tc>
        <w:tc>
          <w:tcPr>
            <w:tcW w:w="1208" w:type="dxa"/>
            <w:shd w:val="clear" w:color="auto" w:fill="auto"/>
            <w:hideMark/>
          </w:tcPr>
          <w:p w14:paraId="5DF848E6"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19119A11" w14:textId="77777777" w:rsidR="007367C4" w:rsidRPr="007367C4" w:rsidRDefault="007367C4" w:rsidP="007367C4">
            <w:pPr>
              <w:suppressAutoHyphens w:val="0"/>
              <w:ind w:firstLine="0"/>
              <w:jc w:val="center"/>
              <w:rPr>
                <w:szCs w:val="22"/>
              </w:rPr>
            </w:pPr>
            <w:r w:rsidRPr="007367C4">
              <w:rPr>
                <w:szCs w:val="22"/>
              </w:rPr>
              <w:t>T(1-60)</w:t>
            </w:r>
          </w:p>
        </w:tc>
        <w:tc>
          <w:tcPr>
            <w:tcW w:w="1910" w:type="dxa"/>
            <w:shd w:val="clear" w:color="auto" w:fill="auto"/>
            <w:hideMark/>
          </w:tcPr>
          <w:p w14:paraId="535030FA"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4673C681"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4574A1F1" w14:textId="77777777" w:rsidTr="00CA7FA2">
        <w:trPr>
          <w:cantSplit/>
          <w:trHeight w:val="170"/>
        </w:trPr>
        <w:tc>
          <w:tcPr>
            <w:tcW w:w="4275" w:type="dxa"/>
            <w:shd w:val="clear" w:color="auto" w:fill="auto"/>
            <w:hideMark/>
          </w:tcPr>
          <w:p w14:paraId="407EDA0A" w14:textId="77777777" w:rsidR="007367C4" w:rsidRPr="007367C4" w:rsidRDefault="007367C4" w:rsidP="007367C4">
            <w:pPr>
              <w:suppressAutoHyphens w:val="0"/>
              <w:ind w:firstLine="0"/>
              <w:jc w:val="left"/>
              <w:rPr>
                <w:szCs w:val="22"/>
              </w:rPr>
            </w:pPr>
            <w:r w:rsidRPr="007367C4">
              <w:rPr>
                <w:szCs w:val="22"/>
              </w:rPr>
              <w:t>Имя</w:t>
            </w:r>
          </w:p>
        </w:tc>
        <w:tc>
          <w:tcPr>
            <w:tcW w:w="2484" w:type="dxa"/>
            <w:shd w:val="clear" w:color="auto" w:fill="auto"/>
            <w:hideMark/>
          </w:tcPr>
          <w:p w14:paraId="5D7F76B7" w14:textId="77777777" w:rsidR="007367C4" w:rsidRPr="007367C4" w:rsidRDefault="007367C4" w:rsidP="007367C4">
            <w:pPr>
              <w:suppressAutoHyphens w:val="0"/>
              <w:ind w:firstLine="0"/>
              <w:jc w:val="center"/>
              <w:rPr>
                <w:szCs w:val="22"/>
              </w:rPr>
            </w:pPr>
            <w:r w:rsidRPr="007367C4">
              <w:rPr>
                <w:szCs w:val="22"/>
              </w:rPr>
              <w:t>Имя</w:t>
            </w:r>
          </w:p>
        </w:tc>
        <w:tc>
          <w:tcPr>
            <w:tcW w:w="1208" w:type="dxa"/>
            <w:shd w:val="clear" w:color="auto" w:fill="auto"/>
            <w:hideMark/>
          </w:tcPr>
          <w:p w14:paraId="7DFA3673"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0307D02B" w14:textId="77777777" w:rsidR="007367C4" w:rsidRPr="007367C4" w:rsidRDefault="007367C4" w:rsidP="007367C4">
            <w:pPr>
              <w:suppressAutoHyphens w:val="0"/>
              <w:ind w:firstLine="0"/>
              <w:jc w:val="center"/>
              <w:rPr>
                <w:szCs w:val="22"/>
              </w:rPr>
            </w:pPr>
            <w:r w:rsidRPr="007367C4">
              <w:rPr>
                <w:szCs w:val="22"/>
              </w:rPr>
              <w:t>T(1-60)</w:t>
            </w:r>
          </w:p>
        </w:tc>
        <w:tc>
          <w:tcPr>
            <w:tcW w:w="1910" w:type="dxa"/>
            <w:shd w:val="clear" w:color="auto" w:fill="auto"/>
            <w:hideMark/>
          </w:tcPr>
          <w:p w14:paraId="5DC9B4CC" w14:textId="77777777" w:rsidR="007367C4" w:rsidRPr="007367C4" w:rsidRDefault="007367C4" w:rsidP="007367C4">
            <w:pPr>
              <w:suppressAutoHyphens w:val="0"/>
              <w:ind w:firstLine="0"/>
              <w:jc w:val="center"/>
              <w:rPr>
                <w:szCs w:val="22"/>
              </w:rPr>
            </w:pPr>
            <w:r w:rsidRPr="007367C4">
              <w:rPr>
                <w:szCs w:val="22"/>
              </w:rPr>
              <w:t>О</w:t>
            </w:r>
          </w:p>
        </w:tc>
        <w:tc>
          <w:tcPr>
            <w:tcW w:w="5076" w:type="dxa"/>
            <w:shd w:val="clear" w:color="auto" w:fill="auto"/>
            <w:hideMark/>
          </w:tcPr>
          <w:p w14:paraId="1E29D247" w14:textId="77777777" w:rsidR="007367C4" w:rsidRPr="007367C4" w:rsidRDefault="007367C4" w:rsidP="007367C4">
            <w:pPr>
              <w:suppressAutoHyphens w:val="0"/>
              <w:ind w:firstLine="0"/>
              <w:jc w:val="left"/>
              <w:rPr>
                <w:szCs w:val="22"/>
              </w:rPr>
            </w:pPr>
            <w:r w:rsidRPr="007367C4">
              <w:rPr>
                <w:szCs w:val="22"/>
              </w:rPr>
              <w:t> </w:t>
            </w:r>
          </w:p>
        </w:tc>
      </w:tr>
      <w:tr w:rsidR="007367C4" w:rsidRPr="007367C4" w14:paraId="5D52C786" w14:textId="77777777" w:rsidTr="00CA7FA2">
        <w:trPr>
          <w:cantSplit/>
          <w:trHeight w:val="170"/>
        </w:trPr>
        <w:tc>
          <w:tcPr>
            <w:tcW w:w="4275" w:type="dxa"/>
            <w:shd w:val="clear" w:color="auto" w:fill="auto"/>
            <w:hideMark/>
          </w:tcPr>
          <w:p w14:paraId="26758494" w14:textId="77777777" w:rsidR="007367C4" w:rsidRPr="007367C4" w:rsidRDefault="007367C4" w:rsidP="007367C4">
            <w:pPr>
              <w:suppressAutoHyphens w:val="0"/>
              <w:ind w:firstLine="0"/>
              <w:jc w:val="left"/>
              <w:rPr>
                <w:szCs w:val="22"/>
              </w:rPr>
            </w:pPr>
            <w:r w:rsidRPr="007367C4">
              <w:rPr>
                <w:szCs w:val="22"/>
              </w:rPr>
              <w:t>Отчество</w:t>
            </w:r>
          </w:p>
        </w:tc>
        <w:tc>
          <w:tcPr>
            <w:tcW w:w="2484" w:type="dxa"/>
            <w:shd w:val="clear" w:color="auto" w:fill="auto"/>
            <w:hideMark/>
          </w:tcPr>
          <w:p w14:paraId="056BD612" w14:textId="77777777" w:rsidR="007367C4" w:rsidRPr="007367C4" w:rsidRDefault="007367C4" w:rsidP="007367C4">
            <w:pPr>
              <w:suppressAutoHyphens w:val="0"/>
              <w:ind w:firstLine="0"/>
              <w:jc w:val="center"/>
              <w:rPr>
                <w:szCs w:val="22"/>
              </w:rPr>
            </w:pPr>
            <w:r w:rsidRPr="007367C4">
              <w:rPr>
                <w:szCs w:val="22"/>
              </w:rPr>
              <w:t>Отчество</w:t>
            </w:r>
          </w:p>
        </w:tc>
        <w:tc>
          <w:tcPr>
            <w:tcW w:w="1208" w:type="dxa"/>
            <w:shd w:val="clear" w:color="auto" w:fill="auto"/>
            <w:hideMark/>
          </w:tcPr>
          <w:p w14:paraId="15001BC7" w14:textId="77777777" w:rsidR="007367C4" w:rsidRPr="007367C4" w:rsidRDefault="007367C4" w:rsidP="007367C4">
            <w:pPr>
              <w:suppressAutoHyphens w:val="0"/>
              <w:ind w:firstLine="0"/>
              <w:jc w:val="center"/>
              <w:rPr>
                <w:szCs w:val="22"/>
              </w:rPr>
            </w:pPr>
            <w:r w:rsidRPr="007367C4">
              <w:rPr>
                <w:szCs w:val="22"/>
              </w:rPr>
              <w:t>A</w:t>
            </w:r>
          </w:p>
        </w:tc>
        <w:tc>
          <w:tcPr>
            <w:tcW w:w="1208" w:type="dxa"/>
            <w:shd w:val="clear" w:color="auto" w:fill="auto"/>
            <w:hideMark/>
          </w:tcPr>
          <w:p w14:paraId="40364D5A" w14:textId="77777777" w:rsidR="007367C4" w:rsidRPr="007367C4" w:rsidRDefault="007367C4" w:rsidP="007367C4">
            <w:pPr>
              <w:suppressAutoHyphens w:val="0"/>
              <w:ind w:firstLine="0"/>
              <w:jc w:val="center"/>
              <w:rPr>
                <w:szCs w:val="22"/>
              </w:rPr>
            </w:pPr>
            <w:r w:rsidRPr="007367C4">
              <w:rPr>
                <w:szCs w:val="22"/>
              </w:rPr>
              <w:t>T(1-60)</w:t>
            </w:r>
          </w:p>
        </w:tc>
        <w:tc>
          <w:tcPr>
            <w:tcW w:w="1910" w:type="dxa"/>
            <w:shd w:val="clear" w:color="auto" w:fill="auto"/>
            <w:hideMark/>
          </w:tcPr>
          <w:p w14:paraId="7E42480A" w14:textId="77777777" w:rsidR="007367C4" w:rsidRPr="007367C4" w:rsidRDefault="007367C4" w:rsidP="007367C4">
            <w:pPr>
              <w:suppressAutoHyphens w:val="0"/>
              <w:ind w:firstLine="0"/>
              <w:jc w:val="center"/>
              <w:rPr>
                <w:szCs w:val="22"/>
              </w:rPr>
            </w:pPr>
            <w:r w:rsidRPr="007367C4">
              <w:rPr>
                <w:szCs w:val="22"/>
              </w:rPr>
              <w:t>Н</w:t>
            </w:r>
          </w:p>
        </w:tc>
        <w:tc>
          <w:tcPr>
            <w:tcW w:w="5076" w:type="dxa"/>
            <w:shd w:val="clear" w:color="auto" w:fill="auto"/>
            <w:hideMark/>
          </w:tcPr>
          <w:p w14:paraId="4FD29960" w14:textId="77777777" w:rsidR="007367C4" w:rsidRPr="007367C4" w:rsidRDefault="007367C4" w:rsidP="007367C4">
            <w:pPr>
              <w:suppressAutoHyphens w:val="0"/>
              <w:ind w:firstLine="0"/>
              <w:jc w:val="left"/>
              <w:rPr>
                <w:szCs w:val="22"/>
              </w:rPr>
            </w:pPr>
            <w:r w:rsidRPr="007367C4">
              <w:rPr>
                <w:szCs w:val="22"/>
              </w:rPr>
              <w:t> </w:t>
            </w:r>
          </w:p>
        </w:tc>
      </w:tr>
    </w:tbl>
    <w:p w14:paraId="3F280A2C" w14:textId="77777777" w:rsidR="00660F4D" w:rsidRPr="005B5B1A" w:rsidRDefault="00660F4D" w:rsidP="006C082A">
      <w:pPr>
        <w:sectPr w:rsidR="00660F4D" w:rsidRPr="005B5B1A" w:rsidSect="00783CD1">
          <w:headerReference w:type="default" r:id="rId18"/>
          <w:footerReference w:type="default" r:id="rId19"/>
          <w:footnotePr>
            <w:numRestart w:val="eachPage"/>
          </w:footnotePr>
          <w:pgSz w:w="16838" w:h="11906" w:orient="landscape"/>
          <w:pgMar w:top="1134" w:right="794" w:bottom="567" w:left="794" w:header="720" w:footer="720" w:gutter="0"/>
          <w:cols w:space="720"/>
          <w:formProt w:val="0"/>
          <w:docGrid w:linePitch="360"/>
        </w:sectPr>
      </w:pPr>
    </w:p>
    <w:p w14:paraId="257E8E1E" w14:textId="77777777" w:rsidR="006C082A" w:rsidRPr="005B5B1A" w:rsidRDefault="006C082A" w:rsidP="006C082A">
      <w:pPr>
        <w:jc w:val="right"/>
        <w:rPr>
          <w:szCs w:val="22"/>
        </w:rPr>
      </w:pPr>
    </w:p>
    <w:p w14:paraId="031ED617" w14:textId="078CCFCC" w:rsidR="005B5C0D" w:rsidRPr="005B5B1A" w:rsidRDefault="00EE131C" w:rsidP="00DC6B05">
      <w:pPr>
        <w:pStyle w:val="14"/>
        <w:shd w:val="clear" w:color="auto" w:fill="FFFFFF" w:themeFill="background1"/>
        <w:spacing w:before="360"/>
        <w:rPr>
          <w:szCs w:val="22"/>
        </w:rPr>
      </w:pPr>
      <w:r w:rsidRPr="005B5B1A">
        <w:t>I</w:t>
      </w:r>
      <w:r w:rsidRPr="005B5B1A">
        <w:rPr>
          <w:lang w:val="en-US"/>
        </w:rPr>
        <w:t>V</w:t>
      </w:r>
      <w:r w:rsidRPr="005B5B1A">
        <w:t xml:space="preserve">. ОПИСАНИЕ </w:t>
      </w:r>
      <w:r w:rsidR="002C47D9" w:rsidRPr="002A4A3C">
        <w:t xml:space="preserve">ФАЙЛА ОБМЕНА информации </w:t>
      </w:r>
      <w:r w:rsidR="002C47D9" w:rsidRPr="00756200">
        <w:rPr>
          <w:rFonts w:cstheme="minorBidi"/>
        </w:rPr>
        <w:t xml:space="preserve">о </w:t>
      </w:r>
      <w:r w:rsidR="007A3F21">
        <w:rPr>
          <w:rFonts w:cstheme="minorBidi"/>
        </w:rPr>
        <w:t>результате</w:t>
      </w:r>
      <w:r w:rsidR="007A3F21" w:rsidRPr="00756200">
        <w:rPr>
          <w:rFonts w:cstheme="minorBidi"/>
        </w:rPr>
        <w:t xml:space="preserve"> </w:t>
      </w:r>
      <w:r w:rsidR="002C47D9" w:rsidRPr="00756200">
        <w:rPr>
          <w:rFonts w:cstheme="minorBidi"/>
        </w:rPr>
        <w:t xml:space="preserve">предрейсового ИЛИ ПРЕДСМЕННОГО контроля технического состояния транспортного средства и выпуске транспортного средства на </w:t>
      </w:r>
      <w:r w:rsidR="006829DA" w:rsidRPr="00FE75F7">
        <w:rPr>
          <w:rFonts w:cstheme="minorBidi"/>
          <w:color w:val="000000" w:themeColor="text1"/>
        </w:rPr>
        <w:t>линию</w:t>
      </w:r>
    </w:p>
    <w:p w14:paraId="5107E4E1" w14:textId="77777777" w:rsidR="005B5C0D" w:rsidRPr="005B5B1A" w:rsidRDefault="00EE131C" w:rsidP="00DC6B05">
      <w:pPr>
        <w:shd w:val="clear" w:color="auto" w:fill="FFFFFF" w:themeFill="background1"/>
        <w:rPr>
          <w:rFonts w:eastAsia="SimSun"/>
          <w:sz w:val="28"/>
          <w:szCs w:val="28"/>
        </w:rPr>
      </w:pPr>
      <w:r w:rsidRPr="005B5B1A">
        <w:rPr>
          <w:sz w:val="28"/>
          <w:szCs w:val="28"/>
        </w:rPr>
        <w:t xml:space="preserve">8. </w:t>
      </w:r>
      <w:r w:rsidRPr="005B5B1A">
        <w:rPr>
          <w:b/>
          <w:sz w:val="28"/>
          <w:szCs w:val="28"/>
        </w:rPr>
        <w:t xml:space="preserve">Имя файла обмена </w:t>
      </w:r>
      <w:r w:rsidRPr="005B5B1A">
        <w:rPr>
          <w:rFonts w:eastAsia="SimSun"/>
          <w:sz w:val="28"/>
          <w:szCs w:val="28"/>
        </w:rPr>
        <w:t xml:space="preserve">должно иметь следующий вид: </w:t>
      </w:r>
    </w:p>
    <w:p w14:paraId="36E4723E" w14:textId="4F960AB5" w:rsidR="005B5C0D" w:rsidRPr="002A67E2" w:rsidRDefault="00EE131C" w:rsidP="00DC6B05">
      <w:pPr>
        <w:shd w:val="clear" w:color="auto" w:fill="FFFFFF" w:themeFill="background1"/>
        <w:rPr>
          <w:sz w:val="28"/>
          <w:szCs w:val="28"/>
          <w:lang w:val="en-US"/>
        </w:rPr>
      </w:pPr>
      <w:r w:rsidRPr="002B5F69">
        <w:rPr>
          <w:b/>
          <w:i/>
          <w:sz w:val="28"/>
          <w:szCs w:val="28"/>
          <w:lang w:val="en-US"/>
        </w:rPr>
        <w:t>R_</w:t>
      </w:r>
      <w:r w:rsidRPr="002B5F69">
        <w:rPr>
          <w:b/>
          <w:i/>
          <w:sz w:val="28"/>
          <w:szCs w:val="28"/>
        </w:rPr>
        <w:t>Т</w:t>
      </w:r>
      <w:r w:rsidRPr="002B5F69">
        <w:rPr>
          <w:b/>
          <w:i/>
          <w:sz w:val="28"/>
          <w:szCs w:val="28"/>
          <w:lang w:val="en-US"/>
        </w:rPr>
        <w:t>_A_</w:t>
      </w:r>
      <w:r w:rsidR="00DF31A6" w:rsidRPr="002B5F69">
        <w:rPr>
          <w:b/>
          <w:i/>
          <w:sz w:val="28"/>
          <w:szCs w:val="28"/>
          <w:lang w:val="en-US"/>
        </w:rPr>
        <w:t>E_</w:t>
      </w:r>
      <w:r w:rsidRPr="002B5F69">
        <w:rPr>
          <w:b/>
          <w:i/>
          <w:sz w:val="28"/>
          <w:szCs w:val="28"/>
        </w:rPr>
        <w:t>О</w:t>
      </w:r>
      <w:r w:rsidRPr="002B5F69">
        <w:rPr>
          <w:b/>
          <w:i/>
          <w:sz w:val="28"/>
          <w:szCs w:val="28"/>
          <w:lang w:val="en-US"/>
        </w:rPr>
        <w:t>_W_GGGGMMDD_N</w:t>
      </w:r>
      <w:r w:rsidRPr="002B5F69">
        <w:rPr>
          <w:sz w:val="28"/>
          <w:szCs w:val="28"/>
          <w:lang w:val="en-US"/>
        </w:rPr>
        <w:t xml:space="preserve">, </w:t>
      </w:r>
      <w:r w:rsidRPr="002B5F69">
        <w:rPr>
          <w:sz w:val="28"/>
          <w:szCs w:val="28"/>
        </w:rPr>
        <w:t>где</w:t>
      </w:r>
      <w:r w:rsidRPr="002B5F69">
        <w:rPr>
          <w:sz w:val="28"/>
          <w:szCs w:val="28"/>
          <w:lang w:val="en-US"/>
        </w:rPr>
        <w:t>:</w:t>
      </w:r>
    </w:p>
    <w:p w14:paraId="74FF9195" w14:textId="5A5E37A2" w:rsidR="005B5C0D" w:rsidRPr="002C47D9" w:rsidRDefault="00EE131C" w:rsidP="00DC6B05">
      <w:pPr>
        <w:shd w:val="clear" w:color="auto" w:fill="FFFFFF" w:themeFill="background1"/>
        <w:rPr>
          <w:rFonts w:eastAsia="SimSun"/>
          <w:sz w:val="28"/>
          <w:szCs w:val="28"/>
        </w:rPr>
      </w:pPr>
      <w:r w:rsidRPr="005B5B1A">
        <w:rPr>
          <w:b/>
          <w:i/>
          <w:sz w:val="28"/>
          <w:szCs w:val="28"/>
        </w:rPr>
        <w:t>R_Т</w:t>
      </w:r>
      <w:r w:rsidRPr="005B5B1A">
        <w:rPr>
          <w:sz w:val="28"/>
          <w:szCs w:val="28"/>
        </w:rPr>
        <w:t xml:space="preserve"> – </w:t>
      </w:r>
      <w:r w:rsidRPr="005B5B1A">
        <w:rPr>
          <w:rFonts w:eastAsia="SimSun"/>
          <w:sz w:val="28"/>
          <w:szCs w:val="28"/>
        </w:rPr>
        <w:t xml:space="preserve">префикс, принимающий </w:t>
      </w:r>
      <w:r w:rsidRPr="002C47D9">
        <w:rPr>
          <w:rFonts w:eastAsia="SimSun"/>
          <w:sz w:val="28"/>
          <w:szCs w:val="28"/>
        </w:rPr>
        <w:t xml:space="preserve">значение: </w:t>
      </w:r>
      <w:r w:rsidR="00B84D1B" w:rsidRPr="002C47D9">
        <w:rPr>
          <w:rFonts w:eastAsia="SimSun"/>
          <w:sz w:val="28"/>
          <w:szCs w:val="28"/>
        </w:rPr>
        <w:t>ON_PTLS</w:t>
      </w:r>
      <w:r w:rsidR="00B84D1B" w:rsidRPr="002C47D9">
        <w:rPr>
          <w:rFonts w:eastAsia="SimSun"/>
          <w:sz w:val="28"/>
          <w:szCs w:val="28"/>
          <w:lang w:val="en-US"/>
        </w:rPr>
        <w:t>VIPTS</w:t>
      </w:r>
      <w:r w:rsidRPr="002C47D9">
        <w:rPr>
          <w:rFonts w:eastAsia="SimSun"/>
          <w:sz w:val="28"/>
          <w:szCs w:val="28"/>
        </w:rPr>
        <w:t>;</w:t>
      </w:r>
    </w:p>
    <w:p w14:paraId="5163E185" w14:textId="400C8459" w:rsidR="002C47D9" w:rsidRPr="002A4A3C" w:rsidRDefault="002C47D9" w:rsidP="00DC6B05">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2A4A3C">
        <w:rPr>
          <w:rFonts w:cs="Times New Roman"/>
          <w:b/>
          <w:i/>
          <w:sz w:val="28"/>
          <w:szCs w:val="28"/>
          <w:lang w:val="ru-RU"/>
        </w:rPr>
        <w:t>А</w:t>
      </w:r>
      <w:r w:rsidRPr="002A4A3C">
        <w:rPr>
          <w:rFonts w:cs="Times New Roman"/>
          <w:sz w:val="28"/>
          <w:szCs w:val="28"/>
          <w:lang w:val="ru-RU"/>
        </w:rPr>
        <w:t xml:space="preserve"> – идентификатор участника электронного документооборота – получателя файла обмена путевого листа, информация </w:t>
      </w:r>
      <w:r w:rsidRPr="00756200">
        <w:rPr>
          <w:sz w:val="28"/>
          <w:szCs w:val="28"/>
          <w:lang w:val="ru-RU"/>
        </w:rPr>
        <w:t xml:space="preserve">о </w:t>
      </w:r>
      <w:r w:rsidR="007A3F21">
        <w:rPr>
          <w:sz w:val="28"/>
          <w:szCs w:val="28"/>
          <w:lang w:val="ru-RU"/>
        </w:rPr>
        <w:t>результате</w:t>
      </w:r>
      <w:r w:rsidR="007A3F21" w:rsidRPr="00756200">
        <w:rPr>
          <w:sz w:val="28"/>
          <w:szCs w:val="28"/>
          <w:lang w:val="ru-RU"/>
        </w:rPr>
        <w:t xml:space="preserve"> </w:t>
      </w:r>
      <w:r w:rsidRPr="00756200">
        <w:rPr>
          <w:sz w:val="28"/>
          <w:szCs w:val="28"/>
          <w:lang w:val="ru-RU"/>
        </w:rPr>
        <w:t>предрейсового или предсменного контроля технического состояния транспортного средства и выпуске транспортного средства на линию</w:t>
      </w:r>
      <w:r w:rsidRPr="002A4A3C">
        <w:rPr>
          <w:rFonts w:cs="Times New Roman"/>
          <w:sz w:val="28"/>
          <w:szCs w:val="28"/>
          <w:lang w:val="ru-RU"/>
        </w:rPr>
        <w:t>. Значение элемента представляется в виде ИдОЭДОКодПол, где:</w:t>
      </w:r>
    </w:p>
    <w:p w14:paraId="7FCF88AC" w14:textId="1DF838A4" w:rsidR="002C47D9" w:rsidRPr="002A4A3C" w:rsidRDefault="002C47D9" w:rsidP="002C47D9">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w:t>
      </w:r>
      <w:r w:rsidR="0058597F">
        <w:rPr>
          <w:rFonts w:ascii="Times New Roman" w:hAnsi="Times New Roman" w:cs="Times New Roman"/>
          <w:sz w:val="28"/>
          <w:szCs w:val="28"/>
        </w:rPr>
        <w:t> </w:t>
      </w:r>
      <w:r w:rsidRPr="002A4A3C">
        <w:rPr>
          <w:rFonts w:ascii="Times New Roman" w:hAnsi="Times New Roman" w:cs="Times New Roman"/>
          <w:sz w:val="28"/>
          <w:szCs w:val="28"/>
        </w:rPr>
        <w:t>–</w:t>
      </w:r>
      <w:r w:rsidR="0058597F">
        <w:rPr>
          <w:rFonts w:ascii="Times New Roman" w:hAnsi="Times New Roman" w:cs="Times New Roman"/>
          <w:sz w:val="28"/>
          <w:szCs w:val="28"/>
        </w:rPr>
        <w:t> </w:t>
      </w:r>
      <w:r w:rsidRPr="002A4A3C">
        <w:rPr>
          <w:rFonts w:ascii="Times New Roman" w:hAnsi="Times New Roman" w:cs="Times New Roman"/>
          <w:sz w:val="28"/>
          <w:szCs w:val="28"/>
        </w:rPr>
        <w:t>z, цифры 0</w:t>
      </w:r>
      <w:r w:rsidR="0058597F">
        <w:rPr>
          <w:rFonts w:ascii="Times New Roman" w:hAnsi="Times New Roman" w:cs="Times New Roman"/>
          <w:sz w:val="28"/>
          <w:szCs w:val="28"/>
        </w:rPr>
        <w:t> </w:t>
      </w:r>
      <w:r w:rsidRPr="002A4A3C">
        <w:rPr>
          <w:rFonts w:ascii="Times New Roman" w:hAnsi="Times New Roman" w:cs="Times New Roman"/>
          <w:sz w:val="28"/>
          <w:szCs w:val="28"/>
        </w:rPr>
        <w:t>–</w:t>
      </w:r>
      <w:r w:rsidR="0058597F">
        <w:rPr>
          <w:rFonts w:ascii="Times New Roman" w:hAnsi="Times New Roman" w:cs="Times New Roman"/>
          <w:sz w:val="28"/>
          <w:szCs w:val="28"/>
        </w:rPr>
        <w:t> </w:t>
      </w:r>
      <w:r w:rsidRPr="002A4A3C">
        <w:rPr>
          <w:rFonts w:ascii="Times New Roman" w:hAnsi="Times New Roman" w:cs="Times New Roman"/>
          <w:sz w:val="28"/>
          <w:szCs w:val="28"/>
        </w:rPr>
        <w:t>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75F3BA00" w14:textId="5BBEE97B" w:rsidR="002A71DB" w:rsidRPr="002B5F69" w:rsidRDefault="002A71DB" w:rsidP="00DC6B05">
      <w:pPr>
        <w:pStyle w:val="a1"/>
        <w:numPr>
          <w:ilvl w:val="0"/>
          <w:numId w:val="0"/>
        </w:numPr>
        <w:shd w:val="clear" w:color="auto" w:fill="FFFFFF" w:themeFill="background1"/>
        <w:spacing w:after="0" w:line="240" w:lineRule="auto"/>
        <w:ind w:firstLine="709"/>
        <w:jc w:val="both"/>
        <w:rPr>
          <w:rFonts w:eastAsia="Times New Roman" w:cs="Times New Roman"/>
          <w:sz w:val="28"/>
          <w:szCs w:val="28"/>
          <w:lang w:val="ru-RU" w:eastAsia="ru-RU"/>
        </w:rPr>
      </w:pPr>
      <w:r w:rsidRPr="002B5F69">
        <w:rPr>
          <w:sz w:val="28"/>
          <w:szCs w:val="28"/>
          <w:lang w:val="ru-RU"/>
        </w:rPr>
        <w:t xml:space="preserve">КодПол – </w:t>
      </w:r>
      <w:r w:rsidRPr="002B5F69">
        <w:rPr>
          <w:rFonts w:eastAsia="Times New Roman" w:cs="Times New Roman"/>
          <w:sz w:val="28"/>
          <w:szCs w:val="28"/>
          <w:lang w:val="ru-RU" w:eastAsia="ru-RU"/>
        </w:rPr>
        <w:t>код получателя файла обмена (</w:t>
      </w:r>
      <w:r w:rsidR="00C5288C">
        <w:rPr>
          <w:sz w:val="28"/>
          <w:szCs w:val="28"/>
          <w:lang w:val="ru-RU"/>
        </w:rPr>
        <w:t>лица, формирующего путевой лист</w:t>
      </w:r>
      <w:r w:rsidRPr="002B5F69">
        <w:rPr>
          <w:rFonts w:eastAsia="Times New Roman" w:cs="Times New Roman"/>
          <w:sz w:val="28"/>
          <w:szCs w:val="28"/>
          <w:lang w:val="ru-RU" w:eastAsia="ru-RU"/>
        </w:rPr>
        <w:t>)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документооборота;</w:t>
      </w:r>
    </w:p>
    <w:p w14:paraId="15AEFFE1" w14:textId="460FF65D" w:rsidR="00EA16D4" w:rsidRPr="002B5F69" w:rsidRDefault="00EA16D4" w:rsidP="00DC6B05">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2B5F69">
        <w:rPr>
          <w:rFonts w:cs="Times New Roman"/>
          <w:b/>
          <w:i/>
          <w:sz w:val="28"/>
          <w:szCs w:val="28"/>
        </w:rPr>
        <w:t>E</w:t>
      </w:r>
      <w:r w:rsidRPr="002B5F69">
        <w:rPr>
          <w:rFonts w:cs="Times New Roman"/>
          <w:sz w:val="28"/>
          <w:szCs w:val="28"/>
          <w:lang w:val="ru-RU"/>
        </w:rPr>
        <w:t xml:space="preserve"> – идентификатор участника электронного документооборота – получателя файла обмена путевого листа, информация </w:t>
      </w:r>
      <w:r w:rsidRPr="002B5F69">
        <w:rPr>
          <w:sz w:val="28"/>
          <w:szCs w:val="28"/>
          <w:lang w:val="ru-RU"/>
        </w:rPr>
        <w:t xml:space="preserve">о </w:t>
      </w:r>
      <w:r w:rsidR="007A3F21">
        <w:rPr>
          <w:sz w:val="28"/>
          <w:szCs w:val="28"/>
          <w:lang w:val="ru-RU"/>
        </w:rPr>
        <w:t>результате</w:t>
      </w:r>
      <w:r w:rsidR="007A3F21" w:rsidRPr="002B5F69">
        <w:rPr>
          <w:sz w:val="28"/>
          <w:szCs w:val="28"/>
          <w:lang w:val="ru-RU"/>
        </w:rPr>
        <w:t xml:space="preserve"> </w:t>
      </w:r>
      <w:r w:rsidRPr="002B5F69">
        <w:rPr>
          <w:sz w:val="28"/>
          <w:szCs w:val="28"/>
          <w:lang w:val="ru-RU"/>
        </w:rPr>
        <w:t>предрейсового или предсменного контроля технического состояния транспортного средства и выпуске транспортного средства на линию</w:t>
      </w:r>
      <w:r w:rsidRPr="002B5F69">
        <w:rPr>
          <w:rFonts w:cs="Times New Roman"/>
          <w:sz w:val="28"/>
          <w:szCs w:val="28"/>
          <w:lang w:val="ru-RU"/>
        </w:rPr>
        <w:t>. Значение элемента представляется в виде ИдОЭДОКодПол, где:</w:t>
      </w:r>
    </w:p>
    <w:p w14:paraId="759B0A3D" w14:textId="77777777" w:rsidR="00EA16D4" w:rsidRPr="002B5F69" w:rsidRDefault="00EA16D4" w:rsidP="00DC6B05">
      <w:pPr>
        <w:pStyle w:val="ConsPlusNormal"/>
        <w:shd w:val="clear" w:color="auto" w:fill="FFFFFF" w:themeFill="background1"/>
        <w:ind w:firstLine="709"/>
        <w:jc w:val="both"/>
        <w:rPr>
          <w:rFonts w:ascii="Times New Roman" w:hAnsi="Times New Roman" w:cs="Times New Roman"/>
          <w:sz w:val="28"/>
          <w:szCs w:val="28"/>
        </w:rPr>
      </w:pPr>
      <w:r w:rsidRPr="002B5F69">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6219DFE3" w14:textId="017D5820" w:rsidR="00EA16D4" w:rsidRPr="002B5F69" w:rsidRDefault="00EA16D4" w:rsidP="002B5F69">
      <w:pPr>
        <w:pStyle w:val="a1"/>
        <w:numPr>
          <w:ilvl w:val="0"/>
          <w:numId w:val="0"/>
        </w:numPr>
        <w:shd w:val="clear" w:color="auto" w:fill="FFFFFF" w:themeFill="background1"/>
        <w:spacing w:after="0" w:line="240" w:lineRule="auto"/>
        <w:ind w:firstLine="709"/>
        <w:jc w:val="both"/>
        <w:rPr>
          <w:rFonts w:eastAsia="Times New Roman" w:cs="Times New Roman"/>
          <w:sz w:val="28"/>
          <w:szCs w:val="28"/>
          <w:lang w:val="ru-RU" w:eastAsia="ru-RU"/>
        </w:rPr>
      </w:pPr>
      <w:r w:rsidRPr="002B5F69">
        <w:rPr>
          <w:sz w:val="28"/>
          <w:szCs w:val="28"/>
          <w:lang w:val="ru-RU"/>
        </w:rPr>
        <w:t xml:space="preserve">КодПол – </w:t>
      </w:r>
      <w:r w:rsidRPr="002B5F69">
        <w:rPr>
          <w:rFonts w:eastAsia="Times New Roman" w:cs="Times New Roman"/>
          <w:sz w:val="28"/>
          <w:szCs w:val="28"/>
          <w:lang w:val="ru-RU" w:eastAsia="ru-RU"/>
        </w:rPr>
        <w:t>код получателя файла обмена (лица, уполномоченного на проставление данных при выезде транспортного средства с парковки (парковочного места)/при приеме транспортного средства)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документооборота;</w:t>
      </w:r>
    </w:p>
    <w:p w14:paraId="7D88741A" w14:textId="0E385351" w:rsidR="00FA43CE" w:rsidRPr="002B5F69" w:rsidRDefault="00FA43CE" w:rsidP="002B5F69">
      <w:pPr>
        <w:pStyle w:val="a1"/>
        <w:numPr>
          <w:ilvl w:val="0"/>
          <w:numId w:val="0"/>
        </w:numPr>
        <w:shd w:val="clear" w:color="auto" w:fill="FFFFFF" w:themeFill="background1"/>
        <w:spacing w:after="0" w:line="240" w:lineRule="auto"/>
        <w:ind w:firstLine="709"/>
        <w:jc w:val="both"/>
        <w:rPr>
          <w:rFonts w:cs="Times New Roman"/>
          <w:sz w:val="28"/>
          <w:szCs w:val="28"/>
          <w:lang w:val="ru-RU"/>
        </w:rPr>
      </w:pPr>
      <w:r w:rsidRPr="002B5F69">
        <w:rPr>
          <w:rFonts w:cs="Times New Roman"/>
          <w:sz w:val="28"/>
          <w:szCs w:val="28"/>
          <w:lang w:val="ru-RU"/>
        </w:rPr>
        <w:t xml:space="preserve">При отсутствии значения для заполнения поля </w:t>
      </w:r>
      <w:r w:rsidRPr="002B5F69">
        <w:rPr>
          <w:rFonts w:cs="Times New Roman"/>
          <w:b/>
          <w:bCs/>
          <w:sz w:val="28"/>
          <w:szCs w:val="28"/>
        </w:rPr>
        <w:t>E</w:t>
      </w:r>
      <w:r w:rsidRPr="002B5F69">
        <w:rPr>
          <w:rFonts w:cs="Times New Roman"/>
          <w:sz w:val="28"/>
          <w:szCs w:val="28"/>
          <w:lang w:val="ru-RU"/>
        </w:rPr>
        <w:t xml:space="preserve"> в имени файла обмена между значениями полей </w:t>
      </w:r>
      <w:r w:rsidRPr="002B5F69">
        <w:rPr>
          <w:rFonts w:cs="Times New Roman"/>
          <w:b/>
          <w:bCs/>
          <w:sz w:val="28"/>
          <w:szCs w:val="28"/>
        </w:rPr>
        <w:t>A</w:t>
      </w:r>
      <w:r w:rsidRPr="002B5F69">
        <w:rPr>
          <w:rFonts w:cs="Times New Roman"/>
          <w:sz w:val="28"/>
          <w:szCs w:val="28"/>
          <w:lang w:val="ru-RU"/>
        </w:rPr>
        <w:t xml:space="preserve"> и </w:t>
      </w:r>
      <w:r w:rsidRPr="002B5F69">
        <w:rPr>
          <w:rFonts w:cs="Times New Roman"/>
          <w:b/>
          <w:sz w:val="28"/>
          <w:szCs w:val="28"/>
        </w:rPr>
        <w:t>O</w:t>
      </w:r>
      <w:r w:rsidRPr="002B5F69">
        <w:rPr>
          <w:rFonts w:cs="Times New Roman"/>
          <w:sz w:val="28"/>
          <w:szCs w:val="28"/>
          <w:lang w:val="ru-RU"/>
        </w:rPr>
        <w:t xml:space="preserve"> ставятся сразу два нижних подчеркивания без пробела между ними;</w:t>
      </w:r>
    </w:p>
    <w:p w14:paraId="7901020A" w14:textId="6D6B3017" w:rsidR="002C47D9" w:rsidRPr="002A4A3C" w:rsidRDefault="002C47D9" w:rsidP="00DC6B05">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hAnsi="Times New Roman" w:cs="Times New Roman"/>
          <w:b/>
          <w:i/>
          <w:sz w:val="28"/>
          <w:szCs w:val="28"/>
        </w:rPr>
        <w:t>О</w:t>
      </w:r>
      <w:r w:rsidRPr="002A4A3C">
        <w:rPr>
          <w:rFonts w:ascii="Times New Roman" w:hAnsi="Times New Roman" w:cs="Times New Roman"/>
          <w:sz w:val="28"/>
          <w:szCs w:val="28"/>
        </w:rPr>
        <w:t xml:space="preserve"> – идентификатор участника электронного документооборота – отправителя файла обмена путевого листа, информация о </w:t>
      </w:r>
      <w:r w:rsidR="007A3F21">
        <w:rPr>
          <w:rFonts w:ascii="Times New Roman" w:hAnsi="Times New Roman" w:cs="Times New Roman"/>
          <w:sz w:val="28"/>
          <w:szCs w:val="28"/>
        </w:rPr>
        <w:t>результате</w:t>
      </w:r>
      <w:r w:rsidR="007A3F21" w:rsidRPr="002A4A3C">
        <w:rPr>
          <w:rFonts w:ascii="Times New Roman" w:hAnsi="Times New Roman" w:cs="Times New Roman"/>
          <w:sz w:val="28"/>
          <w:szCs w:val="28"/>
        </w:rPr>
        <w:t xml:space="preserve"> </w:t>
      </w:r>
      <w:r w:rsidRPr="002A4A3C">
        <w:rPr>
          <w:rFonts w:ascii="Times New Roman" w:hAnsi="Times New Roman" w:cs="Times New Roman"/>
          <w:sz w:val="28"/>
          <w:szCs w:val="28"/>
        </w:rPr>
        <w:t>предрейсового или предсменного контроля технического состояния транспортного средства и выпуске</w:t>
      </w:r>
      <w:r w:rsidRPr="00756200">
        <w:rPr>
          <w:rFonts w:ascii="Times New Roman" w:hAnsi="Times New Roman" w:cstheme="minorBidi"/>
          <w:sz w:val="28"/>
          <w:szCs w:val="28"/>
        </w:rPr>
        <w:t xml:space="preserve"> транспортного средства на линию</w:t>
      </w:r>
      <w:r w:rsidRPr="002A4A3C">
        <w:rPr>
          <w:rFonts w:ascii="Times New Roman" w:hAnsi="Times New Roman" w:cs="Times New Roman"/>
          <w:sz w:val="28"/>
          <w:szCs w:val="28"/>
        </w:rPr>
        <w:t>. Значение элемента представляется в виде ИдОЭДОКодОтпр, где:</w:t>
      </w:r>
    </w:p>
    <w:p w14:paraId="36B82096" w14:textId="77777777" w:rsidR="002C47D9" w:rsidRPr="002A4A3C" w:rsidRDefault="002C47D9" w:rsidP="00DC6B05">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50C6E425" w14:textId="6526C372" w:rsidR="002C47D9" w:rsidRPr="002A4A3C" w:rsidRDefault="002C47D9" w:rsidP="002C47D9">
      <w:pPr>
        <w:pStyle w:val="a1"/>
        <w:numPr>
          <w:ilvl w:val="0"/>
          <w:numId w:val="0"/>
        </w:numPr>
        <w:spacing w:after="0" w:line="240" w:lineRule="auto"/>
        <w:ind w:firstLine="709"/>
        <w:jc w:val="both"/>
        <w:rPr>
          <w:sz w:val="28"/>
          <w:szCs w:val="28"/>
          <w:lang w:val="ru-RU"/>
        </w:rPr>
      </w:pPr>
      <w:r w:rsidRPr="002A4A3C">
        <w:rPr>
          <w:rFonts w:cs="Times New Roman"/>
          <w:sz w:val="28"/>
          <w:szCs w:val="28"/>
          <w:lang w:val="ru-RU"/>
        </w:rPr>
        <w:t xml:space="preserve">КодОтпр </w:t>
      </w:r>
      <w:r w:rsidRPr="002A4A3C">
        <w:rPr>
          <w:sz w:val="28"/>
          <w:szCs w:val="28"/>
          <w:lang w:val="ru-RU"/>
        </w:rPr>
        <w:t>–</w:t>
      </w:r>
      <w:r w:rsidRPr="002A4A3C">
        <w:rPr>
          <w:rFonts w:cs="Times New Roman"/>
          <w:sz w:val="28"/>
          <w:szCs w:val="28"/>
          <w:lang w:val="ru-RU"/>
        </w:rPr>
        <w:t xml:space="preserve"> код отправителя файла обмена</w:t>
      </w:r>
      <w:r>
        <w:rPr>
          <w:rFonts w:cs="Times New Roman"/>
          <w:sz w:val="28"/>
          <w:szCs w:val="28"/>
          <w:lang w:val="ru-RU"/>
        </w:rPr>
        <w:t xml:space="preserve"> (</w:t>
      </w:r>
      <w:r w:rsidRPr="00214F5C">
        <w:rPr>
          <w:rFonts w:cs="Times New Roman"/>
          <w:sz w:val="28"/>
          <w:szCs w:val="28"/>
          <w:lang w:val="ru-RU"/>
        </w:rPr>
        <w:t>должностного лица, ответственного за техническое состояние</w:t>
      </w:r>
      <w:r>
        <w:rPr>
          <w:rFonts w:cs="Times New Roman"/>
          <w:sz w:val="28"/>
          <w:szCs w:val="28"/>
          <w:lang w:val="ru-RU"/>
        </w:rPr>
        <w:t xml:space="preserve"> и безопасную эксплуатацию</w:t>
      </w:r>
      <w:r w:rsidRPr="00214F5C">
        <w:rPr>
          <w:rFonts w:cs="Times New Roman"/>
          <w:sz w:val="28"/>
          <w:szCs w:val="28"/>
          <w:lang w:val="ru-RU"/>
        </w:rPr>
        <w:t xml:space="preserve"> транспортного </w:t>
      </w:r>
      <w:r w:rsidRPr="00DA64C7">
        <w:rPr>
          <w:rFonts w:cs="Times New Roman"/>
          <w:sz w:val="28"/>
          <w:szCs w:val="28"/>
          <w:shd w:val="clear" w:color="auto" w:fill="FFFFFF" w:themeFill="background1"/>
          <w:lang w:val="ru-RU"/>
        </w:rPr>
        <w:t>средства)</w:t>
      </w:r>
      <w:r w:rsidRPr="002A4A3C">
        <w:rPr>
          <w:rFonts w:cs="Times New Roman"/>
          <w:sz w:val="28"/>
          <w:szCs w:val="28"/>
          <w:lang w:val="ru-RU"/>
        </w:rPr>
        <w:t xml:space="preserve"> </w:t>
      </w:r>
      <w:r w:rsidRPr="002A4A3C">
        <w:rPr>
          <w:sz w:val="28"/>
          <w:szCs w:val="28"/>
          <w:lang w:val="ru-RU"/>
        </w:rPr>
        <w:t>–</w:t>
      </w:r>
      <w:r w:rsidRPr="002A4A3C">
        <w:rPr>
          <w:rFonts w:cs="Times New Roman"/>
          <w:sz w:val="28"/>
          <w:szCs w:val="28"/>
          <w:lang w:val="ru-RU"/>
        </w:rPr>
        <w:t xml:space="preserve">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w:t>
      </w:r>
      <w:r w:rsidRPr="002A4A3C">
        <w:rPr>
          <w:sz w:val="28"/>
          <w:szCs w:val="28"/>
          <w:lang w:val="ru-RU"/>
        </w:rPr>
        <w:t>–</w:t>
      </w:r>
      <w:r w:rsidRPr="002A4A3C">
        <w:rPr>
          <w:rFonts w:cs="Times New Roman"/>
          <w:sz w:val="28"/>
          <w:szCs w:val="28"/>
          <w:lang w:val="ru-RU"/>
        </w:rPr>
        <w:t xml:space="preserve"> глобальный уникальный идентификатор (</w:t>
      </w:r>
      <w:r w:rsidRPr="002A4A3C">
        <w:rPr>
          <w:rFonts w:cs="Times New Roman"/>
          <w:sz w:val="28"/>
          <w:szCs w:val="28"/>
        </w:rPr>
        <w:t>GUID</w:t>
      </w:r>
      <w:r w:rsidRPr="002A4A3C">
        <w:rPr>
          <w:rFonts w:cs="Times New Roman"/>
          <w:sz w:val="28"/>
          <w:szCs w:val="28"/>
          <w:lang w:val="ru-RU"/>
        </w:rPr>
        <w:t>), однозначно идентифицирующий участника документооборота;</w:t>
      </w:r>
    </w:p>
    <w:p w14:paraId="792B4E7B" w14:textId="310682E9" w:rsidR="002C47D9" w:rsidRPr="002A4A3C" w:rsidRDefault="002C47D9" w:rsidP="00DC6B05">
      <w:pPr>
        <w:pStyle w:val="a1"/>
        <w:numPr>
          <w:ilvl w:val="0"/>
          <w:numId w:val="0"/>
        </w:numPr>
        <w:shd w:val="clear" w:color="auto" w:fill="FFFFFF" w:themeFill="background1"/>
        <w:spacing w:after="0" w:line="240" w:lineRule="auto"/>
        <w:ind w:firstLine="709"/>
        <w:jc w:val="both"/>
        <w:rPr>
          <w:sz w:val="28"/>
          <w:szCs w:val="28"/>
          <w:lang w:val="ru-RU"/>
        </w:rPr>
      </w:pPr>
      <w:r w:rsidRPr="00756200">
        <w:rPr>
          <w:b/>
          <w:i/>
          <w:sz w:val="28"/>
          <w:szCs w:val="28"/>
        </w:rPr>
        <w:t>W</w:t>
      </w:r>
      <w:r w:rsidRPr="00756200">
        <w:rPr>
          <w:sz w:val="28"/>
          <w:szCs w:val="28"/>
          <w:lang w:val="ru-RU"/>
        </w:rPr>
        <w:t xml:space="preserve"> – признак наличия идентификаторов дополнительных получателей файла обмена информации о </w:t>
      </w:r>
      <w:r w:rsidR="007A3F21">
        <w:rPr>
          <w:sz w:val="28"/>
          <w:szCs w:val="28"/>
          <w:lang w:val="ru-RU"/>
        </w:rPr>
        <w:t>результате</w:t>
      </w:r>
      <w:r w:rsidR="007A3F21" w:rsidRPr="00756200">
        <w:rPr>
          <w:sz w:val="28"/>
          <w:szCs w:val="28"/>
          <w:lang w:val="ru-RU"/>
        </w:rPr>
        <w:t xml:space="preserve"> </w:t>
      </w:r>
      <w:r w:rsidRPr="00756200">
        <w:rPr>
          <w:sz w:val="28"/>
          <w:szCs w:val="28"/>
          <w:lang w:val="ru-RU"/>
        </w:rPr>
        <w:t xml:space="preserve">предрейсового </w:t>
      </w:r>
      <w:r>
        <w:rPr>
          <w:sz w:val="28"/>
          <w:szCs w:val="28"/>
          <w:lang w:val="ru-RU"/>
        </w:rPr>
        <w:t xml:space="preserve">или </w:t>
      </w:r>
      <w:r w:rsidRPr="00756200">
        <w:rPr>
          <w:sz w:val="28"/>
          <w:szCs w:val="28"/>
          <w:lang w:val="ru-RU"/>
        </w:rPr>
        <w:t xml:space="preserve">предсменного контроля технического состояния транспортного средства и выпуске транспортного средства на линию. Может принимать следующие значения: «0» – дополнительные получатели файла обмена информации о </w:t>
      </w:r>
      <w:r w:rsidR="007A3F21">
        <w:rPr>
          <w:sz w:val="28"/>
          <w:szCs w:val="28"/>
          <w:lang w:val="ru-RU"/>
        </w:rPr>
        <w:t>результате</w:t>
      </w:r>
      <w:r w:rsidR="007A3F21" w:rsidRPr="00756200">
        <w:rPr>
          <w:sz w:val="28"/>
          <w:szCs w:val="28"/>
          <w:lang w:val="ru-RU"/>
        </w:rPr>
        <w:t xml:space="preserve"> </w:t>
      </w:r>
      <w:r w:rsidRPr="00756200">
        <w:rPr>
          <w:sz w:val="28"/>
          <w:szCs w:val="28"/>
          <w:lang w:val="ru-RU"/>
        </w:rPr>
        <w:t xml:space="preserve">предрейсового </w:t>
      </w:r>
      <w:r>
        <w:rPr>
          <w:sz w:val="28"/>
          <w:szCs w:val="28"/>
          <w:lang w:val="ru-RU"/>
        </w:rPr>
        <w:t xml:space="preserve">или </w:t>
      </w:r>
      <w:r w:rsidRPr="00756200">
        <w:rPr>
          <w:sz w:val="28"/>
          <w:szCs w:val="28"/>
          <w:lang w:val="ru-RU"/>
        </w:rPr>
        <w:t xml:space="preserve">предсменного контроля технического состояния транспортного средства и выпуске транспортного средства на линию отсутствуют, «1» – дополнительные получатели файла обмена информации о </w:t>
      </w:r>
      <w:r w:rsidR="007A3F21">
        <w:rPr>
          <w:sz w:val="28"/>
          <w:szCs w:val="28"/>
          <w:lang w:val="ru-RU"/>
        </w:rPr>
        <w:t>результате</w:t>
      </w:r>
      <w:r w:rsidR="007A3F21" w:rsidRPr="00756200">
        <w:rPr>
          <w:sz w:val="28"/>
          <w:szCs w:val="28"/>
          <w:lang w:val="ru-RU"/>
        </w:rPr>
        <w:t xml:space="preserve"> </w:t>
      </w:r>
      <w:r w:rsidRPr="00756200">
        <w:rPr>
          <w:sz w:val="28"/>
          <w:szCs w:val="28"/>
          <w:lang w:val="ru-RU"/>
        </w:rPr>
        <w:t xml:space="preserve">предрейсового </w:t>
      </w:r>
      <w:r>
        <w:rPr>
          <w:sz w:val="28"/>
          <w:szCs w:val="28"/>
          <w:lang w:val="ru-RU"/>
        </w:rPr>
        <w:t xml:space="preserve">или </w:t>
      </w:r>
      <w:r w:rsidRPr="00756200">
        <w:rPr>
          <w:sz w:val="28"/>
          <w:szCs w:val="28"/>
          <w:lang w:val="ru-RU"/>
        </w:rPr>
        <w:t xml:space="preserve">предсменного контроля технического состояния транспортного средства и выпуске транспортного средства на линию присутствуют и указаны в файле обмена </w:t>
      </w:r>
      <w:r w:rsidRPr="00756200">
        <w:rPr>
          <w:rFonts w:cs="Times New Roman"/>
          <w:sz w:val="28"/>
          <w:szCs w:val="28"/>
          <w:lang w:val="ru-RU"/>
        </w:rPr>
        <w:t>информаци</w:t>
      </w:r>
      <w:r>
        <w:rPr>
          <w:rFonts w:cs="Times New Roman"/>
          <w:sz w:val="28"/>
          <w:szCs w:val="28"/>
          <w:lang w:val="ru-RU"/>
        </w:rPr>
        <w:t>и</w:t>
      </w:r>
      <w:r w:rsidRPr="00756200">
        <w:rPr>
          <w:rFonts w:cs="Times New Roman"/>
          <w:sz w:val="28"/>
          <w:szCs w:val="28"/>
          <w:lang w:val="ru-RU"/>
        </w:rPr>
        <w:t xml:space="preserve"> о </w:t>
      </w:r>
      <w:r w:rsidR="007A3F21">
        <w:rPr>
          <w:rFonts w:cs="Times New Roman"/>
          <w:sz w:val="28"/>
          <w:szCs w:val="28"/>
          <w:lang w:val="ru-RU"/>
        </w:rPr>
        <w:t>результате</w:t>
      </w:r>
      <w:r w:rsidR="007A3F21" w:rsidRPr="00756200">
        <w:rPr>
          <w:rFonts w:cs="Times New Roman"/>
          <w:sz w:val="28"/>
          <w:szCs w:val="28"/>
          <w:lang w:val="ru-RU"/>
        </w:rPr>
        <w:t xml:space="preserve"> </w:t>
      </w:r>
      <w:r w:rsidRPr="00756200">
        <w:rPr>
          <w:rFonts w:cs="Times New Roman"/>
          <w:sz w:val="28"/>
          <w:szCs w:val="28"/>
          <w:lang w:val="ru-RU"/>
        </w:rPr>
        <w:t>предрейсового или предсменного контроля технического состояния транспортного средства и выпуске</w:t>
      </w:r>
      <w:r w:rsidRPr="00756200">
        <w:rPr>
          <w:sz w:val="28"/>
          <w:szCs w:val="28"/>
          <w:lang w:val="ru-RU"/>
        </w:rPr>
        <w:t xml:space="preserve"> транспортного средства на линию;</w:t>
      </w:r>
    </w:p>
    <w:p w14:paraId="6D468F49" w14:textId="097F08F1" w:rsidR="005B5C0D" w:rsidRPr="005B5B1A" w:rsidRDefault="00EE131C" w:rsidP="0048069D">
      <w:pPr>
        <w:rPr>
          <w:sz w:val="28"/>
          <w:szCs w:val="28"/>
        </w:rPr>
      </w:pPr>
      <w:r w:rsidRPr="005B5B1A">
        <w:rPr>
          <w:b/>
          <w:i/>
          <w:sz w:val="28"/>
          <w:szCs w:val="28"/>
        </w:rPr>
        <w:t>GGGG</w:t>
      </w:r>
      <w:r w:rsidRPr="005B5B1A">
        <w:rPr>
          <w:rFonts w:eastAsia="SimSun"/>
          <w:sz w:val="28"/>
          <w:szCs w:val="28"/>
        </w:rPr>
        <w:t xml:space="preserve"> – </w:t>
      </w:r>
      <w:r w:rsidRPr="005B5B1A">
        <w:rPr>
          <w:sz w:val="28"/>
          <w:szCs w:val="28"/>
        </w:rPr>
        <w:t xml:space="preserve">год формирования передаваемого файла обмена, </w:t>
      </w:r>
      <w:r w:rsidRPr="005B5B1A">
        <w:rPr>
          <w:b/>
          <w:i/>
          <w:sz w:val="28"/>
          <w:szCs w:val="28"/>
        </w:rPr>
        <w:t>MM</w:t>
      </w:r>
      <w:r w:rsidRPr="005B5B1A">
        <w:rPr>
          <w:sz w:val="28"/>
          <w:szCs w:val="28"/>
        </w:rPr>
        <w:t xml:space="preserve"> </w:t>
      </w:r>
      <w:r w:rsidR="00BC1BF6" w:rsidRPr="005B5B1A">
        <w:rPr>
          <w:sz w:val="28"/>
          <w:szCs w:val="28"/>
        </w:rPr>
        <w:t>–</w:t>
      </w:r>
      <w:r w:rsidRPr="005B5B1A">
        <w:rPr>
          <w:sz w:val="28"/>
          <w:szCs w:val="28"/>
        </w:rPr>
        <w:t xml:space="preserve"> месяц, </w:t>
      </w:r>
      <w:r w:rsidRPr="005B5B1A">
        <w:rPr>
          <w:sz w:val="28"/>
          <w:szCs w:val="28"/>
        </w:rPr>
        <w:br/>
      </w:r>
      <w:r w:rsidRPr="005B5B1A">
        <w:rPr>
          <w:b/>
          <w:i/>
          <w:sz w:val="28"/>
          <w:szCs w:val="28"/>
        </w:rPr>
        <w:t>DD</w:t>
      </w:r>
      <w:r w:rsidRPr="005B5B1A">
        <w:rPr>
          <w:sz w:val="28"/>
          <w:szCs w:val="28"/>
        </w:rPr>
        <w:t xml:space="preserve"> </w:t>
      </w:r>
      <w:r w:rsidR="00BC1BF6" w:rsidRPr="005B5B1A">
        <w:rPr>
          <w:sz w:val="28"/>
          <w:szCs w:val="28"/>
        </w:rPr>
        <w:t>–</w:t>
      </w:r>
      <w:r w:rsidRPr="005B5B1A">
        <w:rPr>
          <w:sz w:val="28"/>
          <w:szCs w:val="28"/>
        </w:rPr>
        <w:t xml:space="preserve"> день;</w:t>
      </w:r>
    </w:p>
    <w:p w14:paraId="46F3E54C" w14:textId="77777777" w:rsidR="005B5C0D" w:rsidRPr="005B5B1A" w:rsidRDefault="00EE131C" w:rsidP="0048069D">
      <w:pPr>
        <w:rPr>
          <w:sz w:val="28"/>
          <w:szCs w:val="28"/>
        </w:rPr>
      </w:pPr>
      <w:r w:rsidRPr="005B5B1A">
        <w:rPr>
          <w:b/>
          <w:i/>
          <w:sz w:val="28"/>
          <w:szCs w:val="28"/>
        </w:rPr>
        <w:t>N</w:t>
      </w:r>
      <w:r w:rsidRPr="005B5B1A">
        <w:rPr>
          <w:rFonts w:eastAsia="SimSun"/>
          <w:sz w:val="28"/>
          <w:szCs w:val="28"/>
        </w:rPr>
        <w:t xml:space="preserve"> – </w:t>
      </w:r>
      <w:r w:rsidRPr="005B5B1A">
        <w:rPr>
          <w:sz w:val="28"/>
          <w:szCs w:val="28"/>
        </w:rPr>
        <w:t>36 символьный глобально уникальный идентификатор GUID (Globally Unique I</w:t>
      </w:r>
      <w:r w:rsidR="00BC1BF6" w:rsidRPr="005B5B1A">
        <w:rPr>
          <w:sz w:val="28"/>
          <w:szCs w:val="28"/>
        </w:rPr>
        <w:t>d</w:t>
      </w:r>
      <w:r w:rsidRPr="005B5B1A">
        <w:rPr>
          <w:sz w:val="28"/>
          <w:szCs w:val="28"/>
        </w:rPr>
        <w:t>entifier).</w:t>
      </w:r>
    </w:p>
    <w:p w14:paraId="15B05F2A" w14:textId="1771F2DF" w:rsidR="005B5C0D" w:rsidRPr="005B5B1A" w:rsidRDefault="00EE131C" w:rsidP="0048069D">
      <w:pPr>
        <w:rPr>
          <w:sz w:val="28"/>
          <w:szCs w:val="28"/>
        </w:rPr>
      </w:pPr>
      <w:r w:rsidRPr="005B5B1A">
        <w:rPr>
          <w:sz w:val="28"/>
          <w:szCs w:val="28"/>
        </w:rPr>
        <w:t xml:space="preserve">Расширение имени файла обмена </w:t>
      </w:r>
      <w:r w:rsidR="00BC1BF6" w:rsidRPr="005B5B1A">
        <w:rPr>
          <w:sz w:val="28"/>
          <w:szCs w:val="28"/>
        </w:rPr>
        <w:t>–</w:t>
      </w:r>
      <w:r w:rsidRPr="005B5B1A">
        <w:rPr>
          <w:sz w:val="28"/>
          <w:szCs w:val="28"/>
        </w:rPr>
        <w:t xml:space="preserve"> xml. Расширение имени файла обмена может указываться строчными или прописными буквами.</w:t>
      </w:r>
    </w:p>
    <w:p w14:paraId="2A3F9DD5" w14:textId="77777777" w:rsidR="005B5C0D" w:rsidRPr="005B5B1A" w:rsidRDefault="00EE131C" w:rsidP="0048069D">
      <w:pPr>
        <w:spacing w:before="60" w:after="60"/>
        <w:rPr>
          <w:b/>
          <w:i/>
          <w:sz w:val="28"/>
          <w:szCs w:val="28"/>
        </w:rPr>
      </w:pPr>
      <w:r w:rsidRPr="005B5B1A">
        <w:rPr>
          <w:b/>
          <w:i/>
          <w:sz w:val="28"/>
          <w:szCs w:val="28"/>
        </w:rPr>
        <w:t>Параметры первой строки файла обмена</w:t>
      </w:r>
    </w:p>
    <w:p w14:paraId="6596CA78" w14:textId="265D53A6" w:rsidR="005B5C0D" w:rsidRPr="005B5B1A" w:rsidRDefault="00EE131C" w:rsidP="0048069D">
      <w:pPr>
        <w:rPr>
          <w:sz w:val="28"/>
          <w:szCs w:val="28"/>
        </w:rPr>
      </w:pPr>
      <w:r w:rsidRPr="005B5B1A">
        <w:rPr>
          <w:sz w:val="28"/>
          <w:szCs w:val="28"/>
        </w:rPr>
        <w:t>Первая строка XML</w:t>
      </w:r>
      <w:r w:rsidR="002C47D9">
        <w:rPr>
          <w:sz w:val="28"/>
          <w:szCs w:val="28"/>
        </w:rPr>
        <w:t>-</w:t>
      </w:r>
      <w:r w:rsidRPr="005B5B1A">
        <w:rPr>
          <w:sz w:val="28"/>
          <w:szCs w:val="28"/>
        </w:rPr>
        <w:t>файла должна иметь следующий вид:</w:t>
      </w:r>
    </w:p>
    <w:p w14:paraId="06F31FA6" w14:textId="77777777" w:rsidR="00B726F7" w:rsidRPr="005B5B1A" w:rsidRDefault="00B726F7" w:rsidP="0048069D">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5983204F" w14:textId="588F635B" w:rsidR="005B5C0D" w:rsidRPr="005B5B1A" w:rsidRDefault="00EE131C" w:rsidP="0048069D">
      <w:pPr>
        <w:rPr>
          <w:rFonts w:eastAsia="SimSun"/>
          <w:sz w:val="28"/>
          <w:szCs w:val="28"/>
        </w:rPr>
      </w:pPr>
      <w:r w:rsidRPr="005B5B1A">
        <w:rPr>
          <w:rFonts w:eastAsia="SimSun"/>
          <w:b/>
          <w:sz w:val="28"/>
          <w:szCs w:val="28"/>
        </w:rPr>
        <w:t>Имя файла, содержащего XML</w:t>
      </w:r>
      <w:r w:rsidR="002C47D9">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167B588F" w14:textId="0A030F6C" w:rsidR="005B5C0D" w:rsidRPr="002C47D9" w:rsidRDefault="00B84D1B" w:rsidP="0048069D">
      <w:pPr>
        <w:rPr>
          <w:sz w:val="28"/>
          <w:szCs w:val="28"/>
        </w:rPr>
      </w:pPr>
      <w:r w:rsidRPr="002C47D9">
        <w:rPr>
          <w:rFonts w:eastAsia="SimSun"/>
          <w:sz w:val="28"/>
          <w:szCs w:val="28"/>
        </w:rPr>
        <w:t>ON_PTLS</w:t>
      </w:r>
      <w:r w:rsidRPr="002C47D9">
        <w:rPr>
          <w:rFonts w:eastAsia="SimSun"/>
          <w:sz w:val="28"/>
          <w:szCs w:val="28"/>
          <w:lang w:val="en-US"/>
        </w:rPr>
        <w:t>VIPTS</w:t>
      </w:r>
      <w:r w:rsidRPr="002C47D9">
        <w:rPr>
          <w:rFonts w:eastAsia="SimSun"/>
          <w:sz w:val="28"/>
          <w:szCs w:val="28"/>
        </w:rPr>
        <w:t>_1_968_03_0</w:t>
      </w:r>
      <w:r w:rsidR="00EE131C" w:rsidRPr="002C47D9">
        <w:rPr>
          <w:rFonts w:eastAsia="SimSun"/>
          <w:sz w:val="28"/>
          <w:szCs w:val="28"/>
        </w:rPr>
        <w:t>5_01_</w:t>
      </w:r>
      <w:r w:rsidR="00EE131C" w:rsidRPr="002C47D9">
        <w:rPr>
          <w:rFonts w:eastAsia="SimSun"/>
          <w:sz w:val="28"/>
          <w:szCs w:val="28"/>
          <w:lang w:val="en-US"/>
        </w:rPr>
        <w:t>xx</w:t>
      </w:r>
      <w:r w:rsidR="00EE131C" w:rsidRPr="002C47D9">
        <w:rPr>
          <w:rFonts w:eastAsia="SimSun"/>
          <w:sz w:val="28"/>
          <w:szCs w:val="28"/>
        </w:rPr>
        <w:t xml:space="preserve">, </w:t>
      </w:r>
      <w:r w:rsidR="00EE131C" w:rsidRPr="002C47D9">
        <w:rPr>
          <w:sz w:val="28"/>
          <w:szCs w:val="28"/>
        </w:rPr>
        <w:t>где хх – номер версии схемы.</w:t>
      </w:r>
    </w:p>
    <w:p w14:paraId="6780ED86" w14:textId="77777777" w:rsidR="005B5C0D" w:rsidRPr="005B5B1A" w:rsidRDefault="00EE131C" w:rsidP="0048069D">
      <w:pPr>
        <w:rPr>
          <w:rFonts w:eastAsia="SimSun"/>
          <w:sz w:val="28"/>
          <w:szCs w:val="28"/>
        </w:rPr>
      </w:pPr>
      <w:r w:rsidRPr="005B5B1A">
        <w:rPr>
          <w:rFonts w:eastAsia="SimSun"/>
          <w:sz w:val="28"/>
          <w:szCs w:val="28"/>
        </w:rPr>
        <w:t>Расширение имени файла – xsd.</w:t>
      </w:r>
    </w:p>
    <w:p w14:paraId="582523FE" w14:textId="1100D207" w:rsidR="005B5C0D" w:rsidRPr="005B5B1A" w:rsidRDefault="00EE131C" w:rsidP="0048069D">
      <w:pPr>
        <w:rPr>
          <w:rFonts w:eastAsia="SimSun"/>
          <w:sz w:val="28"/>
          <w:szCs w:val="28"/>
        </w:rPr>
      </w:pPr>
      <w:r w:rsidRPr="005B5B1A">
        <w:rPr>
          <w:rFonts w:eastAsia="SimSun"/>
          <w:sz w:val="28"/>
          <w:szCs w:val="28"/>
        </w:rPr>
        <w:t>X</w:t>
      </w:r>
      <w:r w:rsidRPr="005B5B1A">
        <w:rPr>
          <w:rFonts w:eastAsia="SimSun"/>
          <w:sz w:val="28"/>
          <w:szCs w:val="28"/>
          <w:lang w:val="en-US"/>
        </w:rPr>
        <w:t>ML</w:t>
      </w:r>
      <w:r w:rsidR="0058597F">
        <w:rPr>
          <w:rFonts w:eastAsia="SimSun"/>
          <w:sz w:val="28"/>
          <w:szCs w:val="28"/>
        </w:rPr>
        <w:t>-</w:t>
      </w:r>
      <w:r w:rsidRPr="005B5B1A">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r w:rsidR="002C47D9">
        <w:rPr>
          <w:rFonts w:eastAsia="SimSun"/>
          <w:sz w:val="28"/>
          <w:szCs w:val="28"/>
        </w:rPr>
        <w:t xml:space="preserve"> </w:t>
      </w:r>
      <w:r w:rsidR="002C47D9" w:rsidRPr="002A4A3C">
        <w:rPr>
          <w:sz w:val="28"/>
          <w:szCs w:val="28"/>
        </w:rP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220F4829" w14:textId="05D5B8DF" w:rsidR="002C47D9" w:rsidRPr="005B5B1A" w:rsidRDefault="002C47D9" w:rsidP="002C47D9">
      <w:pPr>
        <w:spacing w:before="120"/>
        <w:rPr>
          <w:sz w:val="28"/>
          <w:szCs w:val="28"/>
        </w:rPr>
      </w:pPr>
      <w:r>
        <w:rPr>
          <w:sz w:val="28"/>
          <w:szCs w:val="28"/>
        </w:rPr>
        <w:t>9</w:t>
      </w:r>
      <w:r w:rsidRPr="005B5B1A">
        <w:rPr>
          <w:sz w:val="28"/>
          <w:szCs w:val="28"/>
        </w:rPr>
        <w:t>.</w:t>
      </w:r>
      <w:r w:rsidRPr="005B5B1A">
        <w:rPr>
          <w:b/>
          <w:sz w:val="28"/>
          <w:szCs w:val="28"/>
        </w:rPr>
        <w:t xml:space="preserve"> Логическая модель файла обмена </w:t>
      </w:r>
      <w:r w:rsidRPr="005B5B1A">
        <w:rPr>
          <w:sz w:val="28"/>
          <w:szCs w:val="28"/>
        </w:rPr>
        <w:t xml:space="preserve">представлена в виде диаграммы структуры файла обмена на рисунке </w:t>
      </w:r>
      <w:r>
        <w:rPr>
          <w:sz w:val="28"/>
          <w:szCs w:val="28"/>
        </w:rPr>
        <w:t>3</w:t>
      </w:r>
      <w:r w:rsidRPr="005B5B1A">
        <w:rPr>
          <w:sz w:val="28"/>
          <w:szCs w:val="28"/>
        </w:rPr>
        <w:t xml:space="preserve"> настоящего формата. Элементами логической модели файла обмена являются элементы и атрибуты XML</w:t>
      </w:r>
      <w:r w:rsidRPr="00036B4C">
        <w:rPr>
          <w:sz w:val="28"/>
          <w:szCs w:val="28"/>
        </w:rPr>
        <w:t>-</w:t>
      </w:r>
      <w:r w:rsidRPr="005B5B1A">
        <w:rPr>
          <w:sz w:val="28"/>
          <w:szCs w:val="28"/>
        </w:rPr>
        <w:t xml:space="preserve">файла. Перечень </w:t>
      </w:r>
      <w:r w:rsidRPr="007A3B0E">
        <w:rPr>
          <w:sz w:val="28"/>
          <w:szCs w:val="28"/>
        </w:rPr>
        <w:t xml:space="preserve">структурных элементов логической модели файла обмена и сведения о них приведены в таблицах 9.1 </w:t>
      </w:r>
      <w:r w:rsidRPr="007A3B0E">
        <w:rPr>
          <w:rFonts w:eastAsia="SimSun"/>
          <w:sz w:val="28"/>
          <w:szCs w:val="28"/>
        </w:rPr>
        <w:t>– 9.</w:t>
      </w:r>
      <w:r w:rsidR="007A3B0E" w:rsidRPr="007A3B0E">
        <w:rPr>
          <w:rFonts w:eastAsia="SimSun"/>
          <w:sz w:val="28"/>
          <w:szCs w:val="28"/>
        </w:rPr>
        <w:t>12</w:t>
      </w:r>
      <w:r w:rsidRPr="007A3B0E">
        <w:rPr>
          <w:sz w:val="28"/>
          <w:szCs w:val="28"/>
        </w:rPr>
        <w:t xml:space="preserve"> настоящего </w:t>
      </w:r>
      <w:r w:rsidRPr="005B5B1A">
        <w:rPr>
          <w:sz w:val="28"/>
          <w:szCs w:val="28"/>
        </w:rPr>
        <w:t>формата.</w:t>
      </w:r>
    </w:p>
    <w:p w14:paraId="3F501A5F" w14:textId="77777777" w:rsidR="002C47D9" w:rsidRPr="005B5B1A" w:rsidRDefault="002C47D9" w:rsidP="002C47D9">
      <w:pPr>
        <w:pStyle w:val="aff1"/>
        <w:rPr>
          <w:sz w:val="28"/>
          <w:szCs w:val="28"/>
        </w:rPr>
      </w:pPr>
      <w:r w:rsidRPr="005B5B1A">
        <w:rPr>
          <w:sz w:val="28"/>
          <w:szCs w:val="28"/>
        </w:rPr>
        <w:t>Для каждого структурного элемента логической модели файла обмена приводятся следующие сведения:</w:t>
      </w:r>
    </w:p>
    <w:p w14:paraId="7F10814E" w14:textId="77777777" w:rsidR="002C47D9" w:rsidRPr="005B5B1A" w:rsidRDefault="002C47D9" w:rsidP="002C47D9">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373D8286" w14:textId="77777777" w:rsidR="002C47D9" w:rsidRPr="005B5B1A" w:rsidRDefault="002C47D9" w:rsidP="002C47D9">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4DC52BD1" w14:textId="6D424117" w:rsidR="002C47D9" w:rsidRPr="005B5B1A" w:rsidRDefault="002C47D9" w:rsidP="002C47D9">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0058597F">
        <w:rPr>
          <w:rStyle w:val="a9"/>
          <w:sz w:val="28"/>
          <w:szCs w:val="28"/>
        </w:rPr>
        <w:noBreakHyphen/>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202EC24D" w14:textId="77777777" w:rsidR="002C47D9" w:rsidRPr="005B5B1A" w:rsidRDefault="002C47D9" w:rsidP="002C47D9">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3CE0C17D" w14:textId="161FDD0E" w:rsidR="002C47D9" w:rsidRPr="005B5B1A" w:rsidRDefault="002C47D9" w:rsidP="002C47D9">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58597F">
        <w:rPr>
          <w:sz w:val="28"/>
          <w:szCs w:val="28"/>
        </w:rPr>
        <w:noBreakHyphen/>
      </w:r>
      <w:r w:rsidRPr="005B5B1A">
        <w:rPr>
          <w:sz w:val="28"/>
          <w:szCs w:val="28"/>
        </w:rPr>
        <w:t>» – разделитель, символ «=» означает фиксированное количество знаков в строке. В случае, если минимальное количество знаков равно 0, формат имеет вид Т(0</w:t>
      </w:r>
      <w:r w:rsidR="0058597F">
        <w:rPr>
          <w:sz w:val="28"/>
          <w:szCs w:val="28"/>
        </w:rPr>
        <w:noBreakHyphen/>
      </w:r>
      <w:r w:rsidRPr="005B5B1A">
        <w:rPr>
          <w:sz w:val="28"/>
          <w:szCs w:val="28"/>
        </w:rPr>
        <w:t>k). В случае, если максимальное количество знаков не ограничено, формат имеет вид Т(n-).</w:t>
      </w:r>
    </w:p>
    <w:p w14:paraId="156BB71F" w14:textId="77777777" w:rsidR="002C47D9" w:rsidRPr="005B5B1A" w:rsidRDefault="002C47D9" w:rsidP="002C47D9">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05CEA84" w14:textId="77777777" w:rsidR="002C47D9" w:rsidRPr="005B5B1A" w:rsidRDefault="002C47D9" w:rsidP="002C47D9">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79DA404" w14:textId="77777777" w:rsidR="002C47D9" w:rsidRPr="00BF35C9" w:rsidRDefault="002C47D9" w:rsidP="002C47D9">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5AA1408" w14:textId="77777777" w:rsidR="002C47D9" w:rsidRPr="00BF35C9" w:rsidRDefault="002C47D9" w:rsidP="002C47D9">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08CF43F0" w14:textId="77777777" w:rsidR="002C47D9" w:rsidRDefault="002C47D9" w:rsidP="002C47D9">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0DA9EE75" w14:textId="77777777" w:rsidR="005B5C0D" w:rsidRPr="005B5B1A" w:rsidRDefault="00EE131C">
      <w:pPr>
        <w:ind w:firstLine="0"/>
        <w:jc w:val="left"/>
        <w:rPr>
          <w:sz w:val="28"/>
          <w:szCs w:val="28"/>
        </w:rPr>
      </w:pPr>
      <w:r w:rsidRPr="005B5B1A">
        <w:br w:type="page"/>
      </w:r>
    </w:p>
    <w:p w14:paraId="4B2DAD8F" w14:textId="4CC84E20" w:rsidR="005B5C0D" w:rsidRPr="005B5B1A" w:rsidRDefault="00100380">
      <w:pPr>
        <w:pStyle w:val="23"/>
        <w:rPr>
          <w:szCs w:val="22"/>
        </w:rPr>
      </w:pPr>
      <w:r>
        <w:rPr>
          <w:noProof/>
        </w:rPr>
        <w:drawing>
          <wp:inline distT="0" distB="0" distL="0" distR="0" wp14:anchorId="3B6A0AAD" wp14:editId="762C201B">
            <wp:extent cx="5313870" cy="82931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2801" cy="8307039"/>
                    </a:xfrm>
                    <a:prstGeom prst="rect">
                      <a:avLst/>
                    </a:prstGeom>
                  </pic:spPr>
                </pic:pic>
              </a:graphicData>
            </a:graphic>
          </wp:inline>
        </w:drawing>
      </w:r>
    </w:p>
    <w:p w14:paraId="2F42223D" w14:textId="77777777" w:rsidR="005A301A" w:rsidRPr="005B5B1A" w:rsidRDefault="005A301A">
      <w:pPr>
        <w:pStyle w:val="23"/>
        <w:rPr>
          <w:sz w:val="28"/>
          <w:szCs w:val="28"/>
        </w:rPr>
      </w:pPr>
    </w:p>
    <w:p w14:paraId="3268237D" w14:textId="711AE14C" w:rsidR="005B5C0D" w:rsidRPr="005B5B1A" w:rsidRDefault="00EE131C">
      <w:pPr>
        <w:pStyle w:val="23"/>
        <w:rPr>
          <w:sz w:val="28"/>
          <w:szCs w:val="28"/>
        </w:rPr>
        <w:sectPr w:rsidR="005B5C0D" w:rsidRPr="005B5B1A" w:rsidSect="002C47D9">
          <w:headerReference w:type="default" r:id="rId21"/>
          <w:footerReference w:type="default" r:id="rId22"/>
          <w:footnotePr>
            <w:numRestart w:val="eachPage"/>
          </w:footnotePr>
          <w:pgSz w:w="11906" w:h="16838"/>
          <w:pgMar w:top="1134" w:right="851" w:bottom="567" w:left="1418" w:header="720" w:footer="454" w:gutter="0"/>
          <w:cols w:space="720"/>
          <w:formProt w:val="0"/>
          <w:docGrid w:linePitch="360"/>
        </w:sectPr>
      </w:pPr>
      <w:r w:rsidRPr="005B5B1A">
        <w:rPr>
          <w:sz w:val="28"/>
          <w:szCs w:val="28"/>
        </w:rPr>
        <w:t>Рисунок 3. Диаграмма структуры файла обмена</w:t>
      </w:r>
    </w:p>
    <w:p w14:paraId="60263266" w14:textId="77777777" w:rsidR="005B5C0D" w:rsidRPr="005B5B1A" w:rsidRDefault="00EE131C" w:rsidP="003373DF">
      <w:pPr>
        <w:pStyle w:val="3"/>
        <w:jc w:val="right"/>
        <w:rPr>
          <w:b w:val="0"/>
        </w:rPr>
      </w:pPr>
      <w:r w:rsidRPr="005B5B1A">
        <w:rPr>
          <w:b w:val="0"/>
        </w:rPr>
        <w:t>Таблица 9.1</w:t>
      </w:r>
    </w:p>
    <w:p w14:paraId="5B519EF6" w14:textId="77777777" w:rsidR="007A3B0E" w:rsidRPr="007A3B0E" w:rsidRDefault="007A3B0E" w:rsidP="007A3B0E">
      <w:pPr>
        <w:suppressAutoHyphens w:val="0"/>
        <w:spacing w:after="60"/>
        <w:ind w:left="567" w:right="567" w:firstLine="0"/>
        <w:jc w:val="center"/>
        <w:rPr>
          <w:szCs w:val="20"/>
        </w:rPr>
      </w:pPr>
      <w:r w:rsidRPr="007A3B0E">
        <w:rPr>
          <w:b/>
          <w:bCs/>
        </w:rPr>
        <w:t>Файл обмена (Файл)</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2813608" w14:textId="77777777" w:rsidTr="002C4245">
        <w:trPr>
          <w:cantSplit/>
          <w:trHeight w:val="170"/>
          <w:tblHeader/>
        </w:trPr>
        <w:tc>
          <w:tcPr>
            <w:tcW w:w="3954" w:type="dxa"/>
            <w:shd w:val="clear" w:color="000000" w:fill="EAEAEA"/>
            <w:vAlign w:val="center"/>
            <w:hideMark/>
          </w:tcPr>
          <w:p w14:paraId="632E2D9A"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7D984AD4"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567B97B5"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5E77DBC9"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3737907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69AE65B8"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701725C4" w14:textId="77777777" w:rsidTr="002C4245">
        <w:trPr>
          <w:cantSplit/>
          <w:trHeight w:val="170"/>
        </w:trPr>
        <w:tc>
          <w:tcPr>
            <w:tcW w:w="3954" w:type="dxa"/>
            <w:shd w:val="clear" w:color="auto" w:fill="auto"/>
            <w:hideMark/>
          </w:tcPr>
          <w:p w14:paraId="1202CA38" w14:textId="77777777" w:rsidR="007A3B0E" w:rsidRPr="007A3B0E" w:rsidRDefault="007A3B0E" w:rsidP="007A3B0E">
            <w:pPr>
              <w:suppressAutoHyphens w:val="0"/>
              <w:ind w:firstLine="0"/>
              <w:jc w:val="left"/>
              <w:rPr>
                <w:szCs w:val="22"/>
              </w:rPr>
            </w:pPr>
            <w:r w:rsidRPr="007A3B0E">
              <w:rPr>
                <w:szCs w:val="22"/>
              </w:rPr>
              <w:t>Идентификатор файла</w:t>
            </w:r>
          </w:p>
        </w:tc>
        <w:tc>
          <w:tcPr>
            <w:tcW w:w="2993" w:type="dxa"/>
            <w:shd w:val="clear" w:color="auto" w:fill="auto"/>
            <w:hideMark/>
          </w:tcPr>
          <w:p w14:paraId="10147CBF" w14:textId="77777777" w:rsidR="007A3B0E" w:rsidRPr="007A3B0E" w:rsidRDefault="007A3B0E" w:rsidP="007A3B0E">
            <w:pPr>
              <w:suppressAutoHyphens w:val="0"/>
              <w:ind w:firstLine="0"/>
              <w:jc w:val="center"/>
              <w:rPr>
                <w:szCs w:val="22"/>
              </w:rPr>
            </w:pPr>
            <w:r w:rsidRPr="007A3B0E">
              <w:rPr>
                <w:szCs w:val="22"/>
              </w:rPr>
              <w:t>ИдФайл</w:t>
            </w:r>
          </w:p>
        </w:tc>
        <w:tc>
          <w:tcPr>
            <w:tcW w:w="1208" w:type="dxa"/>
            <w:shd w:val="clear" w:color="auto" w:fill="auto"/>
            <w:hideMark/>
          </w:tcPr>
          <w:p w14:paraId="7D0259EA"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5E405E7E" w14:textId="77777777" w:rsidR="007A3B0E" w:rsidRPr="007A3B0E" w:rsidRDefault="007A3B0E" w:rsidP="007A3B0E">
            <w:pPr>
              <w:suppressAutoHyphens w:val="0"/>
              <w:ind w:firstLine="0"/>
              <w:jc w:val="center"/>
              <w:rPr>
                <w:szCs w:val="22"/>
              </w:rPr>
            </w:pPr>
            <w:r w:rsidRPr="007A3B0E">
              <w:rPr>
                <w:szCs w:val="22"/>
              </w:rPr>
              <w:t>T(1-255)</w:t>
            </w:r>
          </w:p>
        </w:tc>
        <w:tc>
          <w:tcPr>
            <w:tcW w:w="1910" w:type="dxa"/>
            <w:shd w:val="clear" w:color="auto" w:fill="auto"/>
            <w:hideMark/>
          </w:tcPr>
          <w:p w14:paraId="6675E49C" w14:textId="79C290F9" w:rsidR="007A3B0E" w:rsidRPr="007A3B0E" w:rsidRDefault="007A3B0E" w:rsidP="007A3B0E">
            <w:pPr>
              <w:suppressAutoHyphens w:val="0"/>
              <w:ind w:firstLine="0"/>
              <w:jc w:val="center"/>
              <w:rPr>
                <w:szCs w:val="22"/>
              </w:rPr>
            </w:pPr>
            <w:r w:rsidRPr="007A3B0E">
              <w:rPr>
                <w:szCs w:val="22"/>
              </w:rPr>
              <w:t>О</w:t>
            </w:r>
            <w:r w:rsidR="00CF4AB6">
              <w:rPr>
                <w:szCs w:val="22"/>
              </w:rPr>
              <w:t>У</w:t>
            </w:r>
          </w:p>
        </w:tc>
        <w:tc>
          <w:tcPr>
            <w:tcW w:w="4840" w:type="dxa"/>
            <w:shd w:val="clear" w:color="auto" w:fill="auto"/>
            <w:hideMark/>
          </w:tcPr>
          <w:p w14:paraId="53D01088" w14:textId="77777777" w:rsidR="007A3B0E" w:rsidRPr="007A3B0E" w:rsidRDefault="007A3B0E" w:rsidP="007A3B0E">
            <w:pPr>
              <w:suppressAutoHyphens w:val="0"/>
              <w:ind w:firstLine="0"/>
              <w:jc w:val="left"/>
              <w:rPr>
                <w:szCs w:val="22"/>
              </w:rPr>
            </w:pPr>
            <w:r w:rsidRPr="007A3B0E">
              <w:rPr>
                <w:szCs w:val="22"/>
              </w:rPr>
              <w:t>Содержит (повторяет) имя сформированного файла (без расширения)</w:t>
            </w:r>
          </w:p>
        </w:tc>
      </w:tr>
      <w:tr w:rsidR="007A3B0E" w:rsidRPr="007A3B0E" w14:paraId="311260C3" w14:textId="77777777" w:rsidTr="002C4245">
        <w:trPr>
          <w:cantSplit/>
          <w:trHeight w:val="170"/>
        </w:trPr>
        <w:tc>
          <w:tcPr>
            <w:tcW w:w="3954" w:type="dxa"/>
            <w:shd w:val="clear" w:color="auto" w:fill="auto"/>
            <w:hideMark/>
          </w:tcPr>
          <w:p w14:paraId="4310D3C7" w14:textId="77777777" w:rsidR="007A3B0E" w:rsidRPr="007A3B0E" w:rsidRDefault="007A3B0E" w:rsidP="007A3B0E">
            <w:pPr>
              <w:suppressAutoHyphens w:val="0"/>
              <w:ind w:firstLine="0"/>
              <w:jc w:val="left"/>
              <w:rPr>
                <w:szCs w:val="22"/>
              </w:rPr>
            </w:pPr>
            <w:r w:rsidRPr="007A3B0E">
              <w:rPr>
                <w:szCs w:val="22"/>
              </w:rPr>
              <w:t>Версия программы, с помощью которой сформирован файл</w:t>
            </w:r>
          </w:p>
        </w:tc>
        <w:tc>
          <w:tcPr>
            <w:tcW w:w="2993" w:type="dxa"/>
            <w:shd w:val="clear" w:color="auto" w:fill="auto"/>
            <w:hideMark/>
          </w:tcPr>
          <w:p w14:paraId="779951A1" w14:textId="77777777" w:rsidR="007A3B0E" w:rsidRPr="007A3B0E" w:rsidRDefault="007A3B0E" w:rsidP="007A3B0E">
            <w:pPr>
              <w:suppressAutoHyphens w:val="0"/>
              <w:ind w:firstLine="0"/>
              <w:jc w:val="center"/>
              <w:rPr>
                <w:szCs w:val="22"/>
              </w:rPr>
            </w:pPr>
            <w:r w:rsidRPr="007A3B0E">
              <w:rPr>
                <w:szCs w:val="22"/>
              </w:rPr>
              <w:t>ВерсПрог</w:t>
            </w:r>
          </w:p>
        </w:tc>
        <w:tc>
          <w:tcPr>
            <w:tcW w:w="1208" w:type="dxa"/>
            <w:shd w:val="clear" w:color="auto" w:fill="auto"/>
            <w:hideMark/>
          </w:tcPr>
          <w:p w14:paraId="4FDD939C"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0274A6E9" w14:textId="77777777" w:rsidR="007A3B0E" w:rsidRPr="007A3B0E" w:rsidRDefault="007A3B0E" w:rsidP="007A3B0E">
            <w:pPr>
              <w:suppressAutoHyphens w:val="0"/>
              <w:ind w:firstLine="0"/>
              <w:jc w:val="center"/>
              <w:rPr>
                <w:szCs w:val="22"/>
              </w:rPr>
            </w:pPr>
            <w:r w:rsidRPr="007A3B0E">
              <w:rPr>
                <w:szCs w:val="22"/>
              </w:rPr>
              <w:t>T(1-40)</w:t>
            </w:r>
          </w:p>
        </w:tc>
        <w:tc>
          <w:tcPr>
            <w:tcW w:w="1910" w:type="dxa"/>
            <w:shd w:val="clear" w:color="auto" w:fill="auto"/>
            <w:hideMark/>
          </w:tcPr>
          <w:p w14:paraId="5033E6F3"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722FDBDB"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1575C4A7" w14:textId="77777777" w:rsidTr="002C4245">
        <w:trPr>
          <w:cantSplit/>
          <w:trHeight w:val="170"/>
        </w:trPr>
        <w:tc>
          <w:tcPr>
            <w:tcW w:w="3954" w:type="dxa"/>
            <w:shd w:val="clear" w:color="auto" w:fill="auto"/>
            <w:hideMark/>
          </w:tcPr>
          <w:p w14:paraId="2916EA97" w14:textId="77777777" w:rsidR="007A3B0E" w:rsidRPr="007A3B0E" w:rsidRDefault="007A3B0E" w:rsidP="007A3B0E">
            <w:pPr>
              <w:suppressAutoHyphens w:val="0"/>
              <w:ind w:firstLine="0"/>
              <w:jc w:val="left"/>
              <w:rPr>
                <w:szCs w:val="22"/>
              </w:rPr>
            </w:pPr>
            <w:r w:rsidRPr="007A3B0E">
              <w:rPr>
                <w:szCs w:val="22"/>
              </w:rPr>
              <w:t>Версия формата</w:t>
            </w:r>
          </w:p>
        </w:tc>
        <w:tc>
          <w:tcPr>
            <w:tcW w:w="2993" w:type="dxa"/>
            <w:shd w:val="clear" w:color="auto" w:fill="auto"/>
            <w:hideMark/>
          </w:tcPr>
          <w:p w14:paraId="6F325CD9" w14:textId="77777777" w:rsidR="007A3B0E" w:rsidRPr="007A3B0E" w:rsidRDefault="007A3B0E" w:rsidP="007A3B0E">
            <w:pPr>
              <w:suppressAutoHyphens w:val="0"/>
              <w:ind w:firstLine="0"/>
              <w:jc w:val="center"/>
              <w:rPr>
                <w:szCs w:val="22"/>
              </w:rPr>
            </w:pPr>
            <w:r w:rsidRPr="007A3B0E">
              <w:rPr>
                <w:szCs w:val="22"/>
              </w:rPr>
              <w:t>ВерсФорм</w:t>
            </w:r>
          </w:p>
        </w:tc>
        <w:tc>
          <w:tcPr>
            <w:tcW w:w="1208" w:type="dxa"/>
            <w:shd w:val="clear" w:color="auto" w:fill="auto"/>
            <w:hideMark/>
          </w:tcPr>
          <w:p w14:paraId="7A20E14C"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5A70132C" w14:textId="77777777" w:rsidR="007A3B0E" w:rsidRPr="007A3B0E" w:rsidRDefault="007A3B0E" w:rsidP="007A3B0E">
            <w:pPr>
              <w:suppressAutoHyphens w:val="0"/>
              <w:ind w:firstLine="0"/>
              <w:jc w:val="center"/>
              <w:rPr>
                <w:szCs w:val="22"/>
              </w:rPr>
            </w:pPr>
            <w:r w:rsidRPr="007A3B0E">
              <w:rPr>
                <w:szCs w:val="22"/>
              </w:rPr>
              <w:t>T(1-5)</w:t>
            </w:r>
          </w:p>
        </w:tc>
        <w:tc>
          <w:tcPr>
            <w:tcW w:w="1910" w:type="dxa"/>
            <w:shd w:val="clear" w:color="auto" w:fill="auto"/>
            <w:hideMark/>
          </w:tcPr>
          <w:p w14:paraId="189C74D9"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53B77F5" w14:textId="77777777" w:rsidR="007A3B0E" w:rsidRPr="007A3B0E" w:rsidRDefault="007A3B0E" w:rsidP="007A3B0E">
            <w:pPr>
              <w:suppressAutoHyphens w:val="0"/>
              <w:ind w:firstLine="0"/>
              <w:jc w:val="left"/>
              <w:rPr>
                <w:szCs w:val="22"/>
              </w:rPr>
            </w:pPr>
            <w:r w:rsidRPr="007A3B0E">
              <w:rPr>
                <w:szCs w:val="22"/>
              </w:rPr>
              <w:t xml:space="preserve">Принимает значение: 5.01  </w:t>
            </w:r>
          </w:p>
        </w:tc>
      </w:tr>
      <w:tr w:rsidR="00581143" w:rsidRPr="007A3B0E" w14:paraId="54A0B595" w14:textId="77777777" w:rsidTr="002C4245">
        <w:trPr>
          <w:cantSplit/>
          <w:trHeight w:val="170"/>
        </w:trPr>
        <w:tc>
          <w:tcPr>
            <w:tcW w:w="3954" w:type="dxa"/>
            <w:shd w:val="clear" w:color="auto" w:fill="auto"/>
            <w:hideMark/>
          </w:tcPr>
          <w:p w14:paraId="6205FB8E" w14:textId="77777777" w:rsidR="00581143" w:rsidRPr="007A3B0E" w:rsidRDefault="00581143" w:rsidP="00581143">
            <w:pPr>
              <w:suppressAutoHyphens w:val="0"/>
              <w:ind w:firstLine="0"/>
              <w:jc w:val="left"/>
              <w:rPr>
                <w:szCs w:val="22"/>
              </w:rPr>
            </w:pPr>
            <w:r w:rsidRPr="007A3B0E">
              <w:rPr>
                <w:szCs w:val="22"/>
              </w:rPr>
              <w:t>Идентификатор иного получателя</w:t>
            </w:r>
          </w:p>
        </w:tc>
        <w:tc>
          <w:tcPr>
            <w:tcW w:w="2993" w:type="dxa"/>
            <w:shd w:val="clear" w:color="auto" w:fill="auto"/>
            <w:hideMark/>
          </w:tcPr>
          <w:p w14:paraId="1A905BF7" w14:textId="77777777" w:rsidR="00581143" w:rsidRPr="007A3B0E" w:rsidRDefault="00581143" w:rsidP="00581143">
            <w:pPr>
              <w:suppressAutoHyphens w:val="0"/>
              <w:ind w:firstLine="0"/>
              <w:jc w:val="center"/>
              <w:rPr>
                <w:szCs w:val="22"/>
              </w:rPr>
            </w:pPr>
            <w:r w:rsidRPr="007A3B0E">
              <w:rPr>
                <w:szCs w:val="22"/>
              </w:rPr>
              <w:t>ИдПолИной</w:t>
            </w:r>
          </w:p>
        </w:tc>
        <w:tc>
          <w:tcPr>
            <w:tcW w:w="1208" w:type="dxa"/>
            <w:shd w:val="clear" w:color="auto" w:fill="auto"/>
            <w:hideMark/>
          </w:tcPr>
          <w:p w14:paraId="2F24E35B" w14:textId="77777777" w:rsidR="00581143" w:rsidRPr="007A3B0E" w:rsidRDefault="00581143" w:rsidP="00581143">
            <w:pPr>
              <w:suppressAutoHyphens w:val="0"/>
              <w:ind w:firstLine="0"/>
              <w:jc w:val="center"/>
              <w:rPr>
                <w:szCs w:val="22"/>
              </w:rPr>
            </w:pPr>
            <w:r w:rsidRPr="007A3B0E">
              <w:rPr>
                <w:szCs w:val="22"/>
              </w:rPr>
              <w:t>П</w:t>
            </w:r>
          </w:p>
        </w:tc>
        <w:tc>
          <w:tcPr>
            <w:tcW w:w="1208" w:type="dxa"/>
            <w:shd w:val="clear" w:color="auto" w:fill="auto"/>
            <w:hideMark/>
          </w:tcPr>
          <w:p w14:paraId="3532DE9E" w14:textId="77777777" w:rsidR="00581143" w:rsidRPr="007A3B0E" w:rsidRDefault="00581143" w:rsidP="00581143">
            <w:pPr>
              <w:suppressAutoHyphens w:val="0"/>
              <w:ind w:firstLine="0"/>
              <w:jc w:val="center"/>
              <w:rPr>
                <w:szCs w:val="22"/>
              </w:rPr>
            </w:pPr>
            <w:r w:rsidRPr="007A3B0E">
              <w:rPr>
                <w:szCs w:val="22"/>
              </w:rPr>
              <w:t>T(4-46)</w:t>
            </w:r>
          </w:p>
        </w:tc>
        <w:tc>
          <w:tcPr>
            <w:tcW w:w="1910" w:type="dxa"/>
            <w:shd w:val="clear" w:color="auto" w:fill="auto"/>
            <w:hideMark/>
          </w:tcPr>
          <w:p w14:paraId="7B9334F4" w14:textId="77777777" w:rsidR="00581143" w:rsidRPr="007A3B0E" w:rsidRDefault="00581143" w:rsidP="00581143">
            <w:pPr>
              <w:suppressAutoHyphens w:val="0"/>
              <w:ind w:firstLine="0"/>
              <w:jc w:val="center"/>
              <w:rPr>
                <w:szCs w:val="22"/>
              </w:rPr>
            </w:pPr>
            <w:r w:rsidRPr="007A3B0E">
              <w:rPr>
                <w:szCs w:val="22"/>
              </w:rPr>
              <w:t>Н</w:t>
            </w:r>
          </w:p>
        </w:tc>
        <w:tc>
          <w:tcPr>
            <w:tcW w:w="4840" w:type="dxa"/>
            <w:shd w:val="clear" w:color="auto" w:fill="auto"/>
            <w:hideMark/>
          </w:tcPr>
          <w:p w14:paraId="17D99208" w14:textId="77777777" w:rsidR="00581143" w:rsidRPr="00214F5C" w:rsidRDefault="00581143" w:rsidP="00581143">
            <w:pPr>
              <w:pStyle w:val="ConsPlusNormal"/>
              <w:shd w:val="clear" w:color="auto" w:fill="FFFFFF" w:themeFill="background1"/>
              <w:ind w:firstLine="0"/>
              <w:rPr>
                <w:rFonts w:ascii="Times New Roman" w:hAnsi="Times New Roman" w:cs="Times New Roman"/>
                <w:sz w:val="24"/>
                <w:szCs w:val="24"/>
              </w:rPr>
            </w:pPr>
            <w:r w:rsidRPr="00214F5C">
              <w:rPr>
                <w:rFonts w:ascii="Times New Roman" w:hAnsi="Times New Roman" w:cs="Times New Roman"/>
                <w:sz w:val="24"/>
                <w:szCs w:val="24"/>
              </w:rPr>
              <w:t>Значение элемента представляется в виде ИдОЭДОКодПолИной, где:</w:t>
            </w:r>
          </w:p>
          <w:p w14:paraId="10C40238" w14:textId="77777777" w:rsidR="00581143" w:rsidRPr="00214F5C" w:rsidRDefault="00581143" w:rsidP="00581143">
            <w:pPr>
              <w:pStyle w:val="ConsPlusNormal"/>
              <w:shd w:val="clear" w:color="auto" w:fill="FFFFFF" w:themeFill="background1"/>
              <w:ind w:left="170" w:hanging="170"/>
              <w:rPr>
                <w:rFonts w:ascii="Times New Roman" w:hAnsi="Times New Roman" w:cs="Times New Roman"/>
                <w:sz w:val="24"/>
                <w:szCs w:val="24"/>
              </w:rPr>
            </w:pPr>
            <w:r w:rsidRPr="00214F5C">
              <w:rPr>
                <w:rFonts w:ascii="Times New Roman" w:hAnsi="Times New Roman" w:cs="Times New Roman"/>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4A95D27E" w14:textId="77777777" w:rsidR="00581143" w:rsidRPr="00214F5C" w:rsidRDefault="00581143" w:rsidP="00581143">
            <w:pPr>
              <w:pStyle w:val="ConsPlusNormal"/>
              <w:shd w:val="clear" w:color="auto" w:fill="FFFFFF" w:themeFill="background1"/>
              <w:ind w:left="170" w:hanging="170"/>
              <w:rPr>
                <w:rFonts w:ascii="Times New Roman" w:hAnsi="Times New Roman" w:cs="Times New Roman"/>
                <w:sz w:val="24"/>
                <w:szCs w:val="24"/>
              </w:rPr>
            </w:pPr>
            <w:r w:rsidRPr="00214F5C">
              <w:rPr>
                <w:rFonts w:ascii="Times New Roman" w:hAnsi="Times New Roman" w:cs="Times New Roman"/>
                <w:sz w:val="24"/>
                <w:szCs w:val="24"/>
              </w:rPr>
              <w:t>КодПолИной - уникальный код иного получателя, присваиваемый оператором ЭДО иного получателя, длина кода иного получателя не более 43 символов.</w:t>
            </w:r>
          </w:p>
          <w:p w14:paraId="59636183" w14:textId="70B915CB" w:rsidR="00581143" w:rsidRPr="007A3B0E" w:rsidRDefault="00581143" w:rsidP="00581143">
            <w:pPr>
              <w:suppressAutoHyphens w:val="0"/>
              <w:ind w:firstLine="0"/>
              <w:jc w:val="left"/>
              <w:rPr>
                <w:szCs w:val="22"/>
              </w:rPr>
            </w:pPr>
            <w:r w:rsidRPr="00214F5C">
              <w:t xml:space="preserve">Заполняется в случае необходимости подтверждения формирования электронного путевого листа </w:t>
            </w:r>
          </w:p>
        </w:tc>
      </w:tr>
      <w:tr w:rsidR="00581143" w:rsidRPr="007A3B0E" w14:paraId="14B5955B" w14:textId="77777777" w:rsidTr="002C4245">
        <w:trPr>
          <w:cantSplit/>
          <w:trHeight w:val="170"/>
        </w:trPr>
        <w:tc>
          <w:tcPr>
            <w:tcW w:w="3954" w:type="dxa"/>
            <w:shd w:val="clear" w:color="auto" w:fill="FFFFFF" w:themeFill="background1"/>
            <w:hideMark/>
          </w:tcPr>
          <w:p w14:paraId="3462EA8C" w14:textId="61D8FCC2" w:rsidR="00581143" w:rsidRPr="007A3B0E" w:rsidRDefault="00581143" w:rsidP="00581143">
            <w:pPr>
              <w:suppressAutoHyphens w:val="0"/>
              <w:ind w:firstLine="0"/>
              <w:jc w:val="left"/>
              <w:rPr>
                <w:szCs w:val="22"/>
              </w:rPr>
            </w:pPr>
            <w:r w:rsidRPr="007A3B0E">
              <w:rPr>
                <w:szCs w:val="22"/>
              </w:rPr>
              <w:t xml:space="preserve">Путевой лист, информация о </w:t>
            </w:r>
            <w:r w:rsidR="007A3F21">
              <w:rPr>
                <w:szCs w:val="22"/>
              </w:rPr>
              <w:t>результате</w:t>
            </w:r>
            <w:r w:rsidR="007A3F21" w:rsidRPr="007A3B0E">
              <w:rPr>
                <w:szCs w:val="22"/>
              </w:rPr>
              <w:t xml:space="preserve"> </w:t>
            </w:r>
            <w:r w:rsidRPr="007A3B0E">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c>
          <w:tcPr>
            <w:tcW w:w="2993" w:type="dxa"/>
            <w:shd w:val="clear" w:color="auto" w:fill="auto"/>
            <w:hideMark/>
          </w:tcPr>
          <w:p w14:paraId="51CCD965" w14:textId="77777777" w:rsidR="00581143" w:rsidRPr="007A3B0E" w:rsidRDefault="00581143" w:rsidP="00581143">
            <w:pPr>
              <w:suppressAutoHyphens w:val="0"/>
              <w:ind w:firstLine="0"/>
              <w:jc w:val="center"/>
              <w:rPr>
                <w:szCs w:val="22"/>
              </w:rPr>
            </w:pPr>
            <w:r w:rsidRPr="007A3B0E">
              <w:rPr>
                <w:szCs w:val="22"/>
              </w:rPr>
              <w:t>Документ</w:t>
            </w:r>
          </w:p>
        </w:tc>
        <w:tc>
          <w:tcPr>
            <w:tcW w:w="1208" w:type="dxa"/>
            <w:shd w:val="clear" w:color="auto" w:fill="auto"/>
            <w:hideMark/>
          </w:tcPr>
          <w:p w14:paraId="3ABCDE0B" w14:textId="77777777" w:rsidR="00581143" w:rsidRPr="007A3B0E" w:rsidRDefault="00581143" w:rsidP="00581143">
            <w:pPr>
              <w:suppressAutoHyphens w:val="0"/>
              <w:ind w:firstLine="0"/>
              <w:jc w:val="center"/>
              <w:rPr>
                <w:szCs w:val="22"/>
              </w:rPr>
            </w:pPr>
            <w:r w:rsidRPr="007A3B0E">
              <w:rPr>
                <w:szCs w:val="22"/>
              </w:rPr>
              <w:t>С</w:t>
            </w:r>
          </w:p>
        </w:tc>
        <w:tc>
          <w:tcPr>
            <w:tcW w:w="1208" w:type="dxa"/>
            <w:shd w:val="clear" w:color="auto" w:fill="auto"/>
            <w:hideMark/>
          </w:tcPr>
          <w:p w14:paraId="7A9F2A7A" w14:textId="77777777" w:rsidR="00581143" w:rsidRPr="007A3B0E" w:rsidRDefault="00581143" w:rsidP="00581143">
            <w:pPr>
              <w:suppressAutoHyphens w:val="0"/>
              <w:ind w:firstLine="0"/>
              <w:jc w:val="center"/>
              <w:rPr>
                <w:szCs w:val="22"/>
              </w:rPr>
            </w:pPr>
            <w:r w:rsidRPr="007A3B0E">
              <w:rPr>
                <w:szCs w:val="22"/>
              </w:rPr>
              <w:t> </w:t>
            </w:r>
          </w:p>
        </w:tc>
        <w:tc>
          <w:tcPr>
            <w:tcW w:w="1910" w:type="dxa"/>
            <w:shd w:val="clear" w:color="auto" w:fill="auto"/>
            <w:hideMark/>
          </w:tcPr>
          <w:p w14:paraId="472D8C65"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396FE51E" w14:textId="17256C24" w:rsidR="00581143" w:rsidRPr="007A3B0E" w:rsidRDefault="00581143" w:rsidP="00581143">
            <w:pPr>
              <w:suppressAutoHyphens w:val="0"/>
              <w:ind w:firstLine="0"/>
              <w:jc w:val="left"/>
              <w:rPr>
                <w:szCs w:val="22"/>
              </w:rPr>
            </w:pPr>
            <w:r w:rsidRPr="007A3B0E">
              <w:rPr>
                <w:szCs w:val="22"/>
              </w:rPr>
              <w:t xml:space="preserve">Состав элемента представлен </w:t>
            </w:r>
            <w:r>
              <w:rPr>
                <w:szCs w:val="22"/>
              </w:rPr>
              <w:t>в таблице 9.</w:t>
            </w:r>
            <w:r w:rsidRPr="007A3B0E">
              <w:rPr>
                <w:szCs w:val="22"/>
              </w:rPr>
              <w:t xml:space="preserve">2 </w:t>
            </w:r>
          </w:p>
        </w:tc>
      </w:tr>
    </w:tbl>
    <w:p w14:paraId="533E298D" w14:textId="77777777" w:rsidR="00E417DD" w:rsidRDefault="00E417DD" w:rsidP="007A3B0E">
      <w:pPr>
        <w:suppressAutoHyphens w:val="0"/>
        <w:spacing w:before="360" w:after="60"/>
        <w:ind w:firstLine="0"/>
        <w:jc w:val="right"/>
        <w:rPr>
          <w:szCs w:val="22"/>
        </w:rPr>
      </w:pPr>
    </w:p>
    <w:p w14:paraId="5BAE59E8" w14:textId="3DD0D44C"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2</w:t>
      </w:r>
    </w:p>
    <w:p w14:paraId="4ABC1224" w14:textId="5C658FB1" w:rsidR="007A3B0E" w:rsidRPr="007A3B0E" w:rsidRDefault="007A3B0E" w:rsidP="00DC6B05">
      <w:pPr>
        <w:shd w:val="clear" w:color="auto" w:fill="FFFFFF" w:themeFill="background1"/>
        <w:suppressAutoHyphens w:val="0"/>
        <w:spacing w:after="60"/>
        <w:ind w:left="567" w:right="567" w:firstLine="0"/>
        <w:jc w:val="center"/>
        <w:rPr>
          <w:szCs w:val="20"/>
        </w:rPr>
      </w:pPr>
      <w:r w:rsidRPr="00DC6B05">
        <w:rPr>
          <w:b/>
          <w:bCs/>
          <w:shd w:val="clear" w:color="auto" w:fill="FFFFFF" w:themeFill="background1"/>
        </w:rPr>
        <w:t xml:space="preserve">Путевой лист, информация о </w:t>
      </w:r>
      <w:r w:rsidR="007A3F21" w:rsidRPr="00DC6B05">
        <w:rPr>
          <w:b/>
          <w:bCs/>
          <w:shd w:val="clear" w:color="auto" w:fill="FFFFFF" w:themeFill="background1"/>
        </w:rPr>
        <w:t xml:space="preserve">результате </w:t>
      </w:r>
      <w:r w:rsidRPr="00DC6B05">
        <w:rPr>
          <w:b/>
          <w:bCs/>
          <w:shd w:val="clear" w:color="auto" w:fill="FFFFFF" w:themeFill="background1"/>
        </w:rPr>
        <w:t>предрейсового или предсменного контроля технического состояния транспортного</w:t>
      </w:r>
      <w:r w:rsidRPr="007A3B0E">
        <w:rPr>
          <w:b/>
          <w:bCs/>
        </w:rPr>
        <w:t xml:space="preserve"> средства и выпуске транспортного средства на линию (Документ)</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7C145DB" w14:textId="77777777" w:rsidTr="002C4245">
        <w:trPr>
          <w:cantSplit/>
          <w:trHeight w:val="170"/>
          <w:tblHeader/>
        </w:trPr>
        <w:tc>
          <w:tcPr>
            <w:tcW w:w="3954" w:type="dxa"/>
            <w:shd w:val="clear" w:color="000000" w:fill="EAEAEA"/>
            <w:vAlign w:val="center"/>
            <w:hideMark/>
          </w:tcPr>
          <w:p w14:paraId="5E501076"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409467B1"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185ACF90"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6ED98E1E"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2B2E07B1"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1FE9CF45"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14D1A53B" w14:textId="77777777" w:rsidTr="002C4245">
        <w:trPr>
          <w:cantSplit/>
          <w:trHeight w:val="170"/>
        </w:trPr>
        <w:tc>
          <w:tcPr>
            <w:tcW w:w="3954" w:type="dxa"/>
            <w:shd w:val="clear" w:color="auto" w:fill="auto"/>
            <w:hideMark/>
          </w:tcPr>
          <w:p w14:paraId="7CA1E0CF" w14:textId="77777777" w:rsidR="007A3B0E" w:rsidRPr="007A3B0E" w:rsidRDefault="007A3B0E" w:rsidP="007A3B0E">
            <w:pPr>
              <w:suppressAutoHyphens w:val="0"/>
              <w:ind w:firstLine="0"/>
              <w:jc w:val="left"/>
              <w:rPr>
                <w:szCs w:val="22"/>
              </w:rPr>
            </w:pPr>
            <w:r w:rsidRPr="007A3B0E">
              <w:rPr>
                <w:szCs w:val="22"/>
              </w:rPr>
              <w:t>Код документа по КНД</w:t>
            </w:r>
          </w:p>
        </w:tc>
        <w:tc>
          <w:tcPr>
            <w:tcW w:w="2993" w:type="dxa"/>
            <w:shd w:val="clear" w:color="auto" w:fill="auto"/>
            <w:hideMark/>
          </w:tcPr>
          <w:p w14:paraId="693A67DF" w14:textId="77777777" w:rsidR="007A3B0E" w:rsidRPr="007A3B0E" w:rsidRDefault="007A3B0E" w:rsidP="007A3B0E">
            <w:pPr>
              <w:suppressAutoHyphens w:val="0"/>
              <w:ind w:firstLine="0"/>
              <w:jc w:val="center"/>
              <w:rPr>
                <w:szCs w:val="22"/>
              </w:rPr>
            </w:pPr>
            <w:r w:rsidRPr="007A3B0E">
              <w:rPr>
                <w:szCs w:val="22"/>
              </w:rPr>
              <w:t>КНД</w:t>
            </w:r>
          </w:p>
        </w:tc>
        <w:tc>
          <w:tcPr>
            <w:tcW w:w="1208" w:type="dxa"/>
            <w:shd w:val="clear" w:color="auto" w:fill="auto"/>
            <w:hideMark/>
          </w:tcPr>
          <w:p w14:paraId="00AFCDD4"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7377DC22" w14:textId="77777777" w:rsidR="007A3B0E" w:rsidRPr="007A3B0E" w:rsidRDefault="007A3B0E" w:rsidP="007A3B0E">
            <w:pPr>
              <w:suppressAutoHyphens w:val="0"/>
              <w:ind w:firstLine="0"/>
              <w:jc w:val="center"/>
              <w:rPr>
                <w:szCs w:val="22"/>
              </w:rPr>
            </w:pPr>
            <w:r w:rsidRPr="007A3B0E">
              <w:rPr>
                <w:szCs w:val="22"/>
              </w:rPr>
              <w:t>T(=7)</w:t>
            </w:r>
          </w:p>
        </w:tc>
        <w:tc>
          <w:tcPr>
            <w:tcW w:w="1910" w:type="dxa"/>
            <w:shd w:val="clear" w:color="auto" w:fill="auto"/>
            <w:hideMark/>
          </w:tcPr>
          <w:p w14:paraId="5845054E" w14:textId="384099D7" w:rsidR="007A3B0E" w:rsidRPr="007A3B0E" w:rsidRDefault="007A3B0E" w:rsidP="007A3B0E">
            <w:pPr>
              <w:suppressAutoHyphens w:val="0"/>
              <w:ind w:firstLine="0"/>
              <w:jc w:val="center"/>
              <w:rPr>
                <w:szCs w:val="22"/>
              </w:rPr>
            </w:pPr>
            <w:r w:rsidRPr="007A3B0E">
              <w:rPr>
                <w:szCs w:val="22"/>
              </w:rPr>
              <w:t>О</w:t>
            </w:r>
            <w:r w:rsidR="00CF4AB6">
              <w:rPr>
                <w:szCs w:val="22"/>
              </w:rPr>
              <w:t>К</w:t>
            </w:r>
          </w:p>
        </w:tc>
        <w:tc>
          <w:tcPr>
            <w:tcW w:w="4840" w:type="dxa"/>
            <w:shd w:val="clear" w:color="auto" w:fill="auto"/>
            <w:hideMark/>
          </w:tcPr>
          <w:p w14:paraId="40CC2A1A" w14:textId="77777777" w:rsidR="00A47D96" w:rsidRDefault="007A3B0E" w:rsidP="007A3B0E">
            <w:pPr>
              <w:suppressAutoHyphens w:val="0"/>
              <w:ind w:firstLine="0"/>
              <w:jc w:val="left"/>
              <w:rPr>
                <w:szCs w:val="22"/>
              </w:rPr>
            </w:pPr>
            <w:r w:rsidRPr="007A3B0E">
              <w:rPr>
                <w:szCs w:val="22"/>
              </w:rPr>
              <w:t xml:space="preserve">Типовой элемент &lt;КНДТип&gt;. </w:t>
            </w:r>
          </w:p>
          <w:p w14:paraId="6AE95793" w14:textId="3EB4FFF5" w:rsidR="007A3B0E" w:rsidRPr="007A3B0E" w:rsidRDefault="007A3B0E" w:rsidP="007A3B0E">
            <w:pPr>
              <w:suppressAutoHyphens w:val="0"/>
              <w:ind w:firstLine="0"/>
              <w:jc w:val="left"/>
              <w:rPr>
                <w:szCs w:val="22"/>
              </w:rPr>
            </w:pPr>
            <w:r w:rsidRPr="007A3B0E">
              <w:rPr>
                <w:szCs w:val="22"/>
              </w:rPr>
              <w:t xml:space="preserve">Принимает значение: 1110382  </w:t>
            </w:r>
          </w:p>
        </w:tc>
      </w:tr>
      <w:tr w:rsidR="00581143" w:rsidRPr="007A3B0E" w14:paraId="1A1E7DBE" w14:textId="77777777" w:rsidTr="002C4245">
        <w:trPr>
          <w:cantSplit/>
          <w:trHeight w:val="170"/>
        </w:trPr>
        <w:tc>
          <w:tcPr>
            <w:tcW w:w="3954" w:type="dxa"/>
            <w:shd w:val="clear" w:color="auto" w:fill="FFFFFF" w:themeFill="background1"/>
            <w:hideMark/>
          </w:tcPr>
          <w:p w14:paraId="49BC819B" w14:textId="3BF5AB7B" w:rsidR="00581143" w:rsidRPr="007A3B0E" w:rsidRDefault="00581143" w:rsidP="00304AAB">
            <w:pPr>
              <w:suppressAutoHyphens w:val="0"/>
              <w:ind w:firstLine="0"/>
              <w:jc w:val="left"/>
              <w:rPr>
                <w:szCs w:val="22"/>
              </w:rPr>
            </w:pPr>
            <w:r w:rsidRPr="007A3B0E">
              <w:rPr>
                <w:szCs w:val="22"/>
              </w:rPr>
              <w:t xml:space="preserve">Дата формирования файла обмена информации о </w:t>
            </w:r>
            <w:r w:rsidR="007A3F21">
              <w:rPr>
                <w:szCs w:val="22"/>
              </w:rPr>
              <w:t>результате</w:t>
            </w:r>
            <w:r w:rsidR="007A3F21" w:rsidRPr="007A3B0E">
              <w:rPr>
                <w:szCs w:val="22"/>
              </w:rPr>
              <w:t xml:space="preserve"> </w:t>
            </w:r>
            <w:r w:rsidRPr="007A3B0E">
              <w:rPr>
                <w:szCs w:val="22"/>
              </w:rPr>
              <w:t xml:space="preserve">предрейсового или предсменного контроля технического состояния транспортного средства </w:t>
            </w:r>
            <w:r w:rsidR="00304AAB">
              <w:rPr>
                <w:szCs w:val="22"/>
              </w:rPr>
              <w:t xml:space="preserve">и </w:t>
            </w:r>
            <w:r w:rsidRPr="00304AAB">
              <w:rPr>
                <w:szCs w:val="22"/>
              </w:rPr>
              <w:t>в</w:t>
            </w:r>
            <w:r w:rsidRPr="007A3B0E">
              <w:rPr>
                <w:szCs w:val="22"/>
              </w:rPr>
              <w:t>ыпуске транспортного средства на линию</w:t>
            </w:r>
          </w:p>
        </w:tc>
        <w:tc>
          <w:tcPr>
            <w:tcW w:w="2993" w:type="dxa"/>
            <w:shd w:val="clear" w:color="auto" w:fill="auto"/>
            <w:hideMark/>
          </w:tcPr>
          <w:p w14:paraId="5FC4E17C" w14:textId="77777777" w:rsidR="00581143" w:rsidRPr="007A3B0E" w:rsidRDefault="00581143" w:rsidP="00581143">
            <w:pPr>
              <w:suppressAutoHyphens w:val="0"/>
              <w:ind w:firstLine="0"/>
              <w:jc w:val="center"/>
              <w:rPr>
                <w:szCs w:val="22"/>
              </w:rPr>
            </w:pPr>
            <w:r w:rsidRPr="007A3B0E">
              <w:rPr>
                <w:szCs w:val="22"/>
              </w:rPr>
              <w:t>ДатИнфТехСост</w:t>
            </w:r>
          </w:p>
        </w:tc>
        <w:tc>
          <w:tcPr>
            <w:tcW w:w="1208" w:type="dxa"/>
            <w:shd w:val="clear" w:color="auto" w:fill="auto"/>
            <w:hideMark/>
          </w:tcPr>
          <w:p w14:paraId="1F0B4B82"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0F5C7E91" w14:textId="77777777" w:rsidR="00581143" w:rsidRPr="007A3B0E" w:rsidRDefault="00581143" w:rsidP="00581143">
            <w:pPr>
              <w:suppressAutoHyphens w:val="0"/>
              <w:ind w:firstLine="0"/>
              <w:jc w:val="center"/>
              <w:rPr>
                <w:szCs w:val="22"/>
              </w:rPr>
            </w:pPr>
            <w:r w:rsidRPr="007A3B0E">
              <w:rPr>
                <w:szCs w:val="22"/>
              </w:rPr>
              <w:t>T(=10)</w:t>
            </w:r>
          </w:p>
        </w:tc>
        <w:tc>
          <w:tcPr>
            <w:tcW w:w="1910" w:type="dxa"/>
            <w:shd w:val="clear" w:color="auto" w:fill="auto"/>
            <w:hideMark/>
          </w:tcPr>
          <w:p w14:paraId="6A7026F6"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461E53B3" w14:textId="77777777" w:rsidR="00581143" w:rsidRPr="002A4A3C" w:rsidRDefault="00581143" w:rsidP="00581143">
            <w:pPr>
              <w:widowControl w:val="0"/>
              <w:shd w:val="clear" w:color="auto" w:fill="FFFFFF" w:themeFill="background1"/>
              <w:ind w:firstLine="0"/>
              <w:jc w:val="left"/>
            </w:pPr>
            <w:r w:rsidRPr="002A4A3C">
              <w:t>Типовой элемент &lt;ДатаТип&gt;.</w:t>
            </w:r>
          </w:p>
          <w:p w14:paraId="6B93A499" w14:textId="147DD60B" w:rsidR="00581143" w:rsidRPr="007A3B0E" w:rsidRDefault="00581143" w:rsidP="00581143">
            <w:pPr>
              <w:suppressAutoHyphens w:val="0"/>
              <w:ind w:firstLine="0"/>
              <w:jc w:val="left"/>
              <w:rPr>
                <w:szCs w:val="22"/>
              </w:rPr>
            </w:pPr>
            <w:r w:rsidRPr="002A4A3C">
              <w:t>Дата в формате ДД.ММ.ГГГГ</w:t>
            </w:r>
          </w:p>
        </w:tc>
      </w:tr>
      <w:tr w:rsidR="00581143" w:rsidRPr="007A3B0E" w14:paraId="23C42034" w14:textId="77777777" w:rsidTr="002C4245">
        <w:trPr>
          <w:cantSplit/>
          <w:trHeight w:val="170"/>
        </w:trPr>
        <w:tc>
          <w:tcPr>
            <w:tcW w:w="3954" w:type="dxa"/>
            <w:shd w:val="clear" w:color="auto" w:fill="FFFFFF" w:themeFill="background1"/>
            <w:hideMark/>
          </w:tcPr>
          <w:p w14:paraId="1ECA94C1" w14:textId="5AC06FEA" w:rsidR="00581143" w:rsidRPr="007A3B0E" w:rsidRDefault="00581143" w:rsidP="00581143">
            <w:pPr>
              <w:suppressAutoHyphens w:val="0"/>
              <w:ind w:firstLine="0"/>
              <w:jc w:val="left"/>
              <w:rPr>
                <w:szCs w:val="22"/>
              </w:rPr>
            </w:pPr>
            <w:r w:rsidRPr="007A3B0E">
              <w:rPr>
                <w:szCs w:val="22"/>
              </w:rPr>
              <w:t xml:space="preserve">Время формирования файла обмена информации о </w:t>
            </w:r>
            <w:r w:rsidR="007A3F21">
              <w:rPr>
                <w:szCs w:val="22"/>
              </w:rPr>
              <w:t>результате</w:t>
            </w:r>
            <w:r w:rsidR="007A3F21" w:rsidRPr="007A3B0E">
              <w:rPr>
                <w:szCs w:val="22"/>
              </w:rPr>
              <w:t xml:space="preserve"> </w:t>
            </w:r>
            <w:r w:rsidRPr="007A3B0E">
              <w:rPr>
                <w:szCs w:val="22"/>
              </w:rPr>
              <w:t xml:space="preserve">предрейсового или предсменного контроля технического состояния транспортного средства </w:t>
            </w:r>
            <w:r w:rsidR="00304AAB">
              <w:rPr>
                <w:szCs w:val="22"/>
              </w:rPr>
              <w:t xml:space="preserve">и </w:t>
            </w:r>
            <w:r w:rsidRPr="007A3B0E">
              <w:rPr>
                <w:szCs w:val="22"/>
              </w:rPr>
              <w:t>выпуске транспортного средства на линию</w:t>
            </w:r>
          </w:p>
        </w:tc>
        <w:tc>
          <w:tcPr>
            <w:tcW w:w="2993" w:type="dxa"/>
            <w:shd w:val="clear" w:color="auto" w:fill="auto"/>
            <w:hideMark/>
          </w:tcPr>
          <w:p w14:paraId="5CB96277" w14:textId="77777777" w:rsidR="00581143" w:rsidRPr="007A3B0E" w:rsidRDefault="00581143" w:rsidP="00581143">
            <w:pPr>
              <w:suppressAutoHyphens w:val="0"/>
              <w:ind w:firstLine="0"/>
              <w:jc w:val="center"/>
              <w:rPr>
                <w:szCs w:val="22"/>
              </w:rPr>
            </w:pPr>
            <w:r w:rsidRPr="007A3B0E">
              <w:rPr>
                <w:szCs w:val="22"/>
              </w:rPr>
              <w:t>ВрИнфТехСост</w:t>
            </w:r>
          </w:p>
        </w:tc>
        <w:tc>
          <w:tcPr>
            <w:tcW w:w="1208" w:type="dxa"/>
            <w:shd w:val="clear" w:color="auto" w:fill="auto"/>
            <w:hideMark/>
          </w:tcPr>
          <w:p w14:paraId="4F034B77"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4C730512" w14:textId="77777777" w:rsidR="00581143" w:rsidRPr="007A3B0E" w:rsidRDefault="00581143" w:rsidP="00581143">
            <w:pPr>
              <w:suppressAutoHyphens w:val="0"/>
              <w:ind w:firstLine="0"/>
              <w:jc w:val="center"/>
              <w:rPr>
                <w:szCs w:val="22"/>
              </w:rPr>
            </w:pPr>
            <w:r w:rsidRPr="007A3B0E">
              <w:rPr>
                <w:szCs w:val="22"/>
              </w:rPr>
              <w:t>T(=8)</w:t>
            </w:r>
          </w:p>
        </w:tc>
        <w:tc>
          <w:tcPr>
            <w:tcW w:w="1910" w:type="dxa"/>
            <w:shd w:val="clear" w:color="auto" w:fill="auto"/>
            <w:hideMark/>
          </w:tcPr>
          <w:p w14:paraId="73967281"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38A6CB02" w14:textId="77777777" w:rsidR="00581143" w:rsidRPr="002A4A3C" w:rsidRDefault="00581143" w:rsidP="00581143">
            <w:pPr>
              <w:widowControl w:val="0"/>
              <w:shd w:val="clear" w:color="auto" w:fill="FFFFFF" w:themeFill="background1"/>
              <w:ind w:firstLine="0"/>
              <w:jc w:val="left"/>
            </w:pPr>
            <w:r w:rsidRPr="002A4A3C">
              <w:t>Типовой элемент &lt;ВремяТип&gt;.</w:t>
            </w:r>
          </w:p>
          <w:p w14:paraId="6DB3BF70" w14:textId="71C6E4D0" w:rsidR="00581143" w:rsidRPr="007A3B0E" w:rsidRDefault="00581143" w:rsidP="00581143">
            <w:pPr>
              <w:suppressAutoHyphens w:val="0"/>
              <w:ind w:firstLine="0"/>
              <w:jc w:val="left"/>
              <w:rPr>
                <w:szCs w:val="22"/>
              </w:rPr>
            </w:pPr>
            <w:r w:rsidRPr="002A4A3C">
              <w:t>Время в формате ЧЧ:ММ:СС</w:t>
            </w:r>
          </w:p>
        </w:tc>
      </w:tr>
      <w:tr w:rsidR="00581143" w:rsidRPr="007A3B0E" w14:paraId="061A8343" w14:textId="77777777" w:rsidTr="002C4245">
        <w:trPr>
          <w:cantSplit/>
          <w:trHeight w:val="170"/>
        </w:trPr>
        <w:tc>
          <w:tcPr>
            <w:tcW w:w="3954" w:type="dxa"/>
            <w:shd w:val="clear" w:color="auto" w:fill="FFFFFF" w:themeFill="background1"/>
            <w:hideMark/>
          </w:tcPr>
          <w:p w14:paraId="36142FC0" w14:textId="65EC9C71" w:rsidR="00581143" w:rsidRPr="007A3B0E" w:rsidRDefault="00581143" w:rsidP="00581143">
            <w:pPr>
              <w:suppressAutoHyphens w:val="0"/>
              <w:ind w:firstLine="0"/>
              <w:jc w:val="left"/>
              <w:rPr>
                <w:szCs w:val="22"/>
              </w:rPr>
            </w:pPr>
            <w:r w:rsidRPr="007A3B0E">
              <w:rPr>
                <w:szCs w:val="22"/>
              </w:rPr>
              <w:t>Идентификация файла обмена информации</w:t>
            </w:r>
            <w:r w:rsidR="007A3F21">
              <w:rPr>
                <w:szCs w:val="22"/>
              </w:rPr>
              <w:t xml:space="preserve"> об обстоятельствах и особенностях рейса</w:t>
            </w:r>
          </w:p>
        </w:tc>
        <w:tc>
          <w:tcPr>
            <w:tcW w:w="2993" w:type="dxa"/>
            <w:shd w:val="clear" w:color="auto" w:fill="auto"/>
            <w:hideMark/>
          </w:tcPr>
          <w:p w14:paraId="3F78AFD1" w14:textId="77777777" w:rsidR="00581143" w:rsidRPr="007A3B0E" w:rsidRDefault="00581143" w:rsidP="00581143">
            <w:pPr>
              <w:suppressAutoHyphens w:val="0"/>
              <w:ind w:firstLine="0"/>
              <w:jc w:val="center"/>
              <w:rPr>
                <w:szCs w:val="22"/>
              </w:rPr>
            </w:pPr>
            <w:r w:rsidRPr="007A3B0E">
              <w:rPr>
                <w:szCs w:val="22"/>
              </w:rPr>
              <w:t>ИдИнфСоб</w:t>
            </w:r>
          </w:p>
        </w:tc>
        <w:tc>
          <w:tcPr>
            <w:tcW w:w="1208" w:type="dxa"/>
            <w:shd w:val="clear" w:color="auto" w:fill="auto"/>
            <w:hideMark/>
          </w:tcPr>
          <w:p w14:paraId="13FDC151" w14:textId="77777777" w:rsidR="00581143" w:rsidRPr="007A3B0E" w:rsidRDefault="00581143" w:rsidP="00581143">
            <w:pPr>
              <w:suppressAutoHyphens w:val="0"/>
              <w:ind w:firstLine="0"/>
              <w:jc w:val="center"/>
              <w:rPr>
                <w:szCs w:val="22"/>
              </w:rPr>
            </w:pPr>
            <w:r w:rsidRPr="007A3B0E">
              <w:rPr>
                <w:szCs w:val="22"/>
              </w:rPr>
              <w:t>С</w:t>
            </w:r>
          </w:p>
        </w:tc>
        <w:tc>
          <w:tcPr>
            <w:tcW w:w="1208" w:type="dxa"/>
            <w:shd w:val="clear" w:color="auto" w:fill="auto"/>
            <w:hideMark/>
          </w:tcPr>
          <w:p w14:paraId="08EDF27B" w14:textId="77777777" w:rsidR="00581143" w:rsidRPr="007A3B0E" w:rsidRDefault="00581143" w:rsidP="00581143">
            <w:pPr>
              <w:suppressAutoHyphens w:val="0"/>
              <w:ind w:firstLine="0"/>
              <w:jc w:val="center"/>
              <w:rPr>
                <w:szCs w:val="22"/>
              </w:rPr>
            </w:pPr>
            <w:r w:rsidRPr="007A3B0E">
              <w:rPr>
                <w:szCs w:val="22"/>
              </w:rPr>
              <w:t> </w:t>
            </w:r>
          </w:p>
        </w:tc>
        <w:tc>
          <w:tcPr>
            <w:tcW w:w="1910" w:type="dxa"/>
            <w:shd w:val="clear" w:color="auto" w:fill="auto"/>
            <w:hideMark/>
          </w:tcPr>
          <w:p w14:paraId="2B7C190C"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52D9BC52" w14:textId="0487790D" w:rsidR="00581143" w:rsidRPr="007A3B0E" w:rsidRDefault="00581143" w:rsidP="00581143">
            <w:pPr>
              <w:suppressAutoHyphens w:val="0"/>
              <w:ind w:firstLine="0"/>
              <w:jc w:val="left"/>
              <w:rPr>
                <w:szCs w:val="22"/>
              </w:rPr>
            </w:pPr>
            <w:r w:rsidRPr="007A3B0E">
              <w:rPr>
                <w:szCs w:val="22"/>
              </w:rPr>
              <w:t xml:space="preserve">Состав элемента представлен </w:t>
            </w:r>
            <w:r>
              <w:rPr>
                <w:szCs w:val="22"/>
              </w:rPr>
              <w:t>в таблице 9.</w:t>
            </w:r>
            <w:r w:rsidRPr="007A3B0E">
              <w:rPr>
                <w:szCs w:val="22"/>
              </w:rPr>
              <w:t xml:space="preserve">3 </w:t>
            </w:r>
          </w:p>
        </w:tc>
      </w:tr>
      <w:tr w:rsidR="00581143" w:rsidRPr="007A3B0E" w14:paraId="74B19EDE" w14:textId="77777777" w:rsidTr="002C4245">
        <w:trPr>
          <w:trHeight w:val="170"/>
        </w:trPr>
        <w:tc>
          <w:tcPr>
            <w:tcW w:w="3954" w:type="dxa"/>
            <w:shd w:val="clear" w:color="auto" w:fill="FFFFFF" w:themeFill="background1"/>
            <w:hideMark/>
          </w:tcPr>
          <w:p w14:paraId="422A6347" w14:textId="239242DE" w:rsidR="00581143" w:rsidRPr="007A3B0E" w:rsidRDefault="00581143" w:rsidP="00581143">
            <w:pPr>
              <w:suppressAutoHyphens w:val="0"/>
              <w:ind w:firstLine="0"/>
              <w:jc w:val="left"/>
              <w:rPr>
                <w:szCs w:val="22"/>
              </w:rPr>
            </w:pPr>
            <w:r w:rsidRPr="007A3B0E">
              <w:rPr>
                <w:szCs w:val="22"/>
              </w:rPr>
              <w:t xml:space="preserve">Содержание путевого листа, информация о </w:t>
            </w:r>
            <w:r w:rsidR="007A3F21">
              <w:rPr>
                <w:szCs w:val="22"/>
              </w:rPr>
              <w:t>результате</w:t>
            </w:r>
            <w:r w:rsidR="007A3F21" w:rsidRPr="007A3B0E">
              <w:rPr>
                <w:szCs w:val="22"/>
              </w:rPr>
              <w:t xml:space="preserve"> </w:t>
            </w:r>
            <w:r w:rsidRPr="007A3B0E">
              <w:rPr>
                <w:szCs w:val="22"/>
              </w:rPr>
              <w:t>предрейсового или предсменного контроля технического состояния транспортного средства</w:t>
            </w:r>
            <w:r w:rsidR="00304AAB">
              <w:rPr>
                <w:szCs w:val="22"/>
              </w:rPr>
              <w:t xml:space="preserve"> и</w:t>
            </w:r>
            <w:r w:rsidRPr="007A3B0E">
              <w:rPr>
                <w:szCs w:val="22"/>
              </w:rPr>
              <w:t xml:space="preserve"> выпуске транспортного средства на линию</w:t>
            </w:r>
          </w:p>
        </w:tc>
        <w:tc>
          <w:tcPr>
            <w:tcW w:w="2993" w:type="dxa"/>
            <w:shd w:val="clear" w:color="auto" w:fill="auto"/>
            <w:hideMark/>
          </w:tcPr>
          <w:p w14:paraId="6F2F6EA3" w14:textId="77777777" w:rsidR="00581143" w:rsidRPr="007A3B0E" w:rsidRDefault="00581143" w:rsidP="00581143">
            <w:pPr>
              <w:suppressAutoHyphens w:val="0"/>
              <w:ind w:firstLine="0"/>
              <w:jc w:val="center"/>
              <w:rPr>
                <w:szCs w:val="22"/>
              </w:rPr>
            </w:pPr>
            <w:r w:rsidRPr="007A3B0E">
              <w:rPr>
                <w:szCs w:val="22"/>
              </w:rPr>
              <w:t>СодИнфТехСост</w:t>
            </w:r>
          </w:p>
        </w:tc>
        <w:tc>
          <w:tcPr>
            <w:tcW w:w="1208" w:type="dxa"/>
            <w:shd w:val="clear" w:color="auto" w:fill="auto"/>
            <w:hideMark/>
          </w:tcPr>
          <w:p w14:paraId="09B446E0" w14:textId="77777777" w:rsidR="00581143" w:rsidRPr="007A3B0E" w:rsidRDefault="00581143" w:rsidP="00581143">
            <w:pPr>
              <w:suppressAutoHyphens w:val="0"/>
              <w:ind w:firstLine="0"/>
              <w:jc w:val="center"/>
              <w:rPr>
                <w:szCs w:val="22"/>
              </w:rPr>
            </w:pPr>
            <w:r w:rsidRPr="007A3B0E">
              <w:rPr>
                <w:szCs w:val="22"/>
              </w:rPr>
              <w:t>С</w:t>
            </w:r>
          </w:p>
        </w:tc>
        <w:tc>
          <w:tcPr>
            <w:tcW w:w="1208" w:type="dxa"/>
            <w:shd w:val="clear" w:color="auto" w:fill="auto"/>
            <w:hideMark/>
          </w:tcPr>
          <w:p w14:paraId="640FA2F7" w14:textId="77777777" w:rsidR="00581143" w:rsidRPr="007A3B0E" w:rsidRDefault="00581143" w:rsidP="00581143">
            <w:pPr>
              <w:suppressAutoHyphens w:val="0"/>
              <w:ind w:firstLine="0"/>
              <w:jc w:val="center"/>
              <w:rPr>
                <w:szCs w:val="22"/>
              </w:rPr>
            </w:pPr>
            <w:r w:rsidRPr="007A3B0E">
              <w:rPr>
                <w:szCs w:val="22"/>
              </w:rPr>
              <w:t> </w:t>
            </w:r>
          </w:p>
        </w:tc>
        <w:tc>
          <w:tcPr>
            <w:tcW w:w="1910" w:type="dxa"/>
            <w:shd w:val="clear" w:color="auto" w:fill="auto"/>
            <w:hideMark/>
          </w:tcPr>
          <w:p w14:paraId="46EBC249"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5D893B37" w14:textId="75398B25" w:rsidR="00581143" w:rsidRPr="007A3B0E" w:rsidRDefault="00581143" w:rsidP="00581143">
            <w:pPr>
              <w:suppressAutoHyphens w:val="0"/>
              <w:ind w:firstLine="0"/>
              <w:jc w:val="left"/>
              <w:rPr>
                <w:szCs w:val="22"/>
              </w:rPr>
            </w:pPr>
            <w:r w:rsidRPr="007A3B0E">
              <w:rPr>
                <w:szCs w:val="22"/>
              </w:rPr>
              <w:t xml:space="preserve">Состав элемента представлен </w:t>
            </w:r>
            <w:r>
              <w:rPr>
                <w:szCs w:val="22"/>
              </w:rPr>
              <w:t>в таблице 9.</w:t>
            </w:r>
            <w:r w:rsidRPr="007A3B0E">
              <w:rPr>
                <w:szCs w:val="22"/>
              </w:rPr>
              <w:t xml:space="preserve">4 </w:t>
            </w:r>
          </w:p>
        </w:tc>
      </w:tr>
      <w:tr w:rsidR="00581143" w:rsidRPr="007A3B0E" w14:paraId="2DC1C243" w14:textId="77777777" w:rsidTr="002C4245">
        <w:trPr>
          <w:cantSplit/>
          <w:trHeight w:val="170"/>
        </w:trPr>
        <w:tc>
          <w:tcPr>
            <w:tcW w:w="3954" w:type="dxa"/>
            <w:shd w:val="clear" w:color="auto" w:fill="FFFFFF" w:themeFill="background1"/>
            <w:hideMark/>
          </w:tcPr>
          <w:p w14:paraId="5D28AE72" w14:textId="6F07F124" w:rsidR="00581143" w:rsidRPr="007A3B0E" w:rsidRDefault="00581143" w:rsidP="00B40A98">
            <w:pPr>
              <w:suppressAutoHyphens w:val="0"/>
              <w:ind w:firstLine="0"/>
              <w:jc w:val="left"/>
              <w:rPr>
                <w:szCs w:val="22"/>
              </w:rPr>
            </w:pPr>
            <w:r w:rsidRPr="007A3B0E">
              <w:rPr>
                <w:szCs w:val="22"/>
              </w:rPr>
              <w:t xml:space="preserve">Сведения о лице, подписывающем файл обмена информации о </w:t>
            </w:r>
            <w:r w:rsidR="007A3F21">
              <w:rPr>
                <w:szCs w:val="22"/>
              </w:rPr>
              <w:t>результате</w:t>
            </w:r>
            <w:r w:rsidR="007A3F21" w:rsidRPr="007A3B0E">
              <w:rPr>
                <w:szCs w:val="22"/>
              </w:rPr>
              <w:t xml:space="preserve"> </w:t>
            </w:r>
            <w:r w:rsidRPr="007A3B0E">
              <w:rPr>
                <w:szCs w:val="22"/>
              </w:rPr>
              <w:t xml:space="preserve">предрейсового или предсменного контроля технического состояния транспортного средства </w:t>
            </w:r>
            <w:r w:rsidR="00B40A98">
              <w:rPr>
                <w:szCs w:val="22"/>
              </w:rPr>
              <w:t xml:space="preserve">и </w:t>
            </w:r>
            <w:r w:rsidRPr="007A3B0E">
              <w:rPr>
                <w:szCs w:val="22"/>
              </w:rPr>
              <w:t>выпуске транспортного средства на линию в электронной форме</w:t>
            </w:r>
          </w:p>
        </w:tc>
        <w:tc>
          <w:tcPr>
            <w:tcW w:w="2993" w:type="dxa"/>
            <w:shd w:val="clear" w:color="auto" w:fill="auto"/>
            <w:hideMark/>
          </w:tcPr>
          <w:p w14:paraId="7CB938BB" w14:textId="77777777" w:rsidR="00581143" w:rsidRPr="007A3B0E" w:rsidRDefault="00581143" w:rsidP="00581143">
            <w:pPr>
              <w:suppressAutoHyphens w:val="0"/>
              <w:ind w:firstLine="0"/>
              <w:jc w:val="center"/>
              <w:rPr>
                <w:szCs w:val="22"/>
              </w:rPr>
            </w:pPr>
            <w:r w:rsidRPr="007A3B0E">
              <w:rPr>
                <w:szCs w:val="22"/>
              </w:rPr>
              <w:t>ПодпИнфТехСост</w:t>
            </w:r>
          </w:p>
        </w:tc>
        <w:tc>
          <w:tcPr>
            <w:tcW w:w="1208" w:type="dxa"/>
            <w:shd w:val="clear" w:color="auto" w:fill="auto"/>
            <w:hideMark/>
          </w:tcPr>
          <w:p w14:paraId="68C25EA9" w14:textId="77777777" w:rsidR="00581143" w:rsidRPr="007A3B0E" w:rsidRDefault="00581143" w:rsidP="00581143">
            <w:pPr>
              <w:suppressAutoHyphens w:val="0"/>
              <w:ind w:firstLine="0"/>
              <w:jc w:val="center"/>
              <w:rPr>
                <w:szCs w:val="22"/>
              </w:rPr>
            </w:pPr>
            <w:r w:rsidRPr="007A3B0E">
              <w:rPr>
                <w:szCs w:val="22"/>
              </w:rPr>
              <w:t>С</w:t>
            </w:r>
          </w:p>
        </w:tc>
        <w:tc>
          <w:tcPr>
            <w:tcW w:w="1208" w:type="dxa"/>
            <w:shd w:val="clear" w:color="auto" w:fill="auto"/>
            <w:hideMark/>
          </w:tcPr>
          <w:p w14:paraId="03B655A3" w14:textId="77777777" w:rsidR="00581143" w:rsidRPr="007A3B0E" w:rsidRDefault="00581143" w:rsidP="00581143">
            <w:pPr>
              <w:suppressAutoHyphens w:val="0"/>
              <w:ind w:firstLine="0"/>
              <w:jc w:val="center"/>
              <w:rPr>
                <w:szCs w:val="22"/>
              </w:rPr>
            </w:pPr>
            <w:r w:rsidRPr="007A3B0E">
              <w:rPr>
                <w:szCs w:val="22"/>
              </w:rPr>
              <w:t> </w:t>
            </w:r>
          </w:p>
        </w:tc>
        <w:tc>
          <w:tcPr>
            <w:tcW w:w="1910" w:type="dxa"/>
            <w:shd w:val="clear" w:color="auto" w:fill="auto"/>
            <w:hideMark/>
          </w:tcPr>
          <w:p w14:paraId="04FFF256"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0F4AE3CA" w14:textId="77777777" w:rsidR="00581143" w:rsidRDefault="00581143" w:rsidP="00581143">
            <w:pPr>
              <w:suppressAutoHyphens w:val="0"/>
              <w:ind w:firstLine="0"/>
              <w:jc w:val="left"/>
              <w:rPr>
                <w:szCs w:val="22"/>
              </w:rPr>
            </w:pPr>
            <w:r w:rsidRPr="007A3B0E">
              <w:rPr>
                <w:szCs w:val="22"/>
              </w:rPr>
              <w:t>Типовой элемент &lt;ПодписантТип</w:t>
            </w:r>
            <w:r>
              <w:rPr>
                <w:szCs w:val="22"/>
              </w:rPr>
              <w:t>&gt;.</w:t>
            </w:r>
          </w:p>
          <w:p w14:paraId="6A006F7B" w14:textId="6BE9B257" w:rsidR="00581143" w:rsidRPr="007A3B0E" w:rsidRDefault="00581143" w:rsidP="00581143">
            <w:pPr>
              <w:suppressAutoHyphens w:val="0"/>
              <w:ind w:firstLine="0"/>
              <w:jc w:val="left"/>
              <w:rPr>
                <w:szCs w:val="22"/>
              </w:rPr>
            </w:pPr>
            <w:r>
              <w:rPr>
                <w:szCs w:val="22"/>
              </w:rPr>
              <w:t xml:space="preserve">Состав </w:t>
            </w:r>
            <w:r w:rsidRPr="007A3B0E">
              <w:rPr>
                <w:szCs w:val="22"/>
              </w:rPr>
              <w:t xml:space="preserve">элемента представлен </w:t>
            </w:r>
            <w:r>
              <w:rPr>
                <w:szCs w:val="22"/>
              </w:rPr>
              <w:t>в таблице 9.</w:t>
            </w:r>
            <w:r w:rsidRPr="007A3B0E">
              <w:rPr>
                <w:szCs w:val="22"/>
              </w:rPr>
              <w:t xml:space="preserve">9 </w:t>
            </w:r>
          </w:p>
        </w:tc>
      </w:tr>
    </w:tbl>
    <w:p w14:paraId="352B90C0" w14:textId="77777777" w:rsidR="00E96EB6" w:rsidRDefault="00E96EB6" w:rsidP="007A3B0E">
      <w:pPr>
        <w:suppressAutoHyphens w:val="0"/>
        <w:spacing w:before="360" w:after="60"/>
        <w:ind w:firstLine="0"/>
        <w:jc w:val="right"/>
        <w:rPr>
          <w:szCs w:val="22"/>
        </w:rPr>
      </w:pPr>
    </w:p>
    <w:p w14:paraId="2567ECFA" w14:textId="4E9F2866"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3</w:t>
      </w:r>
    </w:p>
    <w:p w14:paraId="1EFAEC25" w14:textId="5AFECB0F" w:rsidR="007A3B0E" w:rsidRPr="007A3B0E" w:rsidRDefault="007A3B0E" w:rsidP="00DC6B05">
      <w:pPr>
        <w:shd w:val="clear" w:color="auto" w:fill="FFFFFF" w:themeFill="background1"/>
        <w:suppressAutoHyphens w:val="0"/>
        <w:spacing w:after="60"/>
        <w:ind w:left="567" w:right="567" w:firstLine="0"/>
        <w:jc w:val="center"/>
        <w:rPr>
          <w:szCs w:val="20"/>
        </w:rPr>
      </w:pPr>
      <w:r w:rsidRPr="007A3B0E">
        <w:rPr>
          <w:b/>
          <w:bCs/>
        </w:rPr>
        <w:t>Идентификация файла обмена информации</w:t>
      </w:r>
      <w:r w:rsidR="007A3F21" w:rsidRPr="007A3F21">
        <w:rPr>
          <w:szCs w:val="22"/>
        </w:rPr>
        <w:t xml:space="preserve"> </w:t>
      </w:r>
      <w:r w:rsidR="007A3F21" w:rsidRPr="00DA64C7">
        <w:rPr>
          <w:b/>
          <w:szCs w:val="22"/>
        </w:rPr>
        <w:t>об обстоятельствах и особенностях рейса</w:t>
      </w:r>
      <w:r w:rsidRPr="007A3B0E">
        <w:rPr>
          <w:b/>
          <w:bCs/>
        </w:rPr>
        <w:t xml:space="preserve"> (ИдИнфСоб)</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02D795F" w14:textId="77777777" w:rsidTr="002C4245">
        <w:trPr>
          <w:cantSplit/>
          <w:trHeight w:val="170"/>
          <w:tblHeader/>
        </w:trPr>
        <w:tc>
          <w:tcPr>
            <w:tcW w:w="3954" w:type="dxa"/>
            <w:shd w:val="clear" w:color="000000" w:fill="EAEAEA"/>
            <w:vAlign w:val="center"/>
            <w:hideMark/>
          </w:tcPr>
          <w:p w14:paraId="0E5AFB07"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535D0340"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32528192"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22419748"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49556572"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6C219A68"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581143" w:rsidRPr="007A3B0E" w14:paraId="77B26112" w14:textId="77777777" w:rsidTr="002C4245">
        <w:trPr>
          <w:cantSplit/>
          <w:trHeight w:val="170"/>
        </w:trPr>
        <w:tc>
          <w:tcPr>
            <w:tcW w:w="3954" w:type="dxa"/>
            <w:shd w:val="clear" w:color="auto" w:fill="FFFFFF" w:themeFill="background1"/>
            <w:hideMark/>
          </w:tcPr>
          <w:p w14:paraId="4B961970" w14:textId="325E47BA" w:rsidR="00581143" w:rsidRPr="007A3B0E" w:rsidRDefault="00581143" w:rsidP="00581143">
            <w:pPr>
              <w:suppressAutoHyphens w:val="0"/>
              <w:ind w:firstLine="0"/>
              <w:jc w:val="left"/>
              <w:rPr>
                <w:szCs w:val="22"/>
              </w:rPr>
            </w:pPr>
            <w:r w:rsidRPr="007A3B0E">
              <w:rPr>
                <w:szCs w:val="22"/>
              </w:rPr>
              <w:t>Идентификатор файла обмена информации</w:t>
            </w:r>
            <w:r w:rsidR="007A3F21">
              <w:rPr>
                <w:szCs w:val="22"/>
              </w:rPr>
              <w:t xml:space="preserve"> об обстоятельствах и особенностях рейса</w:t>
            </w:r>
          </w:p>
        </w:tc>
        <w:tc>
          <w:tcPr>
            <w:tcW w:w="2993" w:type="dxa"/>
            <w:shd w:val="clear" w:color="auto" w:fill="FFFFFF" w:themeFill="background1"/>
            <w:hideMark/>
          </w:tcPr>
          <w:p w14:paraId="585AB50D" w14:textId="77777777" w:rsidR="00581143" w:rsidRPr="007A3B0E" w:rsidRDefault="00581143" w:rsidP="00581143">
            <w:pPr>
              <w:suppressAutoHyphens w:val="0"/>
              <w:ind w:firstLine="0"/>
              <w:jc w:val="center"/>
              <w:rPr>
                <w:szCs w:val="22"/>
              </w:rPr>
            </w:pPr>
            <w:r w:rsidRPr="007A3B0E">
              <w:rPr>
                <w:szCs w:val="22"/>
              </w:rPr>
              <w:t>ИдФайлИнфСоб</w:t>
            </w:r>
          </w:p>
        </w:tc>
        <w:tc>
          <w:tcPr>
            <w:tcW w:w="1208" w:type="dxa"/>
            <w:shd w:val="clear" w:color="auto" w:fill="FFFFFF" w:themeFill="background1"/>
            <w:hideMark/>
          </w:tcPr>
          <w:p w14:paraId="2AE0ABFC"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FFFFFF" w:themeFill="background1"/>
            <w:hideMark/>
          </w:tcPr>
          <w:p w14:paraId="0832AA7B" w14:textId="77777777" w:rsidR="00581143" w:rsidRPr="007A3B0E" w:rsidRDefault="00581143" w:rsidP="00581143">
            <w:pPr>
              <w:suppressAutoHyphens w:val="0"/>
              <w:ind w:firstLine="0"/>
              <w:jc w:val="center"/>
              <w:rPr>
                <w:szCs w:val="22"/>
              </w:rPr>
            </w:pPr>
            <w:r w:rsidRPr="007A3B0E">
              <w:rPr>
                <w:szCs w:val="22"/>
              </w:rPr>
              <w:t>T(1-255)</w:t>
            </w:r>
          </w:p>
        </w:tc>
        <w:tc>
          <w:tcPr>
            <w:tcW w:w="1910" w:type="dxa"/>
            <w:shd w:val="clear" w:color="auto" w:fill="FFFFFF" w:themeFill="background1"/>
            <w:hideMark/>
          </w:tcPr>
          <w:p w14:paraId="1AC2F28C"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FFFFFF" w:themeFill="background1"/>
            <w:hideMark/>
          </w:tcPr>
          <w:p w14:paraId="43DFB1BC" w14:textId="24A813DE" w:rsidR="00581143" w:rsidRPr="007A3B0E" w:rsidRDefault="00581143" w:rsidP="00581143">
            <w:pPr>
              <w:suppressAutoHyphens w:val="0"/>
              <w:ind w:firstLine="0"/>
              <w:jc w:val="left"/>
              <w:rPr>
                <w:szCs w:val="22"/>
              </w:rPr>
            </w:pPr>
            <w:r w:rsidRPr="002A4A3C">
              <w:t xml:space="preserve">Содержит (повторяет) имя </w:t>
            </w:r>
            <w:r w:rsidRPr="00756200">
              <w:t>файла обмена информации</w:t>
            </w:r>
            <w:r w:rsidR="007A3F21">
              <w:rPr>
                <w:szCs w:val="22"/>
              </w:rPr>
              <w:t xml:space="preserve"> об обстоятельствах и особенностях рейса</w:t>
            </w:r>
          </w:p>
        </w:tc>
      </w:tr>
      <w:tr w:rsidR="00581143" w:rsidRPr="007A3B0E" w14:paraId="691C6FF9" w14:textId="77777777" w:rsidTr="002C4245">
        <w:trPr>
          <w:trHeight w:val="170"/>
        </w:trPr>
        <w:tc>
          <w:tcPr>
            <w:tcW w:w="3954" w:type="dxa"/>
            <w:shd w:val="clear" w:color="auto" w:fill="FFFFFF" w:themeFill="background1"/>
            <w:hideMark/>
          </w:tcPr>
          <w:p w14:paraId="1142DF56" w14:textId="5C611474" w:rsidR="00581143" w:rsidRPr="007A3B0E" w:rsidRDefault="00581143" w:rsidP="00581143">
            <w:pPr>
              <w:suppressAutoHyphens w:val="0"/>
              <w:ind w:firstLine="0"/>
              <w:jc w:val="left"/>
              <w:rPr>
                <w:szCs w:val="22"/>
              </w:rPr>
            </w:pPr>
            <w:r w:rsidRPr="007A3B0E">
              <w:rPr>
                <w:szCs w:val="22"/>
              </w:rPr>
              <w:t>Дата формирования файла обмена информации</w:t>
            </w:r>
            <w:r w:rsidR="007A3F21">
              <w:rPr>
                <w:szCs w:val="22"/>
              </w:rPr>
              <w:t xml:space="preserve"> об обстоятельствах и особенностях рейса</w:t>
            </w:r>
          </w:p>
        </w:tc>
        <w:tc>
          <w:tcPr>
            <w:tcW w:w="2993" w:type="dxa"/>
            <w:shd w:val="clear" w:color="auto" w:fill="FFFFFF" w:themeFill="background1"/>
            <w:hideMark/>
          </w:tcPr>
          <w:p w14:paraId="4D7E9A04" w14:textId="77777777" w:rsidR="00581143" w:rsidRPr="007A3B0E" w:rsidRDefault="00581143" w:rsidP="00581143">
            <w:pPr>
              <w:suppressAutoHyphens w:val="0"/>
              <w:ind w:firstLine="0"/>
              <w:jc w:val="center"/>
              <w:rPr>
                <w:szCs w:val="22"/>
              </w:rPr>
            </w:pPr>
            <w:r w:rsidRPr="007A3B0E">
              <w:rPr>
                <w:szCs w:val="22"/>
              </w:rPr>
              <w:t>ДатФайлИнфСоб</w:t>
            </w:r>
          </w:p>
        </w:tc>
        <w:tc>
          <w:tcPr>
            <w:tcW w:w="1208" w:type="dxa"/>
            <w:shd w:val="clear" w:color="auto" w:fill="FFFFFF" w:themeFill="background1"/>
            <w:hideMark/>
          </w:tcPr>
          <w:p w14:paraId="0CE77900"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FFFFFF" w:themeFill="background1"/>
            <w:hideMark/>
          </w:tcPr>
          <w:p w14:paraId="2719BDE8" w14:textId="77777777" w:rsidR="00581143" w:rsidRPr="007A3B0E" w:rsidRDefault="00581143" w:rsidP="00581143">
            <w:pPr>
              <w:suppressAutoHyphens w:val="0"/>
              <w:ind w:firstLine="0"/>
              <w:jc w:val="center"/>
              <w:rPr>
                <w:szCs w:val="22"/>
              </w:rPr>
            </w:pPr>
            <w:r w:rsidRPr="007A3B0E">
              <w:rPr>
                <w:szCs w:val="22"/>
              </w:rPr>
              <w:t>T(=10)</w:t>
            </w:r>
          </w:p>
        </w:tc>
        <w:tc>
          <w:tcPr>
            <w:tcW w:w="1910" w:type="dxa"/>
            <w:shd w:val="clear" w:color="auto" w:fill="FFFFFF" w:themeFill="background1"/>
            <w:hideMark/>
          </w:tcPr>
          <w:p w14:paraId="21973D02"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FFFFFF" w:themeFill="background1"/>
            <w:hideMark/>
          </w:tcPr>
          <w:p w14:paraId="7BD607D1" w14:textId="77777777" w:rsidR="00581143" w:rsidRPr="002A4A3C" w:rsidRDefault="00581143" w:rsidP="00581143">
            <w:pPr>
              <w:widowControl w:val="0"/>
              <w:shd w:val="clear" w:color="auto" w:fill="FFFFFF" w:themeFill="background1"/>
              <w:ind w:firstLine="0"/>
              <w:jc w:val="left"/>
              <w:rPr>
                <w:szCs w:val="22"/>
              </w:rPr>
            </w:pPr>
            <w:r w:rsidRPr="002A4A3C">
              <w:t>Типовой элемент &lt;ДатаТип&gt;.</w:t>
            </w:r>
          </w:p>
          <w:p w14:paraId="5CF6CB5F" w14:textId="77777777" w:rsidR="00581143" w:rsidRPr="002A4A3C" w:rsidRDefault="00581143" w:rsidP="00581143">
            <w:pPr>
              <w:widowControl w:val="0"/>
              <w:shd w:val="clear" w:color="auto" w:fill="FFFFFF" w:themeFill="background1"/>
              <w:ind w:firstLine="0"/>
              <w:jc w:val="left"/>
            </w:pPr>
            <w:r w:rsidRPr="002A4A3C">
              <w:t>Дата в формате ДД.ММ.ГГГГ.</w:t>
            </w:r>
          </w:p>
          <w:p w14:paraId="420C3365" w14:textId="71AB46CE" w:rsidR="00581143" w:rsidRPr="007A3B0E" w:rsidRDefault="00581143" w:rsidP="00581143">
            <w:pPr>
              <w:suppressAutoHyphens w:val="0"/>
              <w:ind w:firstLine="0"/>
              <w:jc w:val="left"/>
              <w:rPr>
                <w:szCs w:val="22"/>
              </w:rPr>
            </w:pPr>
            <w:r w:rsidRPr="00756200">
              <w:t>Указывается (повторяет) значение &lt;Дат</w:t>
            </w:r>
            <w:r w:rsidRPr="002A4A3C">
              <w:t>ИнфСоб&gt;</w:t>
            </w:r>
            <w:r w:rsidRPr="00756200">
              <w:t>, указанное в файле обмена информации</w:t>
            </w:r>
            <w:r w:rsidR="007A3F21">
              <w:rPr>
                <w:szCs w:val="22"/>
              </w:rPr>
              <w:t xml:space="preserve"> об обстоятельствах и особенностях рейса</w:t>
            </w:r>
          </w:p>
        </w:tc>
      </w:tr>
      <w:tr w:rsidR="00581143" w:rsidRPr="007A3B0E" w14:paraId="3F66D0E2" w14:textId="77777777" w:rsidTr="002C4245">
        <w:trPr>
          <w:cantSplit/>
          <w:trHeight w:val="170"/>
        </w:trPr>
        <w:tc>
          <w:tcPr>
            <w:tcW w:w="3954" w:type="dxa"/>
            <w:shd w:val="clear" w:color="auto" w:fill="FFFFFF" w:themeFill="background1"/>
            <w:hideMark/>
          </w:tcPr>
          <w:p w14:paraId="03008BD6" w14:textId="6615AED9" w:rsidR="00581143" w:rsidRPr="007A3B0E" w:rsidRDefault="00581143" w:rsidP="00581143">
            <w:pPr>
              <w:suppressAutoHyphens w:val="0"/>
              <w:ind w:firstLine="0"/>
              <w:jc w:val="left"/>
              <w:rPr>
                <w:szCs w:val="22"/>
              </w:rPr>
            </w:pPr>
            <w:r w:rsidRPr="007A3B0E">
              <w:rPr>
                <w:szCs w:val="22"/>
              </w:rPr>
              <w:t>Время формирования файла обмена информации</w:t>
            </w:r>
            <w:r w:rsidR="007A3F21">
              <w:rPr>
                <w:szCs w:val="22"/>
              </w:rPr>
              <w:t xml:space="preserve"> об обстоятельствах и особенностях рейса</w:t>
            </w:r>
          </w:p>
        </w:tc>
        <w:tc>
          <w:tcPr>
            <w:tcW w:w="2993" w:type="dxa"/>
            <w:shd w:val="clear" w:color="auto" w:fill="FFFFFF" w:themeFill="background1"/>
            <w:hideMark/>
          </w:tcPr>
          <w:p w14:paraId="47014531" w14:textId="77777777" w:rsidR="00581143" w:rsidRPr="007A3B0E" w:rsidRDefault="00581143" w:rsidP="00581143">
            <w:pPr>
              <w:suppressAutoHyphens w:val="0"/>
              <w:ind w:firstLine="0"/>
              <w:jc w:val="center"/>
              <w:rPr>
                <w:szCs w:val="22"/>
              </w:rPr>
            </w:pPr>
            <w:r w:rsidRPr="007A3B0E">
              <w:rPr>
                <w:szCs w:val="22"/>
              </w:rPr>
              <w:t>ВрФайлИнфСоб</w:t>
            </w:r>
          </w:p>
        </w:tc>
        <w:tc>
          <w:tcPr>
            <w:tcW w:w="1208" w:type="dxa"/>
            <w:shd w:val="clear" w:color="auto" w:fill="FFFFFF" w:themeFill="background1"/>
            <w:hideMark/>
          </w:tcPr>
          <w:p w14:paraId="16C84857"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FFFFFF" w:themeFill="background1"/>
            <w:hideMark/>
          </w:tcPr>
          <w:p w14:paraId="1C8BEC6D" w14:textId="77777777" w:rsidR="00581143" w:rsidRPr="007A3B0E" w:rsidRDefault="00581143" w:rsidP="00581143">
            <w:pPr>
              <w:suppressAutoHyphens w:val="0"/>
              <w:ind w:firstLine="0"/>
              <w:jc w:val="center"/>
              <w:rPr>
                <w:szCs w:val="22"/>
              </w:rPr>
            </w:pPr>
            <w:r w:rsidRPr="007A3B0E">
              <w:rPr>
                <w:szCs w:val="22"/>
              </w:rPr>
              <w:t>T(=8)</w:t>
            </w:r>
          </w:p>
        </w:tc>
        <w:tc>
          <w:tcPr>
            <w:tcW w:w="1910" w:type="dxa"/>
            <w:shd w:val="clear" w:color="auto" w:fill="FFFFFF" w:themeFill="background1"/>
            <w:hideMark/>
          </w:tcPr>
          <w:p w14:paraId="3EF9DBA1"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FFFFFF" w:themeFill="background1"/>
            <w:hideMark/>
          </w:tcPr>
          <w:p w14:paraId="71057B83" w14:textId="77777777" w:rsidR="00581143" w:rsidRPr="002A4A3C" w:rsidRDefault="00581143" w:rsidP="00581143">
            <w:pPr>
              <w:widowControl w:val="0"/>
              <w:shd w:val="clear" w:color="auto" w:fill="FFFFFF" w:themeFill="background1"/>
              <w:ind w:firstLine="0"/>
              <w:jc w:val="left"/>
              <w:rPr>
                <w:szCs w:val="22"/>
              </w:rPr>
            </w:pPr>
            <w:r w:rsidRPr="002A4A3C">
              <w:t>Типовой элемент &lt;ВремяТип&gt;.</w:t>
            </w:r>
          </w:p>
          <w:p w14:paraId="7A6050A4" w14:textId="77777777" w:rsidR="00581143" w:rsidRPr="002A4A3C" w:rsidRDefault="00581143" w:rsidP="00581143">
            <w:pPr>
              <w:widowControl w:val="0"/>
              <w:shd w:val="clear" w:color="auto" w:fill="FFFFFF" w:themeFill="background1"/>
              <w:ind w:firstLine="0"/>
              <w:jc w:val="left"/>
              <w:rPr>
                <w:szCs w:val="22"/>
              </w:rPr>
            </w:pPr>
            <w:r w:rsidRPr="002A4A3C">
              <w:t>Время в формате ЧЧ:ММ:СС.</w:t>
            </w:r>
          </w:p>
          <w:p w14:paraId="126B74A6" w14:textId="31B74593" w:rsidR="00581143" w:rsidRPr="007A3B0E" w:rsidRDefault="00581143" w:rsidP="00581143">
            <w:pPr>
              <w:suppressAutoHyphens w:val="0"/>
              <w:ind w:firstLine="0"/>
              <w:jc w:val="left"/>
              <w:rPr>
                <w:szCs w:val="22"/>
              </w:rPr>
            </w:pPr>
            <w:r w:rsidRPr="00756200">
              <w:t>Указывается (повторяет) значение &lt;Вр</w:t>
            </w:r>
            <w:r w:rsidRPr="002A4A3C">
              <w:t>ИнфСоб&gt;</w:t>
            </w:r>
            <w:r w:rsidRPr="00756200">
              <w:t>, указанное в файле обмена информации</w:t>
            </w:r>
            <w:r w:rsidR="007A3F21">
              <w:rPr>
                <w:szCs w:val="22"/>
              </w:rPr>
              <w:t xml:space="preserve"> об обстоятельствах и особенностях рейса</w:t>
            </w:r>
          </w:p>
        </w:tc>
      </w:tr>
      <w:tr w:rsidR="00581143" w:rsidRPr="007A3B0E" w14:paraId="4224215F" w14:textId="77777777" w:rsidTr="002C4245">
        <w:trPr>
          <w:cantSplit/>
          <w:trHeight w:val="170"/>
        </w:trPr>
        <w:tc>
          <w:tcPr>
            <w:tcW w:w="3954" w:type="dxa"/>
            <w:shd w:val="clear" w:color="auto" w:fill="FFFFFF" w:themeFill="background1"/>
            <w:hideMark/>
          </w:tcPr>
          <w:p w14:paraId="66683A00" w14:textId="723831A5" w:rsidR="00581143" w:rsidRPr="007A3B0E" w:rsidRDefault="00581143" w:rsidP="00581143">
            <w:pPr>
              <w:suppressAutoHyphens w:val="0"/>
              <w:ind w:firstLine="0"/>
              <w:jc w:val="left"/>
              <w:rPr>
                <w:szCs w:val="22"/>
              </w:rPr>
            </w:pPr>
            <w:r w:rsidRPr="007A3B0E">
              <w:rPr>
                <w:szCs w:val="22"/>
              </w:rPr>
              <w:t>Электронная подпись файла обмена информации</w:t>
            </w:r>
            <w:r w:rsidR="007A3F21">
              <w:rPr>
                <w:szCs w:val="22"/>
              </w:rPr>
              <w:t xml:space="preserve"> об обстоятельствах и особенностях рейса</w:t>
            </w:r>
          </w:p>
        </w:tc>
        <w:tc>
          <w:tcPr>
            <w:tcW w:w="2993" w:type="dxa"/>
            <w:shd w:val="clear" w:color="auto" w:fill="FFFFFF" w:themeFill="background1"/>
            <w:hideMark/>
          </w:tcPr>
          <w:p w14:paraId="47861247" w14:textId="77777777" w:rsidR="00581143" w:rsidRPr="007A3B0E" w:rsidRDefault="00581143" w:rsidP="00581143">
            <w:pPr>
              <w:suppressAutoHyphens w:val="0"/>
              <w:ind w:firstLine="0"/>
              <w:jc w:val="center"/>
              <w:rPr>
                <w:szCs w:val="22"/>
              </w:rPr>
            </w:pPr>
            <w:r w:rsidRPr="007A3B0E">
              <w:rPr>
                <w:szCs w:val="22"/>
              </w:rPr>
              <w:t>ЭП</w:t>
            </w:r>
          </w:p>
        </w:tc>
        <w:tc>
          <w:tcPr>
            <w:tcW w:w="1208" w:type="dxa"/>
            <w:shd w:val="clear" w:color="auto" w:fill="FFFFFF" w:themeFill="background1"/>
            <w:hideMark/>
          </w:tcPr>
          <w:p w14:paraId="7D78066E"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FFFFFF" w:themeFill="background1"/>
            <w:hideMark/>
          </w:tcPr>
          <w:p w14:paraId="009BA599" w14:textId="77777777" w:rsidR="00581143" w:rsidRPr="007A3B0E" w:rsidRDefault="00581143" w:rsidP="00581143">
            <w:pPr>
              <w:suppressAutoHyphens w:val="0"/>
              <w:ind w:firstLine="0"/>
              <w:jc w:val="center"/>
              <w:rPr>
                <w:szCs w:val="22"/>
              </w:rPr>
            </w:pPr>
            <w:r w:rsidRPr="007A3B0E">
              <w:rPr>
                <w:szCs w:val="22"/>
              </w:rPr>
              <w:t>T(1-)</w:t>
            </w:r>
          </w:p>
        </w:tc>
        <w:tc>
          <w:tcPr>
            <w:tcW w:w="1910" w:type="dxa"/>
            <w:shd w:val="clear" w:color="auto" w:fill="FFFFFF" w:themeFill="background1"/>
            <w:hideMark/>
          </w:tcPr>
          <w:p w14:paraId="6E2C86F7"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FFFFFF" w:themeFill="background1"/>
            <w:hideMark/>
          </w:tcPr>
          <w:p w14:paraId="3D42AE43" w14:textId="7C2F10EB" w:rsidR="00581143" w:rsidRPr="007A3B0E" w:rsidRDefault="00581143" w:rsidP="00581143">
            <w:pPr>
              <w:suppressAutoHyphens w:val="0"/>
              <w:ind w:firstLine="0"/>
              <w:jc w:val="left"/>
              <w:rPr>
                <w:szCs w:val="22"/>
              </w:rPr>
            </w:pPr>
            <w:r w:rsidRPr="002A4A3C">
              <w:t>Представляется в кодировке Base64</w:t>
            </w:r>
          </w:p>
        </w:tc>
      </w:tr>
    </w:tbl>
    <w:p w14:paraId="635CEAA4" w14:textId="77777777" w:rsidR="00E96EB6" w:rsidRDefault="00E96EB6" w:rsidP="007A3B0E">
      <w:pPr>
        <w:suppressAutoHyphens w:val="0"/>
        <w:spacing w:before="360" w:after="60"/>
        <w:ind w:firstLine="0"/>
        <w:jc w:val="right"/>
        <w:rPr>
          <w:szCs w:val="22"/>
        </w:rPr>
      </w:pPr>
    </w:p>
    <w:p w14:paraId="39746F0D" w14:textId="3789E6FD"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4</w:t>
      </w:r>
    </w:p>
    <w:p w14:paraId="42D52734" w14:textId="7788BAEA" w:rsidR="007A3B0E" w:rsidRPr="007A3B0E" w:rsidRDefault="007A3B0E" w:rsidP="00DC6B05">
      <w:pPr>
        <w:shd w:val="clear" w:color="auto" w:fill="FFFFFF" w:themeFill="background1"/>
        <w:suppressAutoHyphens w:val="0"/>
        <w:spacing w:after="60"/>
        <w:ind w:left="567" w:right="567" w:firstLine="0"/>
        <w:jc w:val="center"/>
        <w:rPr>
          <w:szCs w:val="20"/>
        </w:rPr>
      </w:pPr>
      <w:r w:rsidRPr="00DC6B05">
        <w:rPr>
          <w:b/>
          <w:bCs/>
          <w:shd w:val="clear" w:color="auto" w:fill="FFFFFF" w:themeFill="background1"/>
        </w:rPr>
        <w:t xml:space="preserve">Содержание путевого листа, информация о </w:t>
      </w:r>
      <w:r w:rsidR="00DD6477" w:rsidRPr="00DC6B05">
        <w:rPr>
          <w:b/>
          <w:bCs/>
          <w:shd w:val="clear" w:color="auto" w:fill="FFFFFF" w:themeFill="background1"/>
        </w:rPr>
        <w:t xml:space="preserve">результате </w:t>
      </w:r>
      <w:r w:rsidRPr="00DC6B05">
        <w:rPr>
          <w:b/>
          <w:bCs/>
          <w:shd w:val="clear" w:color="auto" w:fill="FFFFFF" w:themeFill="background1"/>
        </w:rPr>
        <w:t>предрейсового или предсменного контроля технического состояния</w:t>
      </w:r>
      <w:r w:rsidRPr="007A3B0E">
        <w:rPr>
          <w:b/>
          <w:bCs/>
        </w:rPr>
        <w:t xml:space="preserve"> транспортного средства </w:t>
      </w:r>
      <w:r w:rsidR="0018634E">
        <w:rPr>
          <w:b/>
          <w:bCs/>
        </w:rPr>
        <w:t xml:space="preserve">и </w:t>
      </w:r>
      <w:r w:rsidRPr="007A3B0E">
        <w:rPr>
          <w:b/>
          <w:bCs/>
        </w:rPr>
        <w:t>выпуске транспортного средства на линию (СодИнфТехСост)</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BF0EEF4" w14:textId="77777777" w:rsidTr="002C4245">
        <w:trPr>
          <w:cantSplit/>
          <w:trHeight w:val="170"/>
          <w:tblHeader/>
        </w:trPr>
        <w:tc>
          <w:tcPr>
            <w:tcW w:w="3954" w:type="dxa"/>
            <w:shd w:val="clear" w:color="000000" w:fill="EAEAEA"/>
            <w:vAlign w:val="center"/>
            <w:hideMark/>
          </w:tcPr>
          <w:p w14:paraId="4E925FC1"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6070474D"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4E6C4D28"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2BD8DEDC"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39EA63E8"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700787C8"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581143" w:rsidRPr="007A3B0E" w14:paraId="39372FD0" w14:textId="77777777" w:rsidTr="002C4245">
        <w:trPr>
          <w:cantSplit/>
          <w:trHeight w:val="170"/>
        </w:trPr>
        <w:tc>
          <w:tcPr>
            <w:tcW w:w="3954" w:type="dxa"/>
            <w:shd w:val="clear" w:color="auto" w:fill="auto"/>
            <w:hideMark/>
          </w:tcPr>
          <w:p w14:paraId="150BE4AE" w14:textId="77777777" w:rsidR="00581143" w:rsidRPr="007A3B0E" w:rsidRDefault="00581143" w:rsidP="00581143">
            <w:pPr>
              <w:suppressAutoHyphens w:val="0"/>
              <w:ind w:firstLine="0"/>
              <w:jc w:val="left"/>
              <w:rPr>
                <w:szCs w:val="22"/>
              </w:rPr>
            </w:pPr>
            <w:r w:rsidRPr="007A3B0E">
              <w:rPr>
                <w:szCs w:val="22"/>
              </w:rPr>
              <w:t>Уникальный идентификатор документа путевого листа</w:t>
            </w:r>
          </w:p>
        </w:tc>
        <w:tc>
          <w:tcPr>
            <w:tcW w:w="2993" w:type="dxa"/>
            <w:shd w:val="clear" w:color="auto" w:fill="auto"/>
            <w:hideMark/>
          </w:tcPr>
          <w:p w14:paraId="04509931" w14:textId="77777777" w:rsidR="00581143" w:rsidRPr="007A3B0E" w:rsidRDefault="00581143" w:rsidP="00581143">
            <w:pPr>
              <w:suppressAutoHyphens w:val="0"/>
              <w:ind w:firstLine="0"/>
              <w:jc w:val="center"/>
              <w:rPr>
                <w:szCs w:val="22"/>
              </w:rPr>
            </w:pPr>
            <w:r w:rsidRPr="007A3B0E">
              <w:rPr>
                <w:szCs w:val="22"/>
              </w:rPr>
              <w:t>УИД_ПЛ</w:t>
            </w:r>
          </w:p>
        </w:tc>
        <w:tc>
          <w:tcPr>
            <w:tcW w:w="1208" w:type="dxa"/>
            <w:shd w:val="clear" w:color="auto" w:fill="auto"/>
            <w:hideMark/>
          </w:tcPr>
          <w:p w14:paraId="2311A633"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7721AB3F" w14:textId="77777777" w:rsidR="00581143" w:rsidRPr="007A3B0E" w:rsidRDefault="00581143" w:rsidP="00581143">
            <w:pPr>
              <w:suppressAutoHyphens w:val="0"/>
              <w:ind w:firstLine="0"/>
              <w:jc w:val="center"/>
              <w:rPr>
                <w:szCs w:val="22"/>
              </w:rPr>
            </w:pPr>
            <w:r w:rsidRPr="007A3B0E">
              <w:rPr>
                <w:szCs w:val="22"/>
              </w:rPr>
              <w:t>T(1-36)</w:t>
            </w:r>
          </w:p>
        </w:tc>
        <w:tc>
          <w:tcPr>
            <w:tcW w:w="1910" w:type="dxa"/>
            <w:shd w:val="clear" w:color="auto" w:fill="auto"/>
            <w:hideMark/>
          </w:tcPr>
          <w:p w14:paraId="61B37CFB"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32D773C6" w14:textId="77777777" w:rsidR="00581143" w:rsidRPr="00756200" w:rsidRDefault="00581143" w:rsidP="00581143">
            <w:pPr>
              <w:widowControl w:val="0"/>
              <w:shd w:val="clear" w:color="auto" w:fill="FFFFFF" w:themeFill="background1"/>
              <w:ind w:firstLine="0"/>
              <w:jc w:val="left"/>
            </w:pPr>
            <w:r w:rsidRPr="00756200">
              <w:t>Выдается ГИС ЭПД</w:t>
            </w:r>
          </w:p>
          <w:p w14:paraId="3DCE9502" w14:textId="3746D147" w:rsidR="00581143" w:rsidRPr="007A3B0E" w:rsidRDefault="00581143" w:rsidP="00581143">
            <w:pPr>
              <w:suppressAutoHyphens w:val="0"/>
              <w:ind w:firstLine="0"/>
              <w:jc w:val="left"/>
              <w:rPr>
                <w:szCs w:val="22"/>
              </w:rPr>
            </w:pPr>
          </w:p>
        </w:tc>
      </w:tr>
      <w:tr w:rsidR="00581143" w:rsidRPr="007A3B0E" w14:paraId="29A5AAAE" w14:textId="77777777" w:rsidTr="002C4245">
        <w:trPr>
          <w:cantSplit/>
          <w:trHeight w:val="170"/>
        </w:trPr>
        <w:tc>
          <w:tcPr>
            <w:tcW w:w="3954" w:type="dxa"/>
            <w:shd w:val="clear" w:color="auto" w:fill="auto"/>
            <w:hideMark/>
          </w:tcPr>
          <w:p w14:paraId="15322059" w14:textId="77777777" w:rsidR="00581143" w:rsidRPr="007A3B0E" w:rsidRDefault="00581143" w:rsidP="00581143">
            <w:pPr>
              <w:suppressAutoHyphens w:val="0"/>
              <w:ind w:firstLine="0"/>
              <w:jc w:val="left"/>
              <w:rPr>
                <w:szCs w:val="22"/>
              </w:rPr>
            </w:pPr>
            <w:r w:rsidRPr="007A3B0E">
              <w:rPr>
                <w:szCs w:val="22"/>
              </w:rPr>
              <w:t>Дата и время проведения предрейсового или предсменного контроля технического состояния транспортного средства</w:t>
            </w:r>
          </w:p>
        </w:tc>
        <w:tc>
          <w:tcPr>
            <w:tcW w:w="2993" w:type="dxa"/>
            <w:shd w:val="clear" w:color="auto" w:fill="auto"/>
            <w:hideMark/>
          </w:tcPr>
          <w:p w14:paraId="3F0FAB62" w14:textId="77777777" w:rsidR="00581143" w:rsidRPr="007A3B0E" w:rsidRDefault="00581143" w:rsidP="00581143">
            <w:pPr>
              <w:suppressAutoHyphens w:val="0"/>
              <w:ind w:firstLine="0"/>
              <w:jc w:val="center"/>
              <w:rPr>
                <w:szCs w:val="22"/>
              </w:rPr>
            </w:pPr>
            <w:r w:rsidRPr="007A3B0E">
              <w:rPr>
                <w:szCs w:val="22"/>
              </w:rPr>
              <w:t>ДатВрКонтТехСост</w:t>
            </w:r>
          </w:p>
        </w:tc>
        <w:tc>
          <w:tcPr>
            <w:tcW w:w="1208" w:type="dxa"/>
            <w:shd w:val="clear" w:color="auto" w:fill="auto"/>
            <w:hideMark/>
          </w:tcPr>
          <w:p w14:paraId="572E9927"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31B6631B" w14:textId="77777777" w:rsidR="00581143" w:rsidRPr="007A3B0E" w:rsidRDefault="00581143" w:rsidP="00581143">
            <w:pPr>
              <w:suppressAutoHyphens w:val="0"/>
              <w:ind w:firstLine="0"/>
              <w:jc w:val="center"/>
              <w:rPr>
                <w:szCs w:val="22"/>
              </w:rPr>
            </w:pPr>
            <w:r w:rsidRPr="007A3B0E">
              <w:rPr>
                <w:szCs w:val="22"/>
              </w:rPr>
              <w:t>T(=25)</w:t>
            </w:r>
          </w:p>
        </w:tc>
        <w:tc>
          <w:tcPr>
            <w:tcW w:w="1910" w:type="dxa"/>
            <w:shd w:val="clear" w:color="auto" w:fill="auto"/>
            <w:hideMark/>
          </w:tcPr>
          <w:p w14:paraId="3D04D8E7" w14:textId="77777777" w:rsidR="00581143" w:rsidRPr="007A3B0E" w:rsidRDefault="00581143" w:rsidP="00581143">
            <w:pPr>
              <w:suppressAutoHyphens w:val="0"/>
              <w:ind w:firstLine="0"/>
              <w:jc w:val="center"/>
              <w:rPr>
                <w:szCs w:val="22"/>
              </w:rPr>
            </w:pPr>
            <w:r w:rsidRPr="007A3B0E">
              <w:rPr>
                <w:szCs w:val="22"/>
              </w:rPr>
              <w:t>О</w:t>
            </w:r>
          </w:p>
        </w:tc>
        <w:tc>
          <w:tcPr>
            <w:tcW w:w="4840" w:type="dxa"/>
            <w:shd w:val="clear" w:color="auto" w:fill="auto"/>
            <w:hideMark/>
          </w:tcPr>
          <w:p w14:paraId="1C44EBAB" w14:textId="77777777" w:rsidR="00581143" w:rsidRPr="00581143" w:rsidRDefault="00581143" w:rsidP="00581143">
            <w:pPr>
              <w:ind w:firstLine="0"/>
              <w:jc w:val="left"/>
            </w:pPr>
            <w:r w:rsidRPr="00581143">
              <w:t>Типовой элемент &lt;ДатаВремяВЗТип&gt;.</w:t>
            </w:r>
          </w:p>
          <w:p w14:paraId="1B11BAC4" w14:textId="77777777" w:rsidR="00581143" w:rsidRPr="00581143" w:rsidRDefault="00581143" w:rsidP="00581143">
            <w:pPr>
              <w:ind w:firstLine="0"/>
              <w:jc w:val="left"/>
            </w:pPr>
            <w:r w:rsidRPr="00581143">
              <w:t>Дата и время в формате ДД.ММ.ГГГГТЧЧ:ММ:СС±ЧЧ:ММ, где</w:t>
            </w:r>
          </w:p>
          <w:p w14:paraId="1236BB29" w14:textId="77777777" w:rsidR="00581143" w:rsidRPr="00581143" w:rsidRDefault="00581143" w:rsidP="00581143">
            <w:pPr>
              <w:ind w:firstLine="0"/>
              <w:jc w:val="left"/>
            </w:pPr>
            <w:r w:rsidRPr="00581143">
              <w:t>Т – разделитель даты и времени;</w:t>
            </w:r>
          </w:p>
          <w:p w14:paraId="7E01E470" w14:textId="64BA4CAA" w:rsidR="00581143" w:rsidRPr="007A3B0E" w:rsidRDefault="00581143" w:rsidP="00581143">
            <w:pPr>
              <w:suppressAutoHyphens w:val="0"/>
              <w:ind w:firstLine="0"/>
              <w:jc w:val="left"/>
              <w:rPr>
                <w:szCs w:val="22"/>
              </w:rPr>
            </w:pPr>
            <w:r w:rsidRPr="00581143">
              <w:t>±ЧЧ:ММ  – разница с UTC в часах, минутах</w:t>
            </w:r>
          </w:p>
        </w:tc>
      </w:tr>
      <w:tr w:rsidR="00581143" w:rsidRPr="007A3B0E" w14:paraId="444C51FC" w14:textId="77777777" w:rsidTr="002C4245">
        <w:trPr>
          <w:cantSplit/>
          <w:trHeight w:val="170"/>
        </w:trPr>
        <w:tc>
          <w:tcPr>
            <w:tcW w:w="3954" w:type="dxa"/>
            <w:shd w:val="clear" w:color="auto" w:fill="FFFFFF" w:themeFill="background1"/>
            <w:hideMark/>
          </w:tcPr>
          <w:p w14:paraId="539190C7" w14:textId="5C31920B" w:rsidR="00581143" w:rsidRPr="007A3B0E" w:rsidRDefault="00535A43" w:rsidP="00581143">
            <w:pPr>
              <w:suppressAutoHyphens w:val="0"/>
              <w:ind w:firstLine="0"/>
              <w:jc w:val="left"/>
              <w:rPr>
                <w:szCs w:val="22"/>
              </w:rPr>
            </w:pPr>
            <w:r w:rsidRPr="007367C4">
              <w:rPr>
                <w:szCs w:val="22"/>
              </w:rPr>
              <w:t>Применение координации точного времени (UTC) в типовом элементе ДатаВремяВЗТип</w:t>
            </w:r>
          </w:p>
        </w:tc>
        <w:tc>
          <w:tcPr>
            <w:tcW w:w="2993" w:type="dxa"/>
            <w:shd w:val="clear" w:color="auto" w:fill="auto"/>
            <w:hideMark/>
          </w:tcPr>
          <w:p w14:paraId="126C0BA5" w14:textId="77777777" w:rsidR="00581143" w:rsidRPr="007A3B0E" w:rsidRDefault="00581143" w:rsidP="00581143">
            <w:pPr>
              <w:suppressAutoHyphens w:val="0"/>
              <w:ind w:firstLine="0"/>
              <w:jc w:val="center"/>
              <w:rPr>
                <w:sz w:val="22"/>
                <w:szCs w:val="22"/>
              </w:rPr>
            </w:pPr>
            <w:r w:rsidRPr="007A3B0E">
              <w:rPr>
                <w:sz w:val="22"/>
                <w:szCs w:val="22"/>
              </w:rPr>
              <w:t>НалКоорТочВрКонтТехСост</w:t>
            </w:r>
          </w:p>
        </w:tc>
        <w:tc>
          <w:tcPr>
            <w:tcW w:w="1208" w:type="dxa"/>
            <w:shd w:val="clear" w:color="auto" w:fill="auto"/>
            <w:hideMark/>
          </w:tcPr>
          <w:p w14:paraId="56077B40"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78103CEF" w14:textId="77777777" w:rsidR="00581143" w:rsidRPr="007A3B0E" w:rsidRDefault="00581143" w:rsidP="00581143">
            <w:pPr>
              <w:suppressAutoHyphens w:val="0"/>
              <w:ind w:firstLine="0"/>
              <w:jc w:val="center"/>
              <w:rPr>
                <w:szCs w:val="22"/>
              </w:rPr>
            </w:pPr>
            <w:r w:rsidRPr="007A3B0E">
              <w:rPr>
                <w:szCs w:val="22"/>
              </w:rPr>
              <w:t>T(=1)</w:t>
            </w:r>
          </w:p>
        </w:tc>
        <w:tc>
          <w:tcPr>
            <w:tcW w:w="1910" w:type="dxa"/>
            <w:shd w:val="clear" w:color="auto" w:fill="auto"/>
            <w:hideMark/>
          </w:tcPr>
          <w:p w14:paraId="21FE923D" w14:textId="215AB0D6" w:rsidR="00581143" w:rsidRPr="007A3B0E" w:rsidRDefault="00581143" w:rsidP="00581143">
            <w:pPr>
              <w:suppressAutoHyphens w:val="0"/>
              <w:ind w:firstLine="0"/>
              <w:jc w:val="center"/>
              <w:rPr>
                <w:szCs w:val="22"/>
              </w:rPr>
            </w:pPr>
            <w:r w:rsidRPr="007A3B0E">
              <w:rPr>
                <w:szCs w:val="22"/>
              </w:rPr>
              <w:t>О</w:t>
            </w:r>
            <w:r w:rsidR="00CF4AB6">
              <w:rPr>
                <w:szCs w:val="22"/>
              </w:rPr>
              <w:t>К</w:t>
            </w:r>
          </w:p>
        </w:tc>
        <w:tc>
          <w:tcPr>
            <w:tcW w:w="4840" w:type="dxa"/>
            <w:shd w:val="clear" w:color="auto" w:fill="auto"/>
            <w:hideMark/>
          </w:tcPr>
          <w:p w14:paraId="05C00D5F" w14:textId="77777777" w:rsidR="00581143" w:rsidRPr="005B5B1A" w:rsidRDefault="00581143" w:rsidP="00581143">
            <w:pPr>
              <w:ind w:firstLine="0"/>
              <w:jc w:val="left"/>
            </w:pPr>
            <w:r w:rsidRPr="005B5B1A">
              <w:t>Принимает значение:</w:t>
            </w:r>
          </w:p>
          <w:p w14:paraId="33CDABE9" w14:textId="77777777" w:rsidR="00581143" w:rsidRPr="005B5B1A" w:rsidRDefault="00581143" w:rsidP="00581143">
            <w:pPr>
              <w:ind w:left="284" w:hanging="284"/>
              <w:jc w:val="left"/>
            </w:pPr>
            <w:r w:rsidRPr="005B5B1A">
              <w:t>0 – UTC не указан   |</w:t>
            </w:r>
          </w:p>
          <w:p w14:paraId="3E3CF9EA" w14:textId="7448DE89" w:rsidR="00581143" w:rsidRPr="007A3B0E" w:rsidRDefault="00581143" w:rsidP="00581143">
            <w:pPr>
              <w:suppressAutoHyphens w:val="0"/>
              <w:ind w:firstLine="0"/>
              <w:jc w:val="left"/>
              <w:rPr>
                <w:szCs w:val="22"/>
              </w:rPr>
            </w:pPr>
            <w:r w:rsidRPr="005B5B1A">
              <w:t>1 – UTC указан</w:t>
            </w:r>
          </w:p>
        </w:tc>
      </w:tr>
      <w:tr w:rsidR="00581143" w:rsidRPr="007A3B0E" w14:paraId="74F40A6E" w14:textId="77777777" w:rsidTr="002C4245">
        <w:trPr>
          <w:cantSplit/>
          <w:trHeight w:val="170"/>
        </w:trPr>
        <w:tc>
          <w:tcPr>
            <w:tcW w:w="3954" w:type="dxa"/>
            <w:shd w:val="clear" w:color="auto" w:fill="auto"/>
            <w:hideMark/>
          </w:tcPr>
          <w:p w14:paraId="3EF2116E" w14:textId="77777777" w:rsidR="00581143" w:rsidRPr="007A3B0E" w:rsidRDefault="00581143" w:rsidP="00581143">
            <w:pPr>
              <w:suppressAutoHyphens w:val="0"/>
              <w:ind w:firstLine="0"/>
              <w:jc w:val="left"/>
              <w:rPr>
                <w:szCs w:val="22"/>
              </w:rPr>
            </w:pPr>
            <w:r w:rsidRPr="007A3B0E">
              <w:rPr>
                <w:szCs w:val="22"/>
              </w:rPr>
              <w:t>Отметка по результату проведения предрейсового или предсменного контроля технического состояния транспортного средства</w:t>
            </w:r>
          </w:p>
        </w:tc>
        <w:tc>
          <w:tcPr>
            <w:tcW w:w="2993" w:type="dxa"/>
            <w:shd w:val="clear" w:color="auto" w:fill="auto"/>
            <w:hideMark/>
          </w:tcPr>
          <w:p w14:paraId="67937D7A" w14:textId="77777777" w:rsidR="00581143" w:rsidRPr="007A3B0E" w:rsidRDefault="00581143" w:rsidP="00581143">
            <w:pPr>
              <w:suppressAutoHyphens w:val="0"/>
              <w:ind w:firstLine="0"/>
              <w:jc w:val="center"/>
              <w:rPr>
                <w:szCs w:val="22"/>
              </w:rPr>
            </w:pPr>
            <w:r w:rsidRPr="007A3B0E">
              <w:rPr>
                <w:szCs w:val="22"/>
              </w:rPr>
              <w:t>ОтметКонтТехСост</w:t>
            </w:r>
          </w:p>
        </w:tc>
        <w:tc>
          <w:tcPr>
            <w:tcW w:w="1208" w:type="dxa"/>
            <w:shd w:val="clear" w:color="auto" w:fill="auto"/>
            <w:hideMark/>
          </w:tcPr>
          <w:p w14:paraId="2041AD54" w14:textId="77777777" w:rsidR="00581143" w:rsidRPr="007A3B0E" w:rsidRDefault="00581143" w:rsidP="00581143">
            <w:pPr>
              <w:suppressAutoHyphens w:val="0"/>
              <w:ind w:firstLine="0"/>
              <w:jc w:val="center"/>
              <w:rPr>
                <w:szCs w:val="22"/>
              </w:rPr>
            </w:pPr>
            <w:r w:rsidRPr="007A3B0E">
              <w:rPr>
                <w:szCs w:val="22"/>
              </w:rPr>
              <w:t>A</w:t>
            </w:r>
          </w:p>
        </w:tc>
        <w:tc>
          <w:tcPr>
            <w:tcW w:w="1208" w:type="dxa"/>
            <w:shd w:val="clear" w:color="auto" w:fill="auto"/>
            <w:hideMark/>
          </w:tcPr>
          <w:p w14:paraId="12A33A99" w14:textId="77777777" w:rsidR="00581143" w:rsidRPr="007A3B0E" w:rsidRDefault="00581143" w:rsidP="00581143">
            <w:pPr>
              <w:suppressAutoHyphens w:val="0"/>
              <w:ind w:firstLine="0"/>
              <w:jc w:val="center"/>
              <w:rPr>
                <w:szCs w:val="22"/>
              </w:rPr>
            </w:pPr>
            <w:r w:rsidRPr="007A3B0E">
              <w:rPr>
                <w:szCs w:val="22"/>
              </w:rPr>
              <w:t>T(=1)</w:t>
            </w:r>
          </w:p>
        </w:tc>
        <w:tc>
          <w:tcPr>
            <w:tcW w:w="1910" w:type="dxa"/>
            <w:shd w:val="clear" w:color="auto" w:fill="auto"/>
            <w:hideMark/>
          </w:tcPr>
          <w:p w14:paraId="1B0BB336" w14:textId="2F3ED284" w:rsidR="00581143" w:rsidRPr="007A3B0E" w:rsidRDefault="00581143" w:rsidP="00581143">
            <w:pPr>
              <w:suppressAutoHyphens w:val="0"/>
              <w:ind w:firstLine="0"/>
              <w:jc w:val="center"/>
              <w:rPr>
                <w:szCs w:val="22"/>
              </w:rPr>
            </w:pPr>
            <w:r w:rsidRPr="007A3B0E">
              <w:rPr>
                <w:szCs w:val="22"/>
              </w:rPr>
              <w:t>О</w:t>
            </w:r>
            <w:r w:rsidR="00CF4AB6">
              <w:rPr>
                <w:szCs w:val="22"/>
              </w:rPr>
              <w:t>К</w:t>
            </w:r>
          </w:p>
        </w:tc>
        <w:tc>
          <w:tcPr>
            <w:tcW w:w="4840" w:type="dxa"/>
            <w:shd w:val="clear" w:color="auto" w:fill="auto"/>
            <w:hideMark/>
          </w:tcPr>
          <w:p w14:paraId="2A5E6873" w14:textId="77777777" w:rsidR="00581143" w:rsidRPr="00951DA2" w:rsidRDefault="00581143" w:rsidP="00581143">
            <w:pPr>
              <w:widowControl w:val="0"/>
              <w:shd w:val="clear" w:color="auto" w:fill="FFFFFF" w:themeFill="background1"/>
              <w:ind w:firstLine="0"/>
              <w:jc w:val="left"/>
            </w:pPr>
            <w:r w:rsidRPr="00951DA2">
              <w:t>Принимает значение:</w:t>
            </w:r>
          </w:p>
          <w:p w14:paraId="02D9DFA5" w14:textId="77777777" w:rsidR="00581143" w:rsidRPr="00951DA2" w:rsidRDefault="00581143" w:rsidP="00581143">
            <w:pPr>
              <w:widowControl w:val="0"/>
              <w:shd w:val="clear" w:color="auto" w:fill="FFFFFF" w:themeFill="background1"/>
              <w:ind w:firstLine="0"/>
              <w:jc w:val="left"/>
            </w:pPr>
            <w:r w:rsidRPr="00951DA2">
              <w:t>1 – выпуск на линию разрешен   |</w:t>
            </w:r>
          </w:p>
          <w:p w14:paraId="2AE6D7DD" w14:textId="7B656493" w:rsidR="00581143" w:rsidRPr="007A3B0E" w:rsidRDefault="00581143" w:rsidP="00581143">
            <w:pPr>
              <w:suppressAutoHyphens w:val="0"/>
              <w:ind w:firstLine="0"/>
              <w:jc w:val="left"/>
              <w:rPr>
                <w:szCs w:val="22"/>
              </w:rPr>
            </w:pPr>
            <w:r w:rsidRPr="00951DA2">
              <w:t>2 – выпуск на линию не разрешен</w:t>
            </w:r>
          </w:p>
        </w:tc>
      </w:tr>
      <w:tr w:rsidR="00951DA2" w:rsidRPr="007A3B0E" w14:paraId="018EC9C5" w14:textId="77777777" w:rsidTr="002C4245">
        <w:trPr>
          <w:cantSplit/>
          <w:trHeight w:val="170"/>
        </w:trPr>
        <w:tc>
          <w:tcPr>
            <w:tcW w:w="3954" w:type="dxa"/>
            <w:shd w:val="clear" w:color="auto" w:fill="auto"/>
            <w:hideMark/>
          </w:tcPr>
          <w:p w14:paraId="5141134C" w14:textId="77777777" w:rsidR="00951DA2" w:rsidRPr="007A3B0E" w:rsidRDefault="00951DA2" w:rsidP="00951DA2">
            <w:pPr>
              <w:suppressAutoHyphens w:val="0"/>
              <w:ind w:firstLine="0"/>
              <w:jc w:val="left"/>
              <w:rPr>
                <w:szCs w:val="22"/>
              </w:rPr>
            </w:pPr>
            <w:r w:rsidRPr="007A3B0E">
              <w:rPr>
                <w:szCs w:val="22"/>
              </w:rPr>
              <w:t>Дата и время выпуска транспортного средства на линию</w:t>
            </w:r>
          </w:p>
        </w:tc>
        <w:tc>
          <w:tcPr>
            <w:tcW w:w="2993" w:type="dxa"/>
            <w:shd w:val="clear" w:color="auto" w:fill="auto"/>
            <w:hideMark/>
          </w:tcPr>
          <w:p w14:paraId="488E35D5" w14:textId="77777777" w:rsidR="00951DA2" w:rsidRPr="007A3B0E" w:rsidRDefault="00951DA2" w:rsidP="00951DA2">
            <w:pPr>
              <w:suppressAutoHyphens w:val="0"/>
              <w:ind w:firstLine="0"/>
              <w:jc w:val="center"/>
              <w:rPr>
                <w:szCs w:val="22"/>
              </w:rPr>
            </w:pPr>
            <w:r w:rsidRPr="007A3B0E">
              <w:rPr>
                <w:szCs w:val="22"/>
              </w:rPr>
              <w:t>ДатВрВыпНаЛин</w:t>
            </w:r>
          </w:p>
        </w:tc>
        <w:tc>
          <w:tcPr>
            <w:tcW w:w="1208" w:type="dxa"/>
            <w:shd w:val="clear" w:color="auto" w:fill="auto"/>
            <w:hideMark/>
          </w:tcPr>
          <w:p w14:paraId="12B40373"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1EF508CE" w14:textId="77777777" w:rsidR="00951DA2" w:rsidRPr="007A3B0E" w:rsidRDefault="00951DA2" w:rsidP="00951DA2">
            <w:pPr>
              <w:suppressAutoHyphens w:val="0"/>
              <w:ind w:firstLine="0"/>
              <w:jc w:val="center"/>
              <w:rPr>
                <w:szCs w:val="22"/>
              </w:rPr>
            </w:pPr>
            <w:r w:rsidRPr="007A3B0E">
              <w:rPr>
                <w:szCs w:val="22"/>
              </w:rPr>
              <w:t>T(=25)</w:t>
            </w:r>
          </w:p>
        </w:tc>
        <w:tc>
          <w:tcPr>
            <w:tcW w:w="1910" w:type="dxa"/>
            <w:shd w:val="clear" w:color="auto" w:fill="auto"/>
            <w:hideMark/>
          </w:tcPr>
          <w:p w14:paraId="395F78E4" w14:textId="5D4C4B46" w:rsidR="00951DA2" w:rsidRPr="007A3B0E" w:rsidRDefault="00951DA2" w:rsidP="00951DA2">
            <w:pPr>
              <w:suppressAutoHyphens w:val="0"/>
              <w:ind w:firstLine="0"/>
              <w:jc w:val="center"/>
              <w:rPr>
                <w:szCs w:val="22"/>
              </w:rPr>
            </w:pPr>
            <w:r w:rsidRPr="007A3B0E">
              <w:rPr>
                <w:szCs w:val="22"/>
              </w:rPr>
              <w:t>Н</w:t>
            </w:r>
            <w:r>
              <w:rPr>
                <w:szCs w:val="22"/>
              </w:rPr>
              <w:t>У</w:t>
            </w:r>
          </w:p>
        </w:tc>
        <w:tc>
          <w:tcPr>
            <w:tcW w:w="4840" w:type="dxa"/>
            <w:shd w:val="clear" w:color="auto" w:fill="auto"/>
            <w:hideMark/>
          </w:tcPr>
          <w:p w14:paraId="7C6FB51F" w14:textId="77777777" w:rsidR="00951DA2" w:rsidRPr="00951DA2" w:rsidRDefault="00951DA2" w:rsidP="00951DA2">
            <w:pPr>
              <w:ind w:firstLine="0"/>
              <w:jc w:val="left"/>
            </w:pPr>
            <w:r w:rsidRPr="00951DA2">
              <w:t>Типовой элемент &lt;ДатаВремяВЗТип&gt;.</w:t>
            </w:r>
          </w:p>
          <w:p w14:paraId="6484742D" w14:textId="77777777" w:rsidR="00951DA2" w:rsidRPr="00951DA2" w:rsidRDefault="00951DA2" w:rsidP="00951DA2">
            <w:pPr>
              <w:ind w:firstLine="0"/>
              <w:jc w:val="left"/>
            </w:pPr>
            <w:r w:rsidRPr="00951DA2">
              <w:t>Дата и время в формате ДД.ММ.ГГГГТЧЧ:ММ:СС±ЧЧ:ММ, где</w:t>
            </w:r>
          </w:p>
          <w:p w14:paraId="4869BD63" w14:textId="77777777" w:rsidR="00951DA2" w:rsidRPr="00951DA2" w:rsidRDefault="00951DA2" w:rsidP="00951DA2">
            <w:pPr>
              <w:ind w:firstLine="0"/>
              <w:jc w:val="left"/>
            </w:pPr>
            <w:r w:rsidRPr="00951DA2">
              <w:t>Т – разделитель даты и времени;</w:t>
            </w:r>
          </w:p>
          <w:p w14:paraId="7CFF5CCF" w14:textId="76484B76" w:rsidR="00951DA2" w:rsidRPr="00951DA2" w:rsidRDefault="00951DA2" w:rsidP="00951DA2">
            <w:pPr>
              <w:widowControl w:val="0"/>
              <w:shd w:val="clear" w:color="auto" w:fill="FFFFFF" w:themeFill="background1"/>
              <w:ind w:firstLine="0"/>
              <w:jc w:val="left"/>
            </w:pPr>
            <w:r w:rsidRPr="00951DA2">
              <w:t>±ЧЧ:ММ  – разница с UTC в часах, минутах.</w:t>
            </w:r>
          </w:p>
          <w:p w14:paraId="1EAD8332" w14:textId="2C769C06" w:rsidR="00951DA2" w:rsidRPr="007A3B0E" w:rsidRDefault="00951DA2" w:rsidP="00951DA2">
            <w:pPr>
              <w:suppressAutoHyphens w:val="0"/>
              <w:ind w:firstLine="0"/>
              <w:jc w:val="left"/>
              <w:rPr>
                <w:szCs w:val="22"/>
              </w:rPr>
            </w:pPr>
            <w:r w:rsidRPr="00951DA2">
              <w:t xml:space="preserve">Элемент обязателен, если </w:t>
            </w:r>
            <w:r w:rsidRPr="00951DA2">
              <w:rPr>
                <w:lang w:val="en-US"/>
              </w:rPr>
              <w:t>&lt;</w:t>
            </w:r>
            <w:r w:rsidRPr="00951DA2">
              <w:t>ОтметКонтТехСост</w:t>
            </w:r>
            <w:r w:rsidRPr="00951DA2">
              <w:rPr>
                <w:lang w:val="en-US"/>
              </w:rPr>
              <w:t>&gt;</w:t>
            </w:r>
            <w:r w:rsidRPr="00951DA2">
              <w:t xml:space="preserve"> = 1</w:t>
            </w:r>
          </w:p>
        </w:tc>
      </w:tr>
      <w:tr w:rsidR="00951DA2" w:rsidRPr="007A3B0E" w14:paraId="7C9D1829" w14:textId="77777777" w:rsidTr="002C4245">
        <w:trPr>
          <w:cantSplit/>
          <w:trHeight w:val="170"/>
        </w:trPr>
        <w:tc>
          <w:tcPr>
            <w:tcW w:w="3954" w:type="dxa"/>
            <w:shd w:val="clear" w:color="auto" w:fill="auto"/>
            <w:hideMark/>
          </w:tcPr>
          <w:p w14:paraId="5DDF2B4F" w14:textId="77777777" w:rsidR="00951DA2" w:rsidRPr="007A3B0E" w:rsidRDefault="00951DA2" w:rsidP="00951DA2">
            <w:pPr>
              <w:suppressAutoHyphens w:val="0"/>
              <w:ind w:firstLine="0"/>
              <w:jc w:val="left"/>
              <w:rPr>
                <w:szCs w:val="22"/>
              </w:rPr>
            </w:pPr>
            <w:r w:rsidRPr="007A3B0E">
              <w:rPr>
                <w:szCs w:val="22"/>
              </w:rPr>
              <w:t>Применение координации точного времени (UTC) в типовом элементе ДатаВремяВЗТип</w:t>
            </w:r>
          </w:p>
        </w:tc>
        <w:tc>
          <w:tcPr>
            <w:tcW w:w="2993" w:type="dxa"/>
            <w:shd w:val="clear" w:color="auto" w:fill="auto"/>
            <w:hideMark/>
          </w:tcPr>
          <w:p w14:paraId="558D5E00" w14:textId="77777777" w:rsidR="00951DA2" w:rsidRPr="007A3B0E" w:rsidRDefault="00951DA2" w:rsidP="00951DA2">
            <w:pPr>
              <w:suppressAutoHyphens w:val="0"/>
              <w:ind w:firstLine="0"/>
              <w:jc w:val="center"/>
              <w:rPr>
                <w:sz w:val="22"/>
                <w:szCs w:val="22"/>
              </w:rPr>
            </w:pPr>
            <w:r w:rsidRPr="007A3B0E">
              <w:rPr>
                <w:sz w:val="22"/>
                <w:szCs w:val="22"/>
              </w:rPr>
              <w:t>НалКоорТочВрВыпНаЛин</w:t>
            </w:r>
          </w:p>
        </w:tc>
        <w:tc>
          <w:tcPr>
            <w:tcW w:w="1208" w:type="dxa"/>
            <w:shd w:val="clear" w:color="auto" w:fill="auto"/>
            <w:hideMark/>
          </w:tcPr>
          <w:p w14:paraId="2B5C054F"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04448357" w14:textId="77777777" w:rsidR="00951DA2" w:rsidRPr="007A3B0E" w:rsidRDefault="00951DA2" w:rsidP="00951DA2">
            <w:pPr>
              <w:suppressAutoHyphens w:val="0"/>
              <w:ind w:firstLine="0"/>
              <w:jc w:val="center"/>
              <w:rPr>
                <w:szCs w:val="22"/>
              </w:rPr>
            </w:pPr>
            <w:r w:rsidRPr="007A3B0E">
              <w:rPr>
                <w:szCs w:val="22"/>
              </w:rPr>
              <w:t>T(=1)</w:t>
            </w:r>
          </w:p>
        </w:tc>
        <w:tc>
          <w:tcPr>
            <w:tcW w:w="1910" w:type="dxa"/>
            <w:shd w:val="clear" w:color="auto" w:fill="auto"/>
            <w:hideMark/>
          </w:tcPr>
          <w:p w14:paraId="536F59B3" w14:textId="2683D4D3" w:rsidR="00951DA2" w:rsidRPr="007A3B0E" w:rsidRDefault="00951DA2" w:rsidP="00951DA2">
            <w:pPr>
              <w:suppressAutoHyphens w:val="0"/>
              <w:ind w:firstLine="0"/>
              <w:jc w:val="center"/>
              <w:rPr>
                <w:szCs w:val="22"/>
              </w:rPr>
            </w:pPr>
            <w:r>
              <w:t>Н</w:t>
            </w:r>
            <w:r w:rsidRPr="005B5B1A">
              <w:t>К</w:t>
            </w:r>
            <w:r>
              <w:t>У</w:t>
            </w:r>
          </w:p>
        </w:tc>
        <w:tc>
          <w:tcPr>
            <w:tcW w:w="4840" w:type="dxa"/>
            <w:shd w:val="clear" w:color="auto" w:fill="auto"/>
            <w:hideMark/>
          </w:tcPr>
          <w:p w14:paraId="4EE958CB" w14:textId="77777777" w:rsidR="00951DA2" w:rsidRPr="005B5B1A" w:rsidRDefault="00951DA2" w:rsidP="00951DA2">
            <w:pPr>
              <w:ind w:firstLine="0"/>
              <w:jc w:val="left"/>
            </w:pPr>
            <w:r w:rsidRPr="005B5B1A">
              <w:t>Принимает значение:</w:t>
            </w:r>
          </w:p>
          <w:p w14:paraId="69003F3B" w14:textId="77777777" w:rsidR="00951DA2" w:rsidRPr="005B5B1A" w:rsidRDefault="00951DA2" w:rsidP="00951DA2">
            <w:pPr>
              <w:ind w:left="284" w:hanging="284"/>
              <w:jc w:val="left"/>
            </w:pPr>
            <w:r w:rsidRPr="005B5B1A">
              <w:t>0 – UTC не указан   |</w:t>
            </w:r>
          </w:p>
          <w:p w14:paraId="4986B252" w14:textId="77777777" w:rsidR="00951DA2" w:rsidRDefault="00951DA2" w:rsidP="00951DA2">
            <w:pPr>
              <w:ind w:firstLine="0"/>
              <w:jc w:val="left"/>
            </w:pPr>
            <w:r w:rsidRPr="005B5B1A">
              <w:t>1 – UTC указан</w:t>
            </w:r>
            <w:r>
              <w:t>.</w:t>
            </w:r>
          </w:p>
          <w:p w14:paraId="71D11199" w14:textId="4F73BF3E" w:rsidR="00951DA2" w:rsidRPr="007A3B0E" w:rsidRDefault="00951DA2" w:rsidP="00951DA2">
            <w:pPr>
              <w:suppressAutoHyphens w:val="0"/>
              <w:ind w:firstLine="0"/>
              <w:jc w:val="left"/>
              <w:rPr>
                <w:szCs w:val="22"/>
              </w:rPr>
            </w:pPr>
            <w:r w:rsidRPr="005B5B1A">
              <w:t>Обязателен при наличии &lt;</w:t>
            </w:r>
            <w:r w:rsidRPr="003B201F">
              <w:rPr>
                <w:szCs w:val="22"/>
              </w:rPr>
              <w:t>Дат</w:t>
            </w:r>
            <w:r>
              <w:rPr>
                <w:szCs w:val="22"/>
              </w:rPr>
              <w:t>Вр</w:t>
            </w:r>
            <w:r w:rsidRPr="003B201F">
              <w:rPr>
                <w:szCs w:val="22"/>
              </w:rPr>
              <w:t>ВыпНаЛин</w:t>
            </w:r>
            <w:r w:rsidRPr="005B5B1A">
              <w:t>&gt;</w:t>
            </w:r>
          </w:p>
        </w:tc>
      </w:tr>
      <w:tr w:rsidR="00951DA2" w:rsidRPr="007A3B0E" w14:paraId="2F71A5F9" w14:textId="77777777" w:rsidTr="002C4245">
        <w:trPr>
          <w:cantSplit/>
          <w:trHeight w:val="170"/>
        </w:trPr>
        <w:tc>
          <w:tcPr>
            <w:tcW w:w="3954" w:type="dxa"/>
            <w:shd w:val="clear" w:color="auto" w:fill="FFFFFF" w:themeFill="background1"/>
            <w:hideMark/>
          </w:tcPr>
          <w:p w14:paraId="31B4C738" w14:textId="77777777" w:rsidR="00951DA2" w:rsidRPr="007A3B0E" w:rsidRDefault="00951DA2" w:rsidP="00951DA2">
            <w:pPr>
              <w:suppressAutoHyphens w:val="0"/>
              <w:ind w:firstLine="0"/>
              <w:jc w:val="left"/>
              <w:rPr>
                <w:szCs w:val="22"/>
              </w:rPr>
            </w:pPr>
            <w:r w:rsidRPr="007A3B0E">
              <w:rPr>
                <w:szCs w:val="22"/>
              </w:rPr>
              <w:t>Сведения о должностном лице, ответственном за техническое состояние и безопасную эксплуатацию транспортного средства</w:t>
            </w:r>
          </w:p>
        </w:tc>
        <w:tc>
          <w:tcPr>
            <w:tcW w:w="2993" w:type="dxa"/>
            <w:shd w:val="clear" w:color="auto" w:fill="auto"/>
            <w:hideMark/>
          </w:tcPr>
          <w:p w14:paraId="7F4B7F97" w14:textId="77777777" w:rsidR="00951DA2" w:rsidRPr="007A3B0E" w:rsidRDefault="00951DA2" w:rsidP="00951DA2">
            <w:pPr>
              <w:suppressAutoHyphens w:val="0"/>
              <w:ind w:firstLine="0"/>
              <w:jc w:val="center"/>
              <w:rPr>
                <w:szCs w:val="22"/>
              </w:rPr>
            </w:pPr>
            <w:r w:rsidRPr="007A3B0E">
              <w:rPr>
                <w:szCs w:val="22"/>
              </w:rPr>
              <w:t>СвОтвЛиц</w:t>
            </w:r>
          </w:p>
        </w:tc>
        <w:tc>
          <w:tcPr>
            <w:tcW w:w="1208" w:type="dxa"/>
            <w:shd w:val="clear" w:color="auto" w:fill="auto"/>
            <w:hideMark/>
          </w:tcPr>
          <w:p w14:paraId="0E6AB24E" w14:textId="77777777" w:rsidR="00951DA2" w:rsidRPr="007A3B0E" w:rsidRDefault="00951DA2" w:rsidP="00951DA2">
            <w:pPr>
              <w:suppressAutoHyphens w:val="0"/>
              <w:ind w:firstLine="0"/>
              <w:jc w:val="center"/>
              <w:rPr>
                <w:szCs w:val="22"/>
              </w:rPr>
            </w:pPr>
            <w:r w:rsidRPr="007A3B0E">
              <w:rPr>
                <w:szCs w:val="22"/>
              </w:rPr>
              <w:t>С</w:t>
            </w:r>
          </w:p>
        </w:tc>
        <w:tc>
          <w:tcPr>
            <w:tcW w:w="1208" w:type="dxa"/>
            <w:shd w:val="clear" w:color="auto" w:fill="auto"/>
            <w:hideMark/>
          </w:tcPr>
          <w:p w14:paraId="2E4703EC" w14:textId="77777777" w:rsidR="00951DA2" w:rsidRPr="007A3B0E" w:rsidRDefault="00951DA2" w:rsidP="00951DA2">
            <w:pPr>
              <w:suppressAutoHyphens w:val="0"/>
              <w:ind w:firstLine="0"/>
              <w:jc w:val="center"/>
              <w:rPr>
                <w:szCs w:val="22"/>
              </w:rPr>
            </w:pPr>
            <w:r w:rsidRPr="007A3B0E">
              <w:rPr>
                <w:szCs w:val="22"/>
              </w:rPr>
              <w:t> </w:t>
            </w:r>
          </w:p>
        </w:tc>
        <w:tc>
          <w:tcPr>
            <w:tcW w:w="1910" w:type="dxa"/>
            <w:shd w:val="clear" w:color="auto" w:fill="auto"/>
            <w:hideMark/>
          </w:tcPr>
          <w:p w14:paraId="756E474D"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22B25B9F" w14:textId="62147B90" w:rsidR="00951DA2" w:rsidRPr="007A3B0E" w:rsidRDefault="00951DA2" w:rsidP="00951DA2">
            <w:pPr>
              <w:suppressAutoHyphens w:val="0"/>
              <w:ind w:firstLine="0"/>
              <w:jc w:val="left"/>
              <w:rPr>
                <w:szCs w:val="22"/>
              </w:rPr>
            </w:pPr>
            <w:r w:rsidRPr="007A3B0E">
              <w:rPr>
                <w:szCs w:val="22"/>
              </w:rPr>
              <w:t xml:space="preserve">Состав элемента представлен </w:t>
            </w:r>
            <w:r>
              <w:rPr>
                <w:szCs w:val="22"/>
              </w:rPr>
              <w:t>в таблице 9.</w:t>
            </w:r>
            <w:r w:rsidRPr="007A3B0E">
              <w:rPr>
                <w:szCs w:val="22"/>
              </w:rPr>
              <w:t xml:space="preserve">5 </w:t>
            </w:r>
          </w:p>
        </w:tc>
      </w:tr>
      <w:tr w:rsidR="00951DA2" w:rsidRPr="007A3B0E" w14:paraId="41FA2D43" w14:textId="77777777" w:rsidTr="002C4245">
        <w:trPr>
          <w:cantSplit/>
          <w:trHeight w:val="170"/>
        </w:trPr>
        <w:tc>
          <w:tcPr>
            <w:tcW w:w="3954" w:type="dxa"/>
            <w:shd w:val="clear" w:color="auto" w:fill="auto"/>
            <w:hideMark/>
          </w:tcPr>
          <w:p w14:paraId="35F918AD" w14:textId="77777777" w:rsidR="00951DA2" w:rsidRPr="007A3B0E" w:rsidRDefault="00951DA2" w:rsidP="00951DA2">
            <w:pPr>
              <w:suppressAutoHyphens w:val="0"/>
              <w:ind w:firstLine="0"/>
              <w:jc w:val="left"/>
              <w:rPr>
                <w:szCs w:val="22"/>
              </w:rPr>
            </w:pPr>
            <w:r w:rsidRPr="007A3B0E">
              <w:rPr>
                <w:szCs w:val="22"/>
              </w:rPr>
              <w:t>Сведения о транспортном средстве</w:t>
            </w:r>
          </w:p>
        </w:tc>
        <w:tc>
          <w:tcPr>
            <w:tcW w:w="2993" w:type="dxa"/>
            <w:shd w:val="clear" w:color="auto" w:fill="auto"/>
            <w:hideMark/>
          </w:tcPr>
          <w:p w14:paraId="303468CF" w14:textId="77777777" w:rsidR="00951DA2" w:rsidRPr="007A3B0E" w:rsidRDefault="00951DA2" w:rsidP="00951DA2">
            <w:pPr>
              <w:suppressAutoHyphens w:val="0"/>
              <w:ind w:firstLine="0"/>
              <w:jc w:val="center"/>
              <w:rPr>
                <w:szCs w:val="22"/>
              </w:rPr>
            </w:pPr>
            <w:r w:rsidRPr="007A3B0E">
              <w:rPr>
                <w:szCs w:val="22"/>
              </w:rPr>
              <w:t>СвТС</w:t>
            </w:r>
          </w:p>
        </w:tc>
        <w:tc>
          <w:tcPr>
            <w:tcW w:w="1208" w:type="dxa"/>
            <w:shd w:val="clear" w:color="auto" w:fill="auto"/>
            <w:hideMark/>
          </w:tcPr>
          <w:p w14:paraId="65A59D5F" w14:textId="77777777" w:rsidR="00951DA2" w:rsidRPr="007A3B0E" w:rsidRDefault="00951DA2" w:rsidP="00951DA2">
            <w:pPr>
              <w:suppressAutoHyphens w:val="0"/>
              <w:ind w:firstLine="0"/>
              <w:jc w:val="center"/>
              <w:rPr>
                <w:szCs w:val="22"/>
              </w:rPr>
            </w:pPr>
            <w:r w:rsidRPr="007A3B0E">
              <w:rPr>
                <w:szCs w:val="22"/>
              </w:rPr>
              <w:t>С</w:t>
            </w:r>
          </w:p>
        </w:tc>
        <w:tc>
          <w:tcPr>
            <w:tcW w:w="1208" w:type="dxa"/>
            <w:shd w:val="clear" w:color="auto" w:fill="auto"/>
            <w:hideMark/>
          </w:tcPr>
          <w:p w14:paraId="1D932CFD" w14:textId="77777777" w:rsidR="00951DA2" w:rsidRPr="007A3B0E" w:rsidRDefault="00951DA2" w:rsidP="00951DA2">
            <w:pPr>
              <w:suppressAutoHyphens w:val="0"/>
              <w:ind w:firstLine="0"/>
              <w:jc w:val="center"/>
              <w:rPr>
                <w:szCs w:val="22"/>
              </w:rPr>
            </w:pPr>
            <w:r w:rsidRPr="007A3B0E">
              <w:rPr>
                <w:szCs w:val="22"/>
              </w:rPr>
              <w:t> </w:t>
            </w:r>
          </w:p>
        </w:tc>
        <w:tc>
          <w:tcPr>
            <w:tcW w:w="1910" w:type="dxa"/>
            <w:shd w:val="clear" w:color="auto" w:fill="auto"/>
            <w:hideMark/>
          </w:tcPr>
          <w:p w14:paraId="3231B9D5"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38B2E4A4" w14:textId="7A981E25" w:rsidR="00951DA2" w:rsidRPr="007A3B0E" w:rsidRDefault="00951DA2" w:rsidP="00951DA2">
            <w:pPr>
              <w:suppressAutoHyphens w:val="0"/>
              <w:ind w:firstLine="0"/>
              <w:jc w:val="left"/>
              <w:rPr>
                <w:szCs w:val="22"/>
              </w:rPr>
            </w:pPr>
            <w:r w:rsidRPr="007A3B0E">
              <w:rPr>
                <w:szCs w:val="22"/>
              </w:rPr>
              <w:t xml:space="preserve">Состав элемента представлен </w:t>
            </w:r>
            <w:r>
              <w:rPr>
                <w:szCs w:val="22"/>
              </w:rPr>
              <w:t>в таблице 9.</w:t>
            </w:r>
            <w:r w:rsidRPr="007A3B0E">
              <w:rPr>
                <w:szCs w:val="22"/>
              </w:rPr>
              <w:t xml:space="preserve">6 </w:t>
            </w:r>
          </w:p>
        </w:tc>
      </w:tr>
    </w:tbl>
    <w:p w14:paraId="7EA28E0F" w14:textId="77777777" w:rsidR="00E96EB6" w:rsidRDefault="00E96EB6" w:rsidP="007A3B0E">
      <w:pPr>
        <w:suppressAutoHyphens w:val="0"/>
        <w:spacing w:before="360" w:after="60"/>
        <w:ind w:firstLine="0"/>
        <w:jc w:val="right"/>
        <w:rPr>
          <w:szCs w:val="22"/>
        </w:rPr>
      </w:pPr>
    </w:p>
    <w:p w14:paraId="3D30D8A6" w14:textId="77777777" w:rsidR="00E96EB6" w:rsidRDefault="00E96EB6" w:rsidP="007A3B0E">
      <w:pPr>
        <w:suppressAutoHyphens w:val="0"/>
        <w:spacing w:before="360" w:after="60"/>
        <w:ind w:firstLine="0"/>
        <w:jc w:val="right"/>
        <w:rPr>
          <w:szCs w:val="22"/>
        </w:rPr>
      </w:pPr>
    </w:p>
    <w:p w14:paraId="15F4343F" w14:textId="77777777" w:rsidR="00E96EB6" w:rsidRDefault="00E96EB6" w:rsidP="007A3B0E">
      <w:pPr>
        <w:suppressAutoHyphens w:val="0"/>
        <w:spacing w:before="360" w:after="60"/>
        <w:ind w:firstLine="0"/>
        <w:jc w:val="right"/>
        <w:rPr>
          <w:szCs w:val="22"/>
        </w:rPr>
      </w:pPr>
    </w:p>
    <w:p w14:paraId="0A059389" w14:textId="0A9FD8EA"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5</w:t>
      </w:r>
    </w:p>
    <w:p w14:paraId="12F9936A" w14:textId="77777777" w:rsidR="007A3B0E" w:rsidRPr="007A3B0E" w:rsidRDefault="007A3B0E" w:rsidP="007A3B0E">
      <w:pPr>
        <w:suppressAutoHyphens w:val="0"/>
        <w:spacing w:after="60"/>
        <w:ind w:left="567" w:right="567" w:firstLine="0"/>
        <w:jc w:val="center"/>
        <w:rPr>
          <w:szCs w:val="20"/>
        </w:rPr>
      </w:pPr>
      <w:r w:rsidRPr="007A3B0E">
        <w:rPr>
          <w:b/>
          <w:bCs/>
        </w:rPr>
        <w:t>Сведения о должностном лице, ответственном за техническое состояние и безопасную эксплуатацию транспортного средства (СвОтвЛиц)</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30C93E5D" w14:textId="77777777" w:rsidTr="002C4245">
        <w:trPr>
          <w:cantSplit/>
          <w:trHeight w:val="170"/>
          <w:tblHeader/>
        </w:trPr>
        <w:tc>
          <w:tcPr>
            <w:tcW w:w="3954" w:type="dxa"/>
            <w:shd w:val="clear" w:color="000000" w:fill="EAEAEA"/>
            <w:vAlign w:val="center"/>
            <w:hideMark/>
          </w:tcPr>
          <w:p w14:paraId="4F3453A4"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25799B63"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454AF284"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67468BB7"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186ADC8D"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569BC45E"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13DF6323" w14:textId="77777777" w:rsidTr="002C4245">
        <w:trPr>
          <w:cantSplit/>
          <w:trHeight w:val="170"/>
        </w:trPr>
        <w:tc>
          <w:tcPr>
            <w:tcW w:w="3954" w:type="dxa"/>
            <w:shd w:val="clear" w:color="auto" w:fill="auto"/>
            <w:hideMark/>
          </w:tcPr>
          <w:p w14:paraId="336A450F" w14:textId="77777777" w:rsidR="007A3B0E" w:rsidRPr="007A3B0E" w:rsidRDefault="007A3B0E" w:rsidP="007A3B0E">
            <w:pPr>
              <w:suppressAutoHyphens w:val="0"/>
              <w:ind w:firstLine="0"/>
              <w:jc w:val="left"/>
              <w:rPr>
                <w:szCs w:val="22"/>
              </w:rPr>
            </w:pPr>
            <w:r w:rsidRPr="007A3B0E">
              <w:rPr>
                <w:szCs w:val="22"/>
              </w:rPr>
              <w:t>Должность лица, ответственного за техническое состояние и безопасную эксплуатацию транспортного средства</w:t>
            </w:r>
          </w:p>
        </w:tc>
        <w:tc>
          <w:tcPr>
            <w:tcW w:w="2993" w:type="dxa"/>
            <w:shd w:val="clear" w:color="auto" w:fill="auto"/>
            <w:hideMark/>
          </w:tcPr>
          <w:p w14:paraId="0EE83109" w14:textId="77777777" w:rsidR="007A3B0E" w:rsidRPr="007A3B0E" w:rsidRDefault="007A3B0E" w:rsidP="007A3B0E">
            <w:pPr>
              <w:suppressAutoHyphens w:val="0"/>
              <w:ind w:firstLine="0"/>
              <w:jc w:val="center"/>
              <w:rPr>
                <w:szCs w:val="22"/>
              </w:rPr>
            </w:pPr>
            <w:r w:rsidRPr="007A3B0E">
              <w:rPr>
                <w:szCs w:val="22"/>
              </w:rPr>
              <w:t>Должн</w:t>
            </w:r>
          </w:p>
        </w:tc>
        <w:tc>
          <w:tcPr>
            <w:tcW w:w="1208" w:type="dxa"/>
            <w:shd w:val="clear" w:color="auto" w:fill="auto"/>
            <w:hideMark/>
          </w:tcPr>
          <w:p w14:paraId="7CADDEE9"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354D9D23" w14:textId="77777777" w:rsidR="007A3B0E" w:rsidRPr="007A3B0E" w:rsidRDefault="007A3B0E" w:rsidP="007A3B0E">
            <w:pPr>
              <w:suppressAutoHyphens w:val="0"/>
              <w:ind w:firstLine="0"/>
              <w:jc w:val="center"/>
              <w:rPr>
                <w:szCs w:val="22"/>
              </w:rPr>
            </w:pPr>
            <w:r w:rsidRPr="007A3B0E">
              <w:rPr>
                <w:szCs w:val="22"/>
              </w:rPr>
              <w:t>T(1-255)</w:t>
            </w:r>
          </w:p>
        </w:tc>
        <w:tc>
          <w:tcPr>
            <w:tcW w:w="1910" w:type="dxa"/>
            <w:shd w:val="clear" w:color="auto" w:fill="auto"/>
            <w:hideMark/>
          </w:tcPr>
          <w:p w14:paraId="7D92115E" w14:textId="77777777" w:rsidR="007A3B0E" w:rsidRPr="007A3B0E" w:rsidRDefault="007A3B0E" w:rsidP="007A3B0E">
            <w:pPr>
              <w:suppressAutoHyphens w:val="0"/>
              <w:ind w:firstLine="0"/>
              <w:jc w:val="center"/>
              <w:rPr>
                <w:szCs w:val="22"/>
              </w:rPr>
            </w:pPr>
            <w:r w:rsidRPr="007A3B0E">
              <w:rPr>
                <w:szCs w:val="22"/>
              </w:rPr>
              <w:t>Н</w:t>
            </w:r>
          </w:p>
        </w:tc>
        <w:tc>
          <w:tcPr>
            <w:tcW w:w="4840" w:type="dxa"/>
            <w:shd w:val="clear" w:color="auto" w:fill="auto"/>
            <w:hideMark/>
          </w:tcPr>
          <w:p w14:paraId="67B13231"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5A9701D1" w14:textId="77777777" w:rsidTr="002C4245">
        <w:trPr>
          <w:cantSplit/>
          <w:trHeight w:val="170"/>
        </w:trPr>
        <w:tc>
          <w:tcPr>
            <w:tcW w:w="3954" w:type="dxa"/>
            <w:shd w:val="clear" w:color="auto" w:fill="auto"/>
            <w:hideMark/>
          </w:tcPr>
          <w:p w14:paraId="7BEAE750" w14:textId="77777777" w:rsidR="007A3B0E" w:rsidRPr="007A3B0E" w:rsidRDefault="007A3B0E" w:rsidP="007A3B0E">
            <w:pPr>
              <w:suppressAutoHyphens w:val="0"/>
              <w:ind w:firstLine="0"/>
              <w:jc w:val="left"/>
              <w:rPr>
                <w:szCs w:val="22"/>
              </w:rPr>
            </w:pPr>
            <w:r w:rsidRPr="007A3B0E">
              <w:rPr>
                <w:szCs w:val="22"/>
              </w:rPr>
              <w:t>Фамилия, имя, отчество (при наличии)</w:t>
            </w:r>
          </w:p>
        </w:tc>
        <w:tc>
          <w:tcPr>
            <w:tcW w:w="2993" w:type="dxa"/>
            <w:shd w:val="clear" w:color="auto" w:fill="auto"/>
            <w:hideMark/>
          </w:tcPr>
          <w:p w14:paraId="7DB8F1B4" w14:textId="77777777" w:rsidR="007A3B0E" w:rsidRPr="007A3B0E" w:rsidRDefault="007A3B0E" w:rsidP="007A3B0E">
            <w:pPr>
              <w:suppressAutoHyphens w:val="0"/>
              <w:ind w:firstLine="0"/>
              <w:jc w:val="center"/>
              <w:rPr>
                <w:szCs w:val="22"/>
              </w:rPr>
            </w:pPr>
            <w:r w:rsidRPr="007A3B0E">
              <w:rPr>
                <w:szCs w:val="22"/>
              </w:rPr>
              <w:t>ФИО</w:t>
            </w:r>
          </w:p>
        </w:tc>
        <w:tc>
          <w:tcPr>
            <w:tcW w:w="1208" w:type="dxa"/>
            <w:shd w:val="clear" w:color="auto" w:fill="auto"/>
            <w:hideMark/>
          </w:tcPr>
          <w:p w14:paraId="3B1D7A28" w14:textId="77777777" w:rsidR="007A3B0E" w:rsidRPr="007A3B0E" w:rsidRDefault="007A3B0E" w:rsidP="007A3B0E">
            <w:pPr>
              <w:suppressAutoHyphens w:val="0"/>
              <w:ind w:firstLine="0"/>
              <w:jc w:val="center"/>
              <w:rPr>
                <w:szCs w:val="22"/>
              </w:rPr>
            </w:pPr>
            <w:r w:rsidRPr="007A3B0E">
              <w:rPr>
                <w:szCs w:val="22"/>
              </w:rPr>
              <w:t>С</w:t>
            </w:r>
          </w:p>
        </w:tc>
        <w:tc>
          <w:tcPr>
            <w:tcW w:w="1208" w:type="dxa"/>
            <w:shd w:val="clear" w:color="auto" w:fill="auto"/>
            <w:hideMark/>
          </w:tcPr>
          <w:p w14:paraId="74E41C6E" w14:textId="77777777" w:rsidR="007A3B0E" w:rsidRPr="007A3B0E" w:rsidRDefault="007A3B0E" w:rsidP="007A3B0E">
            <w:pPr>
              <w:suppressAutoHyphens w:val="0"/>
              <w:ind w:firstLine="0"/>
              <w:jc w:val="center"/>
              <w:rPr>
                <w:szCs w:val="22"/>
              </w:rPr>
            </w:pPr>
            <w:r w:rsidRPr="007A3B0E">
              <w:rPr>
                <w:szCs w:val="22"/>
              </w:rPr>
              <w:t> </w:t>
            </w:r>
          </w:p>
        </w:tc>
        <w:tc>
          <w:tcPr>
            <w:tcW w:w="1910" w:type="dxa"/>
            <w:shd w:val="clear" w:color="auto" w:fill="auto"/>
            <w:hideMark/>
          </w:tcPr>
          <w:p w14:paraId="6E23A83C"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6ED77A1" w14:textId="77777777" w:rsidR="00581143" w:rsidRDefault="007A3B0E" w:rsidP="007A3B0E">
            <w:pPr>
              <w:suppressAutoHyphens w:val="0"/>
              <w:ind w:firstLine="0"/>
              <w:jc w:val="left"/>
              <w:rPr>
                <w:szCs w:val="22"/>
              </w:rPr>
            </w:pPr>
            <w:r w:rsidRPr="007A3B0E">
              <w:rPr>
                <w:szCs w:val="22"/>
              </w:rPr>
              <w:t>Типовой элемент &lt;ФИОТип</w:t>
            </w:r>
            <w:r w:rsidR="00581143">
              <w:rPr>
                <w:szCs w:val="22"/>
              </w:rPr>
              <w:t>&gt;.</w:t>
            </w:r>
          </w:p>
          <w:p w14:paraId="68FA04CC" w14:textId="21F465E2" w:rsidR="007A3B0E" w:rsidRPr="007A3B0E" w:rsidRDefault="00581143" w:rsidP="007A3B0E">
            <w:pPr>
              <w:suppressAutoHyphens w:val="0"/>
              <w:ind w:firstLine="0"/>
              <w:jc w:val="left"/>
              <w:rPr>
                <w:szCs w:val="22"/>
              </w:rPr>
            </w:pPr>
            <w:r>
              <w:rPr>
                <w:szCs w:val="22"/>
              </w:rPr>
              <w:t xml:space="preserve">Состав </w:t>
            </w:r>
            <w:r w:rsidR="007A3B0E" w:rsidRPr="007A3B0E">
              <w:rPr>
                <w:szCs w:val="22"/>
              </w:rPr>
              <w:t xml:space="preserve">элемента представлен </w:t>
            </w:r>
            <w:r>
              <w:rPr>
                <w:szCs w:val="22"/>
              </w:rPr>
              <w:t>в таблице 9.</w:t>
            </w:r>
            <w:r w:rsidR="007A3B0E" w:rsidRPr="007A3B0E">
              <w:rPr>
                <w:szCs w:val="22"/>
              </w:rPr>
              <w:t xml:space="preserve">12 </w:t>
            </w:r>
          </w:p>
        </w:tc>
      </w:tr>
    </w:tbl>
    <w:p w14:paraId="5485037E" w14:textId="77777777" w:rsidR="00E96EB6" w:rsidRDefault="00E96EB6" w:rsidP="007A3B0E">
      <w:pPr>
        <w:suppressAutoHyphens w:val="0"/>
        <w:spacing w:before="360" w:after="60"/>
        <w:ind w:firstLine="0"/>
        <w:jc w:val="right"/>
        <w:rPr>
          <w:szCs w:val="22"/>
        </w:rPr>
      </w:pPr>
    </w:p>
    <w:p w14:paraId="05A122A5" w14:textId="16FFB666"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6</w:t>
      </w:r>
    </w:p>
    <w:p w14:paraId="11BAC4B9" w14:textId="77777777" w:rsidR="007A3B0E" w:rsidRPr="007A3B0E" w:rsidRDefault="007A3B0E" w:rsidP="007A3B0E">
      <w:pPr>
        <w:suppressAutoHyphens w:val="0"/>
        <w:spacing w:after="60"/>
        <w:ind w:left="567" w:right="567" w:firstLine="0"/>
        <w:jc w:val="center"/>
        <w:rPr>
          <w:szCs w:val="20"/>
        </w:rPr>
      </w:pPr>
      <w:r w:rsidRPr="007A3B0E">
        <w:rPr>
          <w:b/>
          <w:bCs/>
        </w:rPr>
        <w:t>Сведения о транспортном средстве (СвТС)</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5FD7C15" w14:textId="77777777" w:rsidTr="002C4245">
        <w:trPr>
          <w:cantSplit/>
          <w:trHeight w:val="170"/>
          <w:tblHeader/>
        </w:trPr>
        <w:tc>
          <w:tcPr>
            <w:tcW w:w="3954" w:type="dxa"/>
            <w:shd w:val="clear" w:color="000000" w:fill="EAEAEA"/>
            <w:vAlign w:val="center"/>
            <w:hideMark/>
          </w:tcPr>
          <w:p w14:paraId="7B1555FA"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7C905E77"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4984E4CE"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0A4A8A22"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68A1DEE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24F1A96D"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55A56295" w14:textId="77777777" w:rsidTr="002C4245">
        <w:trPr>
          <w:cantSplit/>
          <w:trHeight w:val="170"/>
        </w:trPr>
        <w:tc>
          <w:tcPr>
            <w:tcW w:w="3954" w:type="dxa"/>
            <w:shd w:val="clear" w:color="auto" w:fill="auto"/>
            <w:hideMark/>
          </w:tcPr>
          <w:p w14:paraId="488E2864" w14:textId="77777777" w:rsidR="007A3B0E" w:rsidRPr="007A3B0E" w:rsidRDefault="007A3B0E" w:rsidP="007A3B0E">
            <w:pPr>
              <w:suppressAutoHyphens w:val="0"/>
              <w:ind w:firstLine="0"/>
              <w:jc w:val="left"/>
              <w:rPr>
                <w:szCs w:val="22"/>
              </w:rPr>
            </w:pPr>
            <w:r w:rsidRPr="007A3B0E">
              <w:rPr>
                <w:szCs w:val="22"/>
              </w:rPr>
              <w:t>Транспортное средство</w:t>
            </w:r>
          </w:p>
        </w:tc>
        <w:tc>
          <w:tcPr>
            <w:tcW w:w="2993" w:type="dxa"/>
            <w:shd w:val="clear" w:color="auto" w:fill="auto"/>
            <w:hideMark/>
          </w:tcPr>
          <w:p w14:paraId="10B05A59" w14:textId="77777777" w:rsidR="007A3B0E" w:rsidRPr="007A3B0E" w:rsidRDefault="007A3B0E" w:rsidP="007A3B0E">
            <w:pPr>
              <w:suppressAutoHyphens w:val="0"/>
              <w:ind w:firstLine="0"/>
              <w:jc w:val="center"/>
              <w:rPr>
                <w:szCs w:val="22"/>
              </w:rPr>
            </w:pPr>
            <w:r w:rsidRPr="007A3B0E">
              <w:rPr>
                <w:szCs w:val="22"/>
              </w:rPr>
              <w:t>ТС</w:t>
            </w:r>
          </w:p>
        </w:tc>
        <w:tc>
          <w:tcPr>
            <w:tcW w:w="1208" w:type="dxa"/>
            <w:shd w:val="clear" w:color="auto" w:fill="auto"/>
            <w:hideMark/>
          </w:tcPr>
          <w:p w14:paraId="5886CFE3" w14:textId="77777777" w:rsidR="007A3B0E" w:rsidRPr="007A3B0E" w:rsidRDefault="007A3B0E" w:rsidP="007A3B0E">
            <w:pPr>
              <w:suppressAutoHyphens w:val="0"/>
              <w:ind w:firstLine="0"/>
              <w:jc w:val="center"/>
              <w:rPr>
                <w:szCs w:val="22"/>
              </w:rPr>
            </w:pPr>
            <w:r w:rsidRPr="007A3B0E">
              <w:rPr>
                <w:szCs w:val="22"/>
              </w:rPr>
              <w:t>С</w:t>
            </w:r>
          </w:p>
        </w:tc>
        <w:tc>
          <w:tcPr>
            <w:tcW w:w="1208" w:type="dxa"/>
            <w:shd w:val="clear" w:color="auto" w:fill="auto"/>
            <w:hideMark/>
          </w:tcPr>
          <w:p w14:paraId="46E22336" w14:textId="77777777" w:rsidR="007A3B0E" w:rsidRPr="007A3B0E" w:rsidRDefault="007A3B0E" w:rsidP="007A3B0E">
            <w:pPr>
              <w:suppressAutoHyphens w:val="0"/>
              <w:ind w:firstLine="0"/>
              <w:jc w:val="center"/>
              <w:rPr>
                <w:szCs w:val="22"/>
              </w:rPr>
            </w:pPr>
            <w:r w:rsidRPr="007A3B0E">
              <w:rPr>
                <w:szCs w:val="22"/>
              </w:rPr>
              <w:t> </w:t>
            </w:r>
          </w:p>
        </w:tc>
        <w:tc>
          <w:tcPr>
            <w:tcW w:w="1910" w:type="dxa"/>
            <w:shd w:val="clear" w:color="auto" w:fill="auto"/>
            <w:hideMark/>
          </w:tcPr>
          <w:p w14:paraId="6C6DB019"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70994FC" w14:textId="57C2D108" w:rsidR="007A3B0E" w:rsidRPr="007A3B0E" w:rsidRDefault="007A3B0E" w:rsidP="007A3B0E">
            <w:pPr>
              <w:suppressAutoHyphens w:val="0"/>
              <w:ind w:firstLine="0"/>
              <w:jc w:val="left"/>
              <w:rPr>
                <w:szCs w:val="22"/>
              </w:rPr>
            </w:pPr>
            <w:r w:rsidRPr="007A3B0E">
              <w:rPr>
                <w:szCs w:val="22"/>
              </w:rPr>
              <w:t xml:space="preserve">Состав элемента представлен </w:t>
            </w:r>
            <w:r w:rsidR="00581143">
              <w:rPr>
                <w:szCs w:val="22"/>
              </w:rPr>
              <w:t>в таблице 9.</w:t>
            </w:r>
            <w:r w:rsidRPr="007A3B0E">
              <w:rPr>
                <w:szCs w:val="22"/>
              </w:rPr>
              <w:t xml:space="preserve">7 </w:t>
            </w:r>
          </w:p>
        </w:tc>
      </w:tr>
      <w:tr w:rsidR="007A3B0E" w:rsidRPr="007A3B0E" w14:paraId="27098660" w14:textId="77777777" w:rsidTr="002C4245">
        <w:trPr>
          <w:cantSplit/>
          <w:trHeight w:val="170"/>
        </w:trPr>
        <w:tc>
          <w:tcPr>
            <w:tcW w:w="3954" w:type="dxa"/>
            <w:shd w:val="clear" w:color="auto" w:fill="auto"/>
            <w:hideMark/>
          </w:tcPr>
          <w:p w14:paraId="44C3E291" w14:textId="77777777" w:rsidR="007A3B0E" w:rsidRPr="007A3B0E" w:rsidRDefault="007A3B0E" w:rsidP="007A3B0E">
            <w:pPr>
              <w:suppressAutoHyphens w:val="0"/>
              <w:ind w:firstLine="0"/>
              <w:jc w:val="left"/>
              <w:rPr>
                <w:szCs w:val="22"/>
              </w:rPr>
            </w:pPr>
            <w:r w:rsidRPr="007A3B0E">
              <w:rPr>
                <w:szCs w:val="22"/>
              </w:rPr>
              <w:t>Прицеп (полуприцеп)</w:t>
            </w:r>
          </w:p>
        </w:tc>
        <w:tc>
          <w:tcPr>
            <w:tcW w:w="2993" w:type="dxa"/>
            <w:shd w:val="clear" w:color="auto" w:fill="auto"/>
            <w:hideMark/>
          </w:tcPr>
          <w:p w14:paraId="29D7B8DB" w14:textId="77777777" w:rsidR="007A3B0E" w:rsidRPr="007A3B0E" w:rsidRDefault="007A3B0E" w:rsidP="007A3B0E">
            <w:pPr>
              <w:suppressAutoHyphens w:val="0"/>
              <w:ind w:firstLine="0"/>
              <w:jc w:val="center"/>
              <w:rPr>
                <w:szCs w:val="22"/>
              </w:rPr>
            </w:pPr>
            <w:r w:rsidRPr="007A3B0E">
              <w:rPr>
                <w:szCs w:val="22"/>
              </w:rPr>
              <w:t>Прицеп</w:t>
            </w:r>
          </w:p>
        </w:tc>
        <w:tc>
          <w:tcPr>
            <w:tcW w:w="1208" w:type="dxa"/>
            <w:shd w:val="clear" w:color="auto" w:fill="auto"/>
            <w:hideMark/>
          </w:tcPr>
          <w:p w14:paraId="53DB7DC7" w14:textId="77777777" w:rsidR="007A3B0E" w:rsidRPr="007A3B0E" w:rsidRDefault="007A3B0E" w:rsidP="007A3B0E">
            <w:pPr>
              <w:suppressAutoHyphens w:val="0"/>
              <w:ind w:firstLine="0"/>
              <w:jc w:val="center"/>
              <w:rPr>
                <w:szCs w:val="22"/>
              </w:rPr>
            </w:pPr>
            <w:r w:rsidRPr="007A3B0E">
              <w:rPr>
                <w:szCs w:val="22"/>
              </w:rPr>
              <w:t>С</w:t>
            </w:r>
          </w:p>
        </w:tc>
        <w:tc>
          <w:tcPr>
            <w:tcW w:w="1208" w:type="dxa"/>
            <w:shd w:val="clear" w:color="auto" w:fill="auto"/>
            <w:hideMark/>
          </w:tcPr>
          <w:p w14:paraId="26751B6E" w14:textId="77777777" w:rsidR="007A3B0E" w:rsidRPr="007A3B0E" w:rsidRDefault="007A3B0E" w:rsidP="007A3B0E">
            <w:pPr>
              <w:suppressAutoHyphens w:val="0"/>
              <w:ind w:firstLine="0"/>
              <w:jc w:val="center"/>
              <w:rPr>
                <w:szCs w:val="22"/>
              </w:rPr>
            </w:pPr>
            <w:r w:rsidRPr="007A3B0E">
              <w:rPr>
                <w:szCs w:val="22"/>
              </w:rPr>
              <w:t> </w:t>
            </w:r>
          </w:p>
        </w:tc>
        <w:tc>
          <w:tcPr>
            <w:tcW w:w="1910" w:type="dxa"/>
            <w:shd w:val="clear" w:color="auto" w:fill="auto"/>
            <w:hideMark/>
          </w:tcPr>
          <w:p w14:paraId="75AA0028" w14:textId="77777777" w:rsidR="007A3B0E" w:rsidRPr="007A3B0E" w:rsidRDefault="007A3B0E" w:rsidP="007A3B0E">
            <w:pPr>
              <w:suppressAutoHyphens w:val="0"/>
              <w:ind w:firstLine="0"/>
              <w:jc w:val="center"/>
              <w:rPr>
                <w:szCs w:val="22"/>
              </w:rPr>
            </w:pPr>
            <w:r w:rsidRPr="007A3B0E">
              <w:rPr>
                <w:szCs w:val="22"/>
              </w:rPr>
              <w:t>НМ</w:t>
            </w:r>
          </w:p>
        </w:tc>
        <w:tc>
          <w:tcPr>
            <w:tcW w:w="4840" w:type="dxa"/>
            <w:shd w:val="clear" w:color="auto" w:fill="auto"/>
            <w:hideMark/>
          </w:tcPr>
          <w:p w14:paraId="15D4FD63" w14:textId="305785AC" w:rsidR="007A3B0E" w:rsidRPr="007A3B0E" w:rsidRDefault="007A3B0E" w:rsidP="007A3B0E">
            <w:pPr>
              <w:suppressAutoHyphens w:val="0"/>
              <w:ind w:firstLine="0"/>
              <w:jc w:val="left"/>
              <w:rPr>
                <w:szCs w:val="22"/>
              </w:rPr>
            </w:pPr>
            <w:r w:rsidRPr="007A3B0E">
              <w:rPr>
                <w:szCs w:val="22"/>
              </w:rPr>
              <w:t xml:space="preserve">Состав элемента представлен </w:t>
            </w:r>
            <w:r w:rsidR="00581143">
              <w:rPr>
                <w:szCs w:val="22"/>
              </w:rPr>
              <w:t>в таблице 9.</w:t>
            </w:r>
            <w:r w:rsidRPr="007A3B0E">
              <w:rPr>
                <w:szCs w:val="22"/>
              </w:rPr>
              <w:t xml:space="preserve">8 </w:t>
            </w:r>
          </w:p>
        </w:tc>
      </w:tr>
    </w:tbl>
    <w:p w14:paraId="0DE3D1DE" w14:textId="77777777" w:rsidR="00E96EB6" w:rsidRDefault="00E96EB6" w:rsidP="007A3B0E">
      <w:pPr>
        <w:suppressAutoHyphens w:val="0"/>
        <w:spacing w:before="360" w:after="60"/>
        <w:ind w:firstLine="0"/>
        <w:jc w:val="right"/>
        <w:rPr>
          <w:szCs w:val="22"/>
        </w:rPr>
      </w:pPr>
    </w:p>
    <w:p w14:paraId="77F6E3FF" w14:textId="77777777" w:rsidR="00E96EB6" w:rsidRDefault="00E96EB6" w:rsidP="007A3B0E">
      <w:pPr>
        <w:suppressAutoHyphens w:val="0"/>
        <w:spacing w:before="360" w:after="60"/>
        <w:ind w:firstLine="0"/>
        <w:jc w:val="right"/>
        <w:rPr>
          <w:szCs w:val="22"/>
        </w:rPr>
      </w:pPr>
    </w:p>
    <w:p w14:paraId="5595B03C" w14:textId="77777777" w:rsidR="00E96EB6" w:rsidRDefault="00E96EB6" w:rsidP="007A3B0E">
      <w:pPr>
        <w:suppressAutoHyphens w:val="0"/>
        <w:spacing w:before="360" w:after="60"/>
        <w:ind w:firstLine="0"/>
        <w:jc w:val="right"/>
        <w:rPr>
          <w:szCs w:val="22"/>
        </w:rPr>
      </w:pPr>
    </w:p>
    <w:p w14:paraId="6A96DEB6" w14:textId="77777777" w:rsidR="00E96EB6" w:rsidRDefault="00E96EB6" w:rsidP="007A3B0E">
      <w:pPr>
        <w:suppressAutoHyphens w:val="0"/>
        <w:spacing w:before="360" w:after="60"/>
        <w:ind w:firstLine="0"/>
        <w:jc w:val="right"/>
        <w:rPr>
          <w:szCs w:val="22"/>
        </w:rPr>
      </w:pPr>
    </w:p>
    <w:p w14:paraId="15298A37" w14:textId="6D13D58E"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7</w:t>
      </w:r>
    </w:p>
    <w:p w14:paraId="75A82776" w14:textId="77777777" w:rsidR="007A3B0E" w:rsidRPr="007A3B0E" w:rsidRDefault="007A3B0E" w:rsidP="007A3B0E">
      <w:pPr>
        <w:suppressAutoHyphens w:val="0"/>
        <w:spacing w:after="60"/>
        <w:ind w:left="567" w:right="567" w:firstLine="0"/>
        <w:jc w:val="center"/>
        <w:rPr>
          <w:szCs w:val="20"/>
        </w:rPr>
      </w:pPr>
      <w:r w:rsidRPr="007A3B0E">
        <w:rPr>
          <w:b/>
          <w:bCs/>
        </w:rPr>
        <w:t>Транспортное средство (ТС)</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7E58B017" w14:textId="77777777" w:rsidTr="002C4245">
        <w:trPr>
          <w:cantSplit/>
          <w:trHeight w:val="170"/>
          <w:tblHeader/>
        </w:trPr>
        <w:tc>
          <w:tcPr>
            <w:tcW w:w="3954" w:type="dxa"/>
            <w:shd w:val="clear" w:color="000000" w:fill="EAEAEA"/>
            <w:vAlign w:val="center"/>
            <w:hideMark/>
          </w:tcPr>
          <w:p w14:paraId="6D611338"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402B45DA"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5723956F"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0B28A9FB"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320DAFD1"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521EB027"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148398EE" w14:textId="77777777" w:rsidTr="002C4245">
        <w:trPr>
          <w:cantSplit/>
          <w:trHeight w:val="170"/>
        </w:trPr>
        <w:tc>
          <w:tcPr>
            <w:tcW w:w="3954" w:type="dxa"/>
            <w:shd w:val="clear" w:color="auto" w:fill="auto"/>
            <w:hideMark/>
          </w:tcPr>
          <w:p w14:paraId="2B686016" w14:textId="77777777" w:rsidR="007A3B0E" w:rsidRPr="007A3B0E" w:rsidRDefault="007A3B0E" w:rsidP="007A3B0E">
            <w:pPr>
              <w:suppressAutoHyphens w:val="0"/>
              <w:ind w:firstLine="0"/>
              <w:jc w:val="left"/>
              <w:rPr>
                <w:szCs w:val="22"/>
              </w:rPr>
            </w:pPr>
            <w:r w:rsidRPr="007A3B0E">
              <w:rPr>
                <w:szCs w:val="22"/>
              </w:rPr>
              <w:t>Тип транспортного средства согласно паспорту транспортного средства</w:t>
            </w:r>
          </w:p>
        </w:tc>
        <w:tc>
          <w:tcPr>
            <w:tcW w:w="2993" w:type="dxa"/>
            <w:shd w:val="clear" w:color="auto" w:fill="auto"/>
            <w:hideMark/>
          </w:tcPr>
          <w:p w14:paraId="5E3AFE0A" w14:textId="77777777" w:rsidR="007A3B0E" w:rsidRPr="007A3B0E" w:rsidRDefault="007A3B0E" w:rsidP="007A3B0E">
            <w:pPr>
              <w:suppressAutoHyphens w:val="0"/>
              <w:ind w:firstLine="0"/>
              <w:jc w:val="center"/>
              <w:rPr>
                <w:szCs w:val="22"/>
              </w:rPr>
            </w:pPr>
            <w:r w:rsidRPr="007A3B0E">
              <w:rPr>
                <w:szCs w:val="22"/>
              </w:rPr>
              <w:t>Тип</w:t>
            </w:r>
          </w:p>
        </w:tc>
        <w:tc>
          <w:tcPr>
            <w:tcW w:w="1208" w:type="dxa"/>
            <w:shd w:val="clear" w:color="auto" w:fill="auto"/>
            <w:hideMark/>
          </w:tcPr>
          <w:p w14:paraId="18309B81"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FFFFFF" w:themeFill="background1"/>
            <w:hideMark/>
          </w:tcPr>
          <w:p w14:paraId="1BCA5D7C" w14:textId="4B2722C2" w:rsidR="007A3B0E" w:rsidRPr="007A3B0E" w:rsidRDefault="007A3B0E" w:rsidP="007A3B0E">
            <w:pPr>
              <w:suppressAutoHyphens w:val="0"/>
              <w:ind w:firstLine="0"/>
              <w:jc w:val="center"/>
              <w:rPr>
                <w:szCs w:val="22"/>
              </w:rPr>
            </w:pPr>
            <w:r w:rsidRPr="007A3B0E">
              <w:rPr>
                <w:szCs w:val="22"/>
              </w:rPr>
              <w:t>T(1-</w:t>
            </w:r>
            <w:r w:rsidR="00784029">
              <w:rPr>
                <w:szCs w:val="22"/>
              </w:rPr>
              <w:t>1000</w:t>
            </w:r>
            <w:r w:rsidRPr="007A3B0E">
              <w:rPr>
                <w:szCs w:val="22"/>
              </w:rPr>
              <w:t>)</w:t>
            </w:r>
          </w:p>
        </w:tc>
        <w:tc>
          <w:tcPr>
            <w:tcW w:w="1910" w:type="dxa"/>
            <w:shd w:val="clear" w:color="auto" w:fill="auto"/>
            <w:hideMark/>
          </w:tcPr>
          <w:p w14:paraId="3D712BAC"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39A54638"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6EA33505" w14:textId="77777777" w:rsidTr="002C4245">
        <w:trPr>
          <w:cantSplit/>
          <w:trHeight w:val="170"/>
        </w:trPr>
        <w:tc>
          <w:tcPr>
            <w:tcW w:w="3954" w:type="dxa"/>
            <w:shd w:val="clear" w:color="auto" w:fill="auto"/>
            <w:hideMark/>
          </w:tcPr>
          <w:p w14:paraId="178E99FC" w14:textId="77777777" w:rsidR="007A3B0E" w:rsidRPr="007A3B0E" w:rsidRDefault="007A3B0E" w:rsidP="007A3B0E">
            <w:pPr>
              <w:suppressAutoHyphens w:val="0"/>
              <w:ind w:firstLine="0"/>
              <w:jc w:val="left"/>
              <w:rPr>
                <w:szCs w:val="22"/>
              </w:rPr>
            </w:pPr>
            <w:r w:rsidRPr="007A3B0E">
              <w:rPr>
                <w:szCs w:val="22"/>
              </w:rPr>
              <w:t>Марка транспортного средства согласно паспорту транспортного средства</w:t>
            </w:r>
          </w:p>
        </w:tc>
        <w:tc>
          <w:tcPr>
            <w:tcW w:w="2993" w:type="dxa"/>
            <w:shd w:val="clear" w:color="auto" w:fill="auto"/>
            <w:hideMark/>
          </w:tcPr>
          <w:p w14:paraId="54B622E0" w14:textId="77777777" w:rsidR="007A3B0E" w:rsidRPr="007A3B0E" w:rsidRDefault="007A3B0E" w:rsidP="007A3B0E">
            <w:pPr>
              <w:suppressAutoHyphens w:val="0"/>
              <w:ind w:firstLine="0"/>
              <w:jc w:val="center"/>
              <w:rPr>
                <w:szCs w:val="22"/>
              </w:rPr>
            </w:pPr>
            <w:r w:rsidRPr="007A3B0E">
              <w:rPr>
                <w:szCs w:val="22"/>
              </w:rPr>
              <w:t>Марка</w:t>
            </w:r>
          </w:p>
        </w:tc>
        <w:tc>
          <w:tcPr>
            <w:tcW w:w="1208" w:type="dxa"/>
            <w:shd w:val="clear" w:color="auto" w:fill="auto"/>
            <w:hideMark/>
          </w:tcPr>
          <w:p w14:paraId="6A64CC68"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FFFFFF" w:themeFill="background1"/>
            <w:hideMark/>
          </w:tcPr>
          <w:p w14:paraId="3802943D" w14:textId="376D3947" w:rsidR="007A3B0E" w:rsidRPr="007A3B0E" w:rsidRDefault="007A3B0E" w:rsidP="007A3B0E">
            <w:pPr>
              <w:suppressAutoHyphens w:val="0"/>
              <w:ind w:firstLine="0"/>
              <w:jc w:val="center"/>
              <w:rPr>
                <w:szCs w:val="22"/>
              </w:rPr>
            </w:pPr>
            <w:r w:rsidRPr="007A3B0E">
              <w:rPr>
                <w:szCs w:val="22"/>
              </w:rPr>
              <w:t>T(1-</w:t>
            </w:r>
            <w:r w:rsidR="00784029">
              <w:rPr>
                <w:szCs w:val="22"/>
              </w:rPr>
              <w:t>1000</w:t>
            </w:r>
            <w:r w:rsidRPr="007A3B0E">
              <w:rPr>
                <w:szCs w:val="22"/>
              </w:rPr>
              <w:t>)</w:t>
            </w:r>
          </w:p>
        </w:tc>
        <w:tc>
          <w:tcPr>
            <w:tcW w:w="1910" w:type="dxa"/>
            <w:shd w:val="clear" w:color="auto" w:fill="auto"/>
            <w:hideMark/>
          </w:tcPr>
          <w:p w14:paraId="55FDB58F"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012B2125"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7933B759" w14:textId="77777777" w:rsidTr="002C4245">
        <w:trPr>
          <w:cantSplit/>
          <w:trHeight w:val="170"/>
        </w:trPr>
        <w:tc>
          <w:tcPr>
            <w:tcW w:w="3954" w:type="dxa"/>
            <w:shd w:val="clear" w:color="auto" w:fill="auto"/>
            <w:hideMark/>
          </w:tcPr>
          <w:p w14:paraId="063603F2" w14:textId="77777777" w:rsidR="007A3B0E" w:rsidRPr="007A3B0E" w:rsidRDefault="007A3B0E" w:rsidP="007A3B0E">
            <w:pPr>
              <w:suppressAutoHyphens w:val="0"/>
              <w:ind w:firstLine="0"/>
              <w:jc w:val="left"/>
              <w:rPr>
                <w:szCs w:val="22"/>
              </w:rPr>
            </w:pPr>
            <w:r w:rsidRPr="007A3B0E">
              <w:rPr>
                <w:szCs w:val="22"/>
              </w:rPr>
              <w:t>Модель транспортного средства согласно паспорту транспортного средства</w:t>
            </w:r>
          </w:p>
        </w:tc>
        <w:tc>
          <w:tcPr>
            <w:tcW w:w="2993" w:type="dxa"/>
            <w:shd w:val="clear" w:color="auto" w:fill="auto"/>
            <w:hideMark/>
          </w:tcPr>
          <w:p w14:paraId="614214FB" w14:textId="77777777" w:rsidR="007A3B0E" w:rsidRPr="007A3B0E" w:rsidRDefault="007A3B0E" w:rsidP="007A3B0E">
            <w:pPr>
              <w:suppressAutoHyphens w:val="0"/>
              <w:ind w:firstLine="0"/>
              <w:jc w:val="center"/>
              <w:rPr>
                <w:szCs w:val="22"/>
              </w:rPr>
            </w:pPr>
            <w:r w:rsidRPr="007A3B0E">
              <w:rPr>
                <w:szCs w:val="22"/>
              </w:rPr>
              <w:t>Модель</w:t>
            </w:r>
          </w:p>
        </w:tc>
        <w:tc>
          <w:tcPr>
            <w:tcW w:w="1208" w:type="dxa"/>
            <w:shd w:val="clear" w:color="auto" w:fill="auto"/>
            <w:hideMark/>
          </w:tcPr>
          <w:p w14:paraId="3F2BD89F"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FFFFFF" w:themeFill="background1"/>
            <w:hideMark/>
          </w:tcPr>
          <w:p w14:paraId="102213C5" w14:textId="743B3999" w:rsidR="007A3B0E" w:rsidRPr="007A3B0E" w:rsidRDefault="007A3B0E" w:rsidP="007A3B0E">
            <w:pPr>
              <w:suppressAutoHyphens w:val="0"/>
              <w:ind w:firstLine="0"/>
              <w:jc w:val="center"/>
              <w:rPr>
                <w:szCs w:val="22"/>
              </w:rPr>
            </w:pPr>
            <w:r w:rsidRPr="007A3B0E">
              <w:rPr>
                <w:szCs w:val="22"/>
              </w:rPr>
              <w:t>T(1-</w:t>
            </w:r>
            <w:r w:rsidR="00784029">
              <w:rPr>
                <w:szCs w:val="22"/>
              </w:rPr>
              <w:t>1000</w:t>
            </w:r>
            <w:r w:rsidRPr="007A3B0E">
              <w:rPr>
                <w:szCs w:val="22"/>
              </w:rPr>
              <w:t>)</w:t>
            </w:r>
          </w:p>
        </w:tc>
        <w:tc>
          <w:tcPr>
            <w:tcW w:w="1910" w:type="dxa"/>
            <w:shd w:val="clear" w:color="auto" w:fill="auto"/>
            <w:hideMark/>
          </w:tcPr>
          <w:p w14:paraId="065D3567"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0D652CF" w14:textId="77777777" w:rsidR="007A3B0E" w:rsidRPr="007A3B0E" w:rsidRDefault="007A3B0E" w:rsidP="007A3B0E">
            <w:pPr>
              <w:suppressAutoHyphens w:val="0"/>
              <w:ind w:firstLine="0"/>
              <w:jc w:val="left"/>
              <w:rPr>
                <w:szCs w:val="22"/>
              </w:rPr>
            </w:pPr>
            <w:r w:rsidRPr="007A3B0E">
              <w:rPr>
                <w:szCs w:val="22"/>
              </w:rPr>
              <w:t> </w:t>
            </w:r>
          </w:p>
        </w:tc>
      </w:tr>
      <w:tr w:rsidR="00951DA2" w:rsidRPr="007A3B0E" w14:paraId="246F6886" w14:textId="77777777" w:rsidTr="002C4245">
        <w:trPr>
          <w:cantSplit/>
          <w:trHeight w:val="170"/>
        </w:trPr>
        <w:tc>
          <w:tcPr>
            <w:tcW w:w="3954" w:type="dxa"/>
            <w:shd w:val="clear" w:color="auto" w:fill="auto"/>
            <w:hideMark/>
          </w:tcPr>
          <w:p w14:paraId="500DBD9A" w14:textId="77777777" w:rsidR="00951DA2" w:rsidRPr="007A3B0E" w:rsidRDefault="00951DA2" w:rsidP="00951DA2">
            <w:pPr>
              <w:suppressAutoHyphens w:val="0"/>
              <w:ind w:firstLine="0"/>
              <w:jc w:val="left"/>
              <w:rPr>
                <w:szCs w:val="22"/>
              </w:rPr>
            </w:pPr>
            <w:r w:rsidRPr="007A3B0E">
              <w:rPr>
                <w:szCs w:val="22"/>
              </w:rPr>
              <w:t>Государственный регистрационный номер транспортного средства</w:t>
            </w:r>
          </w:p>
        </w:tc>
        <w:tc>
          <w:tcPr>
            <w:tcW w:w="2993" w:type="dxa"/>
            <w:shd w:val="clear" w:color="auto" w:fill="auto"/>
            <w:hideMark/>
          </w:tcPr>
          <w:p w14:paraId="3A2FA8EB" w14:textId="77777777" w:rsidR="00951DA2" w:rsidRPr="007A3B0E" w:rsidRDefault="00951DA2" w:rsidP="00951DA2">
            <w:pPr>
              <w:suppressAutoHyphens w:val="0"/>
              <w:ind w:firstLine="0"/>
              <w:jc w:val="center"/>
              <w:rPr>
                <w:szCs w:val="22"/>
              </w:rPr>
            </w:pPr>
            <w:r w:rsidRPr="007A3B0E">
              <w:rPr>
                <w:szCs w:val="22"/>
              </w:rPr>
              <w:t>РегНомер</w:t>
            </w:r>
          </w:p>
        </w:tc>
        <w:tc>
          <w:tcPr>
            <w:tcW w:w="1208" w:type="dxa"/>
            <w:shd w:val="clear" w:color="auto" w:fill="auto"/>
            <w:hideMark/>
          </w:tcPr>
          <w:p w14:paraId="51700F65"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530B6F3B" w14:textId="77777777" w:rsidR="00951DA2" w:rsidRPr="007A3B0E" w:rsidRDefault="00951DA2" w:rsidP="00951DA2">
            <w:pPr>
              <w:suppressAutoHyphens w:val="0"/>
              <w:ind w:firstLine="0"/>
              <w:jc w:val="center"/>
              <w:rPr>
                <w:szCs w:val="22"/>
              </w:rPr>
            </w:pPr>
            <w:r w:rsidRPr="007A3B0E">
              <w:rPr>
                <w:szCs w:val="22"/>
              </w:rPr>
              <w:t>T(1-9)</w:t>
            </w:r>
          </w:p>
        </w:tc>
        <w:tc>
          <w:tcPr>
            <w:tcW w:w="1910" w:type="dxa"/>
            <w:shd w:val="clear" w:color="auto" w:fill="auto"/>
            <w:hideMark/>
          </w:tcPr>
          <w:p w14:paraId="78B70698" w14:textId="0CB39E1F" w:rsidR="00951DA2" w:rsidRPr="007A3B0E" w:rsidRDefault="00951DA2" w:rsidP="00951DA2">
            <w:pPr>
              <w:suppressAutoHyphens w:val="0"/>
              <w:ind w:firstLine="0"/>
              <w:jc w:val="center"/>
              <w:rPr>
                <w:szCs w:val="22"/>
              </w:rPr>
            </w:pPr>
            <w:r w:rsidRPr="00C7390E">
              <w:rPr>
                <w:szCs w:val="22"/>
              </w:rPr>
              <w:t>НУ</w:t>
            </w:r>
          </w:p>
        </w:tc>
        <w:tc>
          <w:tcPr>
            <w:tcW w:w="4840" w:type="dxa"/>
            <w:shd w:val="clear" w:color="auto" w:fill="auto"/>
            <w:hideMark/>
          </w:tcPr>
          <w:p w14:paraId="2084DF18" w14:textId="79A93089" w:rsidR="00951DA2" w:rsidRPr="007A3B0E" w:rsidRDefault="00951DA2" w:rsidP="00951DA2">
            <w:pPr>
              <w:suppressAutoHyphens w:val="0"/>
              <w:ind w:firstLine="0"/>
              <w:jc w:val="left"/>
              <w:rPr>
                <w:szCs w:val="22"/>
              </w:rPr>
            </w:pPr>
            <w:r>
              <w:t>Элемент обязателен</w:t>
            </w:r>
            <w:r w:rsidRPr="002A4A3C">
              <w:t xml:space="preserve">, при отсутствии </w:t>
            </w:r>
            <w:r w:rsidRPr="00FD1BDE">
              <w:t>&lt;</w:t>
            </w:r>
            <w:r w:rsidRPr="002A4A3C">
              <w:t>ИнвНомер</w:t>
            </w:r>
            <w:r w:rsidRPr="00FD1BDE">
              <w:t>&gt;</w:t>
            </w:r>
          </w:p>
        </w:tc>
      </w:tr>
      <w:tr w:rsidR="00951DA2" w:rsidRPr="007A3B0E" w14:paraId="547AD468" w14:textId="77777777" w:rsidTr="002C4245">
        <w:trPr>
          <w:cantSplit/>
          <w:trHeight w:val="170"/>
        </w:trPr>
        <w:tc>
          <w:tcPr>
            <w:tcW w:w="3954" w:type="dxa"/>
            <w:shd w:val="clear" w:color="auto" w:fill="auto"/>
            <w:hideMark/>
          </w:tcPr>
          <w:p w14:paraId="6109971F" w14:textId="77777777" w:rsidR="00951DA2" w:rsidRPr="007A3B0E" w:rsidRDefault="00951DA2" w:rsidP="00951DA2">
            <w:pPr>
              <w:suppressAutoHyphens w:val="0"/>
              <w:ind w:firstLine="0"/>
              <w:jc w:val="left"/>
              <w:rPr>
                <w:szCs w:val="22"/>
              </w:rPr>
            </w:pPr>
            <w:r w:rsidRPr="007A3B0E">
              <w:rPr>
                <w:szCs w:val="22"/>
              </w:rPr>
              <w:t>Инвентарный номер</w:t>
            </w:r>
          </w:p>
        </w:tc>
        <w:tc>
          <w:tcPr>
            <w:tcW w:w="2993" w:type="dxa"/>
            <w:shd w:val="clear" w:color="auto" w:fill="auto"/>
            <w:hideMark/>
          </w:tcPr>
          <w:p w14:paraId="47F7742D" w14:textId="77777777" w:rsidR="00951DA2" w:rsidRPr="007A3B0E" w:rsidRDefault="00951DA2" w:rsidP="00951DA2">
            <w:pPr>
              <w:suppressAutoHyphens w:val="0"/>
              <w:ind w:firstLine="0"/>
              <w:jc w:val="center"/>
              <w:rPr>
                <w:szCs w:val="22"/>
              </w:rPr>
            </w:pPr>
            <w:r w:rsidRPr="007A3B0E">
              <w:rPr>
                <w:szCs w:val="22"/>
              </w:rPr>
              <w:t>ИнвНомер</w:t>
            </w:r>
          </w:p>
        </w:tc>
        <w:tc>
          <w:tcPr>
            <w:tcW w:w="1208" w:type="dxa"/>
            <w:shd w:val="clear" w:color="auto" w:fill="auto"/>
            <w:hideMark/>
          </w:tcPr>
          <w:p w14:paraId="7B30BC1C"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17AD6F3E" w14:textId="77777777" w:rsidR="00951DA2" w:rsidRPr="007A3B0E" w:rsidRDefault="00951DA2" w:rsidP="00951DA2">
            <w:pPr>
              <w:suppressAutoHyphens w:val="0"/>
              <w:ind w:firstLine="0"/>
              <w:jc w:val="center"/>
              <w:rPr>
                <w:szCs w:val="22"/>
              </w:rPr>
            </w:pPr>
            <w:r w:rsidRPr="007A3B0E">
              <w:rPr>
                <w:szCs w:val="22"/>
              </w:rPr>
              <w:t>T(1-60)</w:t>
            </w:r>
          </w:p>
        </w:tc>
        <w:tc>
          <w:tcPr>
            <w:tcW w:w="1910" w:type="dxa"/>
            <w:shd w:val="clear" w:color="auto" w:fill="auto"/>
            <w:hideMark/>
          </w:tcPr>
          <w:p w14:paraId="739154BE" w14:textId="2F8593A3" w:rsidR="00951DA2" w:rsidRPr="007A3B0E" w:rsidRDefault="00951DA2" w:rsidP="00951DA2">
            <w:pPr>
              <w:suppressAutoHyphens w:val="0"/>
              <w:ind w:firstLine="0"/>
              <w:jc w:val="center"/>
              <w:rPr>
                <w:szCs w:val="22"/>
              </w:rPr>
            </w:pPr>
            <w:r w:rsidRPr="00C7390E">
              <w:rPr>
                <w:szCs w:val="22"/>
              </w:rPr>
              <w:t>НУ</w:t>
            </w:r>
          </w:p>
        </w:tc>
        <w:tc>
          <w:tcPr>
            <w:tcW w:w="4840" w:type="dxa"/>
            <w:shd w:val="clear" w:color="auto" w:fill="auto"/>
            <w:hideMark/>
          </w:tcPr>
          <w:p w14:paraId="1610345D" w14:textId="77777777" w:rsidR="00951DA2" w:rsidRPr="002A4A3C" w:rsidRDefault="00951DA2" w:rsidP="00951DA2">
            <w:pPr>
              <w:widowControl w:val="0"/>
              <w:shd w:val="clear" w:color="auto" w:fill="FFFFFF" w:themeFill="background1"/>
              <w:ind w:firstLine="0"/>
              <w:jc w:val="left"/>
            </w:pPr>
            <w:r w:rsidRPr="002A4A3C">
              <w:t>Заполняется для троллейбусов и трамваев.</w:t>
            </w:r>
          </w:p>
          <w:p w14:paraId="296CF835" w14:textId="06B5817F" w:rsidR="00951DA2" w:rsidRPr="007A3B0E" w:rsidRDefault="00951DA2" w:rsidP="00951DA2">
            <w:pPr>
              <w:suppressAutoHyphens w:val="0"/>
              <w:ind w:firstLine="0"/>
              <w:jc w:val="left"/>
              <w:rPr>
                <w:szCs w:val="22"/>
              </w:rPr>
            </w:pPr>
            <w:r>
              <w:t>Элемент обязателен</w:t>
            </w:r>
            <w:r w:rsidRPr="002A4A3C">
              <w:t xml:space="preserve">, при отсутствии </w:t>
            </w:r>
            <w:r w:rsidRPr="00FD1BDE">
              <w:t>&lt;</w:t>
            </w:r>
            <w:r w:rsidRPr="002A4A3C">
              <w:t>РегНомер</w:t>
            </w:r>
            <w:r w:rsidRPr="00FD1BDE">
              <w:t>&gt;</w:t>
            </w:r>
          </w:p>
        </w:tc>
      </w:tr>
    </w:tbl>
    <w:p w14:paraId="38EAE20E" w14:textId="77777777" w:rsidR="00E96EB6" w:rsidRDefault="00E96EB6" w:rsidP="007A3B0E">
      <w:pPr>
        <w:suppressAutoHyphens w:val="0"/>
        <w:spacing w:before="360" w:after="60"/>
        <w:ind w:firstLine="0"/>
        <w:jc w:val="right"/>
        <w:rPr>
          <w:szCs w:val="22"/>
        </w:rPr>
      </w:pPr>
    </w:p>
    <w:p w14:paraId="13DB83C1" w14:textId="35C2202F"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8</w:t>
      </w:r>
    </w:p>
    <w:p w14:paraId="675A3A8F" w14:textId="77777777" w:rsidR="007A3B0E" w:rsidRPr="007A3B0E" w:rsidRDefault="007A3B0E" w:rsidP="007A3B0E">
      <w:pPr>
        <w:suppressAutoHyphens w:val="0"/>
        <w:spacing w:after="60"/>
        <w:ind w:left="567" w:right="567" w:firstLine="0"/>
        <w:jc w:val="center"/>
        <w:rPr>
          <w:szCs w:val="20"/>
        </w:rPr>
      </w:pPr>
      <w:r w:rsidRPr="007A3B0E">
        <w:rPr>
          <w:b/>
          <w:bCs/>
        </w:rPr>
        <w:t>Прицеп (полуприцеп) (Прицеп)</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25C140A6" w14:textId="77777777" w:rsidTr="002C4245">
        <w:trPr>
          <w:cantSplit/>
          <w:trHeight w:val="170"/>
          <w:tblHeader/>
        </w:trPr>
        <w:tc>
          <w:tcPr>
            <w:tcW w:w="3954" w:type="dxa"/>
            <w:shd w:val="clear" w:color="000000" w:fill="EAEAEA"/>
            <w:vAlign w:val="center"/>
            <w:hideMark/>
          </w:tcPr>
          <w:p w14:paraId="239D2EDB"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601B46CC"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1177E5A4"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3FB17CC6"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170C9A9D"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599434FA"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55D9E837" w14:textId="77777777" w:rsidTr="002C4245">
        <w:trPr>
          <w:cantSplit/>
          <w:trHeight w:val="170"/>
        </w:trPr>
        <w:tc>
          <w:tcPr>
            <w:tcW w:w="3954" w:type="dxa"/>
            <w:shd w:val="clear" w:color="auto" w:fill="auto"/>
            <w:hideMark/>
          </w:tcPr>
          <w:p w14:paraId="01D9F461" w14:textId="77777777" w:rsidR="007A3B0E" w:rsidRPr="007A3B0E" w:rsidRDefault="007A3B0E" w:rsidP="007A3B0E">
            <w:pPr>
              <w:suppressAutoHyphens w:val="0"/>
              <w:ind w:firstLine="0"/>
              <w:jc w:val="left"/>
              <w:rPr>
                <w:szCs w:val="22"/>
              </w:rPr>
            </w:pPr>
            <w:r w:rsidRPr="007A3B0E">
              <w:rPr>
                <w:szCs w:val="22"/>
              </w:rPr>
              <w:t>Марка прицепа (полуприцепа)</w:t>
            </w:r>
          </w:p>
        </w:tc>
        <w:tc>
          <w:tcPr>
            <w:tcW w:w="2993" w:type="dxa"/>
            <w:shd w:val="clear" w:color="auto" w:fill="auto"/>
            <w:hideMark/>
          </w:tcPr>
          <w:p w14:paraId="2180D913" w14:textId="77777777" w:rsidR="007A3B0E" w:rsidRPr="007A3B0E" w:rsidRDefault="007A3B0E" w:rsidP="007A3B0E">
            <w:pPr>
              <w:suppressAutoHyphens w:val="0"/>
              <w:ind w:firstLine="0"/>
              <w:jc w:val="center"/>
              <w:rPr>
                <w:szCs w:val="22"/>
              </w:rPr>
            </w:pPr>
            <w:r w:rsidRPr="007A3B0E">
              <w:rPr>
                <w:szCs w:val="22"/>
              </w:rPr>
              <w:t>Марка</w:t>
            </w:r>
          </w:p>
        </w:tc>
        <w:tc>
          <w:tcPr>
            <w:tcW w:w="1208" w:type="dxa"/>
            <w:shd w:val="clear" w:color="auto" w:fill="auto"/>
            <w:hideMark/>
          </w:tcPr>
          <w:p w14:paraId="67146B58"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FFFFFF" w:themeFill="background1"/>
            <w:hideMark/>
          </w:tcPr>
          <w:p w14:paraId="1566FDB7" w14:textId="1F1D9680" w:rsidR="007A3B0E" w:rsidRPr="007A3B0E" w:rsidRDefault="007A3B0E" w:rsidP="007A3B0E">
            <w:pPr>
              <w:suppressAutoHyphens w:val="0"/>
              <w:ind w:firstLine="0"/>
              <w:jc w:val="center"/>
              <w:rPr>
                <w:szCs w:val="22"/>
              </w:rPr>
            </w:pPr>
            <w:r w:rsidRPr="007A3B0E">
              <w:rPr>
                <w:szCs w:val="22"/>
              </w:rPr>
              <w:t>T(1-</w:t>
            </w:r>
            <w:r w:rsidR="00784029">
              <w:rPr>
                <w:szCs w:val="22"/>
              </w:rPr>
              <w:t>1000</w:t>
            </w:r>
            <w:r w:rsidRPr="007A3B0E">
              <w:rPr>
                <w:szCs w:val="22"/>
              </w:rPr>
              <w:t>)</w:t>
            </w:r>
          </w:p>
        </w:tc>
        <w:tc>
          <w:tcPr>
            <w:tcW w:w="1910" w:type="dxa"/>
            <w:shd w:val="clear" w:color="auto" w:fill="auto"/>
            <w:hideMark/>
          </w:tcPr>
          <w:p w14:paraId="2B201ACA"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09B091E6"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2DF9AF58" w14:textId="77777777" w:rsidTr="002C4245">
        <w:trPr>
          <w:cantSplit/>
          <w:trHeight w:val="170"/>
        </w:trPr>
        <w:tc>
          <w:tcPr>
            <w:tcW w:w="3954" w:type="dxa"/>
            <w:shd w:val="clear" w:color="auto" w:fill="auto"/>
            <w:hideMark/>
          </w:tcPr>
          <w:p w14:paraId="23AE60A5" w14:textId="77777777" w:rsidR="007A3B0E" w:rsidRPr="007A3B0E" w:rsidRDefault="007A3B0E" w:rsidP="007A3B0E">
            <w:pPr>
              <w:suppressAutoHyphens w:val="0"/>
              <w:ind w:firstLine="0"/>
              <w:jc w:val="left"/>
              <w:rPr>
                <w:szCs w:val="22"/>
              </w:rPr>
            </w:pPr>
            <w:r w:rsidRPr="007A3B0E">
              <w:rPr>
                <w:szCs w:val="22"/>
              </w:rPr>
              <w:t>Модель прицепа (полуприцепа)</w:t>
            </w:r>
          </w:p>
        </w:tc>
        <w:tc>
          <w:tcPr>
            <w:tcW w:w="2993" w:type="dxa"/>
            <w:shd w:val="clear" w:color="auto" w:fill="auto"/>
            <w:hideMark/>
          </w:tcPr>
          <w:p w14:paraId="73BE6B89" w14:textId="77777777" w:rsidR="007A3B0E" w:rsidRPr="007A3B0E" w:rsidRDefault="007A3B0E" w:rsidP="007A3B0E">
            <w:pPr>
              <w:suppressAutoHyphens w:val="0"/>
              <w:ind w:firstLine="0"/>
              <w:jc w:val="center"/>
              <w:rPr>
                <w:szCs w:val="22"/>
              </w:rPr>
            </w:pPr>
            <w:r w:rsidRPr="007A3B0E">
              <w:rPr>
                <w:szCs w:val="22"/>
              </w:rPr>
              <w:t>Модель</w:t>
            </w:r>
          </w:p>
        </w:tc>
        <w:tc>
          <w:tcPr>
            <w:tcW w:w="1208" w:type="dxa"/>
            <w:shd w:val="clear" w:color="auto" w:fill="auto"/>
            <w:hideMark/>
          </w:tcPr>
          <w:p w14:paraId="6B305F8D"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FFFFFF" w:themeFill="background1"/>
            <w:hideMark/>
          </w:tcPr>
          <w:p w14:paraId="39CE9CEF" w14:textId="4D235FFA" w:rsidR="007A3B0E" w:rsidRPr="007A3B0E" w:rsidRDefault="007A3B0E" w:rsidP="007A3B0E">
            <w:pPr>
              <w:suppressAutoHyphens w:val="0"/>
              <w:ind w:firstLine="0"/>
              <w:jc w:val="center"/>
              <w:rPr>
                <w:szCs w:val="22"/>
              </w:rPr>
            </w:pPr>
            <w:r w:rsidRPr="007A3B0E">
              <w:rPr>
                <w:szCs w:val="22"/>
              </w:rPr>
              <w:t>T(1-</w:t>
            </w:r>
            <w:r w:rsidR="00511FEE">
              <w:rPr>
                <w:szCs w:val="22"/>
              </w:rPr>
              <w:t>1000</w:t>
            </w:r>
            <w:r w:rsidRPr="007A3B0E">
              <w:rPr>
                <w:szCs w:val="22"/>
              </w:rPr>
              <w:t>)</w:t>
            </w:r>
          </w:p>
        </w:tc>
        <w:tc>
          <w:tcPr>
            <w:tcW w:w="1910" w:type="dxa"/>
            <w:shd w:val="clear" w:color="auto" w:fill="auto"/>
            <w:hideMark/>
          </w:tcPr>
          <w:p w14:paraId="46674847"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034CA244"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6AA2568D" w14:textId="77777777" w:rsidTr="002C4245">
        <w:trPr>
          <w:cantSplit/>
          <w:trHeight w:val="170"/>
        </w:trPr>
        <w:tc>
          <w:tcPr>
            <w:tcW w:w="3954" w:type="dxa"/>
            <w:shd w:val="clear" w:color="auto" w:fill="auto"/>
            <w:hideMark/>
          </w:tcPr>
          <w:p w14:paraId="5EC895FD" w14:textId="77777777" w:rsidR="007A3B0E" w:rsidRPr="007A3B0E" w:rsidRDefault="007A3B0E" w:rsidP="007A3B0E">
            <w:pPr>
              <w:suppressAutoHyphens w:val="0"/>
              <w:ind w:firstLine="0"/>
              <w:jc w:val="left"/>
              <w:rPr>
                <w:szCs w:val="22"/>
              </w:rPr>
            </w:pPr>
            <w:r w:rsidRPr="007A3B0E">
              <w:rPr>
                <w:szCs w:val="22"/>
              </w:rPr>
              <w:t>Государственный регистрационный номер прицепа (полуприцепа)</w:t>
            </w:r>
          </w:p>
        </w:tc>
        <w:tc>
          <w:tcPr>
            <w:tcW w:w="2993" w:type="dxa"/>
            <w:shd w:val="clear" w:color="auto" w:fill="auto"/>
            <w:hideMark/>
          </w:tcPr>
          <w:p w14:paraId="502F05A4" w14:textId="77777777" w:rsidR="007A3B0E" w:rsidRPr="007A3B0E" w:rsidRDefault="007A3B0E" w:rsidP="007A3B0E">
            <w:pPr>
              <w:suppressAutoHyphens w:val="0"/>
              <w:ind w:firstLine="0"/>
              <w:jc w:val="center"/>
              <w:rPr>
                <w:szCs w:val="22"/>
              </w:rPr>
            </w:pPr>
            <w:r w:rsidRPr="007A3B0E">
              <w:rPr>
                <w:szCs w:val="22"/>
              </w:rPr>
              <w:t>РегНомер</w:t>
            </w:r>
          </w:p>
        </w:tc>
        <w:tc>
          <w:tcPr>
            <w:tcW w:w="1208" w:type="dxa"/>
            <w:shd w:val="clear" w:color="auto" w:fill="auto"/>
            <w:hideMark/>
          </w:tcPr>
          <w:p w14:paraId="36F852A6"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6F877D9F" w14:textId="77777777" w:rsidR="007A3B0E" w:rsidRPr="007A3B0E" w:rsidRDefault="007A3B0E" w:rsidP="007A3B0E">
            <w:pPr>
              <w:suppressAutoHyphens w:val="0"/>
              <w:ind w:firstLine="0"/>
              <w:jc w:val="center"/>
              <w:rPr>
                <w:szCs w:val="22"/>
              </w:rPr>
            </w:pPr>
            <w:r w:rsidRPr="007A3B0E">
              <w:rPr>
                <w:szCs w:val="22"/>
              </w:rPr>
              <w:t>T(1-9)</w:t>
            </w:r>
          </w:p>
        </w:tc>
        <w:tc>
          <w:tcPr>
            <w:tcW w:w="1910" w:type="dxa"/>
            <w:shd w:val="clear" w:color="auto" w:fill="auto"/>
            <w:hideMark/>
          </w:tcPr>
          <w:p w14:paraId="3BEB3C5D"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A77A283" w14:textId="77777777" w:rsidR="007A3B0E" w:rsidRPr="007A3B0E" w:rsidRDefault="007A3B0E" w:rsidP="007A3B0E">
            <w:pPr>
              <w:suppressAutoHyphens w:val="0"/>
              <w:ind w:firstLine="0"/>
              <w:jc w:val="left"/>
              <w:rPr>
                <w:szCs w:val="22"/>
              </w:rPr>
            </w:pPr>
            <w:r w:rsidRPr="007A3B0E">
              <w:rPr>
                <w:szCs w:val="22"/>
              </w:rPr>
              <w:t> </w:t>
            </w:r>
          </w:p>
        </w:tc>
      </w:tr>
    </w:tbl>
    <w:p w14:paraId="7441CD17" w14:textId="4AF9A5F1"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9</w:t>
      </w:r>
    </w:p>
    <w:p w14:paraId="1B65E005" w14:textId="77777777" w:rsidR="007A3B0E" w:rsidRPr="007A3B0E" w:rsidRDefault="007A3B0E" w:rsidP="007A3B0E">
      <w:pPr>
        <w:suppressAutoHyphens w:val="0"/>
        <w:spacing w:after="60"/>
        <w:ind w:left="567" w:right="567" w:firstLine="0"/>
        <w:jc w:val="center"/>
        <w:rPr>
          <w:szCs w:val="20"/>
        </w:rPr>
      </w:pPr>
      <w:r w:rsidRPr="007A3B0E">
        <w:rPr>
          <w:b/>
          <w:bCs/>
        </w:rPr>
        <w:t>Сведения о лице, подписывающем информацию отправителя в электронной форме (ПодписантТип)</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6AFEE958" w14:textId="77777777" w:rsidTr="002C4245">
        <w:trPr>
          <w:cantSplit/>
          <w:trHeight w:val="170"/>
          <w:tblHeader/>
        </w:trPr>
        <w:tc>
          <w:tcPr>
            <w:tcW w:w="3954" w:type="dxa"/>
            <w:shd w:val="clear" w:color="000000" w:fill="EAEAEA"/>
            <w:vAlign w:val="center"/>
            <w:hideMark/>
          </w:tcPr>
          <w:p w14:paraId="3F135CAC"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64D70235"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277C8F49"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7091A9CD"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1F2C05D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76E930B8"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7B31B3AB" w14:textId="77777777" w:rsidTr="002C4245">
        <w:trPr>
          <w:cantSplit/>
          <w:trHeight w:val="170"/>
        </w:trPr>
        <w:tc>
          <w:tcPr>
            <w:tcW w:w="3954" w:type="dxa"/>
            <w:shd w:val="clear" w:color="auto" w:fill="auto"/>
            <w:hideMark/>
          </w:tcPr>
          <w:p w14:paraId="504AC164" w14:textId="77777777" w:rsidR="007A3B0E" w:rsidRPr="007A3B0E" w:rsidRDefault="007A3B0E" w:rsidP="007A3B0E">
            <w:pPr>
              <w:suppressAutoHyphens w:val="0"/>
              <w:ind w:firstLine="0"/>
              <w:jc w:val="left"/>
              <w:rPr>
                <w:szCs w:val="22"/>
              </w:rPr>
            </w:pPr>
            <w:r w:rsidRPr="007A3B0E">
              <w:rPr>
                <w:szCs w:val="22"/>
              </w:rPr>
              <w:t>Должность</w:t>
            </w:r>
          </w:p>
        </w:tc>
        <w:tc>
          <w:tcPr>
            <w:tcW w:w="2993" w:type="dxa"/>
            <w:shd w:val="clear" w:color="auto" w:fill="auto"/>
            <w:hideMark/>
          </w:tcPr>
          <w:p w14:paraId="5EE9ECDF" w14:textId="77777777" w:rsidR="007A3B0E" w:rsidRPr="007A3B0E" w:rsidRDefault="007A3B0E" w:rsidP="007A3B0E">
            <w:pPr>
              <w:suppressAutoHyphens w:val="0"/>
              <w:ind w:firstLine="0"/>
              <w:jc w:val="center"/>
              <w:rPr>
                <w:szCs w:val="22"/>
              </w:rPr>
            </w:pPr>
            <w:r w:rsidRPr="007A3B0E">
              <w:rPr>
                <w:szCs w:val="22"/>
              </w:rPr>
              <w:t>Должн</w:t>
            </w:r>
          </w:p>
        </w:tc>
        <w:tc>
          <w:tcPr>
            <w:tcW w:w="1208" w:type="dxa"/>
            <w:shd w:val="clear" w:color="auto" w:fill="auto"/>
            <w:hideMark/>
          </w:tcPr>
          <w:p w14:paraId="4F311528"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290579D2" w14:textId="77777777" w:rsidR="007A3B0E" w:rsidRPr="007A3B0E" w:rsidRDefault="007A3B0E" w:rsidP="007A3B0E">
            <w:pPr>
              <w:suppressAutoHyphens w:val="0"/>
              <w:ind w:firstLine="0"/>
              <w:jc w:val="center"/>
              <w:rPr>
                <w:szCs w:val="22"/>
              </w:rPr>
            </w:pPr>
            <w:r w:rsidRPr="007A3B0E">
              <w:rPr>
                <w:szCs w:val="22"/>
              </w:rPr>
              <w:t>T(1-255)</w:t>
            </w:r>
          </w:p>
        </w:tc>
        <w:tc>
          <w:tcPr>
            <w:tcW w:w="1910" w:type="dxa"/>
            <w:shd w:val="clear" w:color="auto" w:fill="auto"/>
            <w:hideMark/>
          </w:tcPr>
          <w:p w14:paraId="521F4268" w14:textId="77777777" w:rsidR="007A3B0E" w:rsidRPr="007A3B0E" w:rsidRDefault="007A3B0E" w:rsidP="007A3B0E">
            <w:pPr>
              <w:suppressAutoHyphens w:val="0"/>
              <w:ind w:firstLine="0"/>
              <w:jc w:val="center"/>
              <w:rPr>
                <w:szCs w:val="22"/>
              </w:rPr>
            </w:pPr>
            <w:r w:rsidRPr="007A3B0E">
              <w:rPr>
                <w:szCs w:val="22"/>
              </w:rPr>
              <w:t>Н</w:t>
            </w:r>
          </w:p>
        </w:tc>
        <w:tc>
          <w:tcPr>
            <w:tcW w:w="4840" w:type="dxa"/>
            <w:shd w:val="clear" w:color="auto" w:fill="auto"/>
            <w:hideMark/>
          </w:tcPr>
          <w:p w14:paraId="144376D0" w14:textId="77777777" w:rsidR="007A3B0E" w:rsidRPr="007A3B0E" w:rsidRDefault="007A3B0E" w:rsidP="007A3B0E">
            <w:pPr>
              <w:suppressAutoHyphens w:val="0"/>
              <w:ind w:firstLine="0"/>
              <w:jc w:val="left"/>
              <w:rPr>
                <w:szCs w:val="22"/>
              </w:rPr>
            </w:pPr>
            <w:r w:rsidRPr="007A3B0E">
              <w:rPr>
                <w:szCs w:val="22"/>
              </w:rPr>
              <w:t> </w:t>
            </w:r>
          </w:p>
        </w:tc>
      </w:tr>
      <w:tr w:rsidR="00541C85" w:rsidRPr="007A3B0E" w14:paraId="0F1F587D" w14:textId="77777777" w:rsidTr="002C4245">
        <w:trPr>
          <w:trHeight w:val="170"/>
        </w:trPr>
        <w:tc>
          <w:tcPr>
            <w:tcW w:w="3954" w:type="dxa"/>
            <w:shd w:val="clear" w:color="auto" w:fill="auto"/>
            <w:hideMark/>
          </w:tcPr>
          <w:p w14:paraId="3CC6AA79" w14:textId="77777777" w:rsidR="00541C85" w:rsidRPr="007A3B0E" w:rsidRDefault="00541C85" w:rsidP="00541C85">
            <w:pPr>
              <w:suppressAutoHyphens w:val="0"/>
              <w:ind w:firstLine="0"/>
              <w:jc w:val="left"/>
              <w:rPr>
                <w:szCs w:val="22"/>
              </w:rPr>
            </w:pPr>
            <w:r w:rsidRPr="007A3B0E">
              <w:rPr>
                <w:szCs w:val="22"/>
              </w:rPr>
              <w:t>Тип подписи</w:t>
            </w:r>
          </w:p>
        </w:tc>
        <w:tc>
          <w:tcPr>
            <w:tcW w:w="2993" w:type="dxa"/>
            <w:shd w:val="clear" w:color="auto" w:fill="auto"/>
            <w:hideMark/>
          </w:tcPr>
          <w:p w14:paraId="2C86A778" w14:textId="77777777" w:rsidR="00541C85" w:rsidRPr="007A3B0E" w:rsidRDefault="00541C85" w:rsidP="00541C85">
            <w:pPr>
              <w:suppressAutoHyphens w:val="0"/>
              <w:ind w:firstLine="0"/>
              <w:jc w:val="center"/>
              <w:rPr>
                <w:szCs w:val="22"/>
              </w:rPr>
            </w:pPr>
            <w:r w:rsidRPr="007A3B0E">
              <w:rPr>
                <w:szCs w:val="22"/>
              </w:rPr>
              <w:t>ТипПодпис</w:t>
            </w:r>
          </w:p>
        </w:tc>
        <w:tc>
          <w:tcPr>
            <w:tcW w:w="1208" w:type="dxa"/>
            <w:shd w:val="clear" w:color="auto" w:fill="auto"/>
            <w:hideMark/>
          </w:tcPr>
          <w:p w14:paraId="44D37352" w14:textId="77777777" w:rsidR="00541C85" w:rsidRPr="007A3B0E" w:rsidRDefault="00541C85" w:rsidP="00541C85">
            <w:pPr>
              <w:suppressAutoHyphens w:val="0"/>
              <w:ind w:firstLine="0"/>
              <w:jc w:val="center"/>
              <w:rPr>
                <w:szCs w:val="22"/>
              </w:rPr>
            </w:pPr>
            <w:r w:rsidRPr="007A3B0E">
              <w:rPr>
                <w:szCs w:val="22"/>
              </w:rPr>
              <w:t>A</w:t>
            </w:r>
          </w:p>
        </w:tc>
        <w:tc>
          <w:tcPr>
            <w:tcW w:w="1208" w:type="dxa"/>
            <w:shd w:val="clear" w:color="auto" w:fill="auto"/>
            <w:hideMark/>
          </w:tcPr>
          <w:p w14:paraId="7EFBEAA0" w14:textId="77777777" w:rsidR="00541C85" w:rsidRPr="007A3B0E" w:rsidRDefault="00541C85" w:rsidP="00541C85">
            <w:pPr>
              <w:suppressAutoHyphens w:val="0"/>
              <w:ind w:firstLine="0"/>
              <w:jc w:val="center"/>
              <w:rPr>
                <w:szCs w:val="22"/>
              </w:rPr>
            </w:pPr>
            <w:r w:rsidRPr="007A3B0E">
              <w:rPr>
                <w:szCs w:val="22"/>
              </w:rPr>
              <w:t>T(=1)</w:t>
            </w:r>
          </w:p>
        </w:tc>
        <w:tc>
          <w:tcPr>
            <w:tcW w:w="1910" w:type="dxa"/>
            <w:shd w:val="clear" w:color="auto" w:fill="auto"/>
            <w:hideMark/>
          </w:tcPr>
          <w:p w14:paraId="2164F42A" w14:textId="181EE474" w:rsidR="00541C85" w:rsidRPr="007A3B0E" w:rsidRDefault="00541C85" w:rsidP="00541C85">
            <w:pPr>
              <w:suppressAutoHyphens w:val="0"/>
              <w:ind w:firstLine="0"/>
              <w:jc w:val="center"/>
              <w:rPr>
                <w:szCs w:val="22"/>
              </w:rPr>
            </w:pPr>
            <w:r w:rsidRPr="007A3B0E">
              <w:rPr>
                <w:szCs w:val="22"/>
              </w:rPr>
              <w:t>Н</w:t>
            </w:r>
            <w:r>
              <w:rPr>
                <w:szCs w:val="22"/>
              </w:rPr>
              <w:t>К</w:t>
            </w:r>
          </w:p>
        </w:tc>
        <w:tc>
          <w:tcPr>
            <w:tcW w:w="4840" w:type="dxa"/>
            <w:shd w:val="clear" w:color="auto" w:fill="auto"/>
            <w:hideMark/>
          </w:tcPr>
          <w:p w14:paraId="20082DA9" w14:textId="77777777" w:rsidR="00541C85" w:rsidRPr="00242FDC" w:rsidRDefault="00541C85" w:rsidP="00541C85">
            <w:pPr>
              <w:ind w:firstLine="0"/>
              <w:jc w:val="left"/>
            </w:pPr>
            <w:r w:rsidRPr="00242FDC">
              <w:t>Принимает значение:</w:t>
            </w:r>
          </w:p>
          <w:p w14:paraId="74CC6AE2" w14:textId="77777777" w:rsidR="00541C85" w:rsidRPr="00242FDC" w:rsidRDefault="00541C85" w:rsidP="00541C85">
            <w:pPr>
              <w:ind w:left="284" w:hanging="284"/>
              <w:jc w:val="left"/>
            </w:pPr>
            <w:r w:rsidRPr="00242FDC">
              <w:t>1 – усиленная квалифицированная электронная подпись</w:t>
            </w:r>
            <w:r>
              <w:t>   </w:t>
            </w:r>
            <w:r w:rsidRPr="00242FDC">
              <w:t>|</w:t>
            </w:r>
          </w:p>
          <w:p w14:paraId="612D4CAC" w14:textId="77777777" w:rsidR="00541C85" w:rsidRPr="00242FDC" w:rsidRDefault="00541C85" w:rsidP="00541C85">
            <w:pPr>
              <w:ind w:left="284" w:hanging="284"/>
              <w:jc w:val="left"/>
            </w:pPr>
            <w:r w:rsidRPr="00242FDC">
              <w:t>2 – простая электронная подпись</w:t>
            </w:r>
            <w:r>
              <w:t>   </w:t>
            </w:r>
            <w:r w:rsidRPr="00242FDC">
              <w:t>|</w:t>
            </w:r>
          </w:p>
          <w:p w14:paraId="21E343F8" w14:textId="77777777" w:rsidR="00541C85" w:rsidRPr="00242FDC" w:rsidRDefault="00541C85" w:rsidP="00541C85">
            <w:pPr>
              <w:ind w:left="284" w:hanging="284"/>
              <w:jc w:val="left"/>
            </w:pPr>
            <w:r w:rsidRPr="00242FDC">
              <w:t>3 – усиленная неквалифицированная электронная подпись</w:t>
            </w:r>
          </w:p>
          <w:p w14:paraId="38F7A26F" w14:textId="26B340A3" w:rsidR="00541C85" w:rsidRPr="007A3B0E" w:rsidRDefault="00541C85" w:rsidP="00541C85">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541C85" w:rsidRPr="007A3B0E" w14:paraId="058BF941" w14:textId="77777777" w:rsidTr="002C4245">
        <w:trPr>
          <w:trHeight w:val="170"/>
        </w:trPr>
        <w:tc>
          <w:tcPr>
            <w:tcW w:w="3954" w:type="dxa"/>
            <w:shd w:val="clear" w:color="auto" w:fill="auto"/>
            <w:hideMark/>
          </w:tcPr>
          <w:p w14:paraId="409276EC" w14:textId="77777777" w:rsidR="00541C85" w:rsidRPr="007A3B0E" w:rsidRDefault="00541C85" w:rsidP="00541C85">
            <w:pPr>
              <w:suppressAutoHyphens w:val="0"/>
              <w:ind w:firstLine="0"/>
              <w:jc w:val="left"/>
              <w:rPr>
                <w:szCs w:val="22"/>
              </w:rPr>
            </w:pPr>
            <w:r w:rsidRPr="007A3B0E">
              <w:rPr>
                <w:szCs w:val="22"/>
              </w:rPr>
              <w:t>Способ подтверждения полномочий на подписание документа</w:t>
            </w:r>
          </w:p>
        </w:tc>
        <w:tc>
          <w:tcPr>
            <w:tcW w:w="2993" w:type="dxa"/>
            <w:shd w:val="clear" w:color="auto" w:fill="auto"/>
            <w:hideMark/>
          </w:tcPr>
          <w:p w14:paraId="4DE90876" w14:textId="77777777" w:rsidR="00541C85" w:rsidRPr="007A3B0E" w:rsidRDefault="00541C85" w:rsidP="00541C85">
            <w:pPr>
              <w:suppressAutoHyphens w:val="0"/>
              <w:ind w:firstLine="0"/>
              <w:jc w:val="center"/>
              <w:rPr>
                <w:szCs w:val="22"/>
              </w:rPr>
            </w:pPr>
            <w:r w:rsidRPr="007A3B0E">
              <w:rPr>
                <w:szCs w:val="22"/>
              </w:rPr>
              <w:t>СпосПодтПолном</w:t>
            </w:r>
          </w:p>
        </w:tc>
        <w:tc>
          <w:tcPr>
            <w:tcW w:w="1208" w:type="dxa"/>
            <w:shd w:val="clear" w:color="auto" w:fill="auto"/>
            <w:hideMark/>
          </w:tcPr>
          <w:p w14:paraId="7FF670B4" w14:textId="77777777" w:rsidR="00541C85" w:rsidRPr="007A3B0E" w:rsidRDefault="00541C85" w:rsidP="00541C85">
            <w:pPr>
              <w:suppressAutoHyphens w:val="0"/>
              <w:ind w:firstLine="0"/>
              <w:jc w:val="center"/>
              <w:rPr>
                <w:szCs w:val="22"/>
              </w:rPr>
            </w:pPr>
            <w:r w:rsidRPr="007A3B0E">
              <w:rPr>
                <w:szCs w:val="22"/>
              </w:rPr>
              <w:t>A</w:t>
            </w:r>
          </w:p>
        </w:tc>
        <w:tc>
          <w:tcPr>
            <w:tcW w:w="1208" w:type="dxa"/>
            <w:shd w:val="clear" w:color="auto" w:fill="auto"/>
            <w:hideMark/>
          </w:tcPr>
          <w:p w14:paraId="2C4EA16D" w14:textId="77777777" w:rsidR="00541C85" w:rsidRPr="007A3B0E" w:rsidRDefault="00541C85" w:rsidP="00541C85">
            <w:pPr>
              <w:suppressAutoHyphens w:val="0"/>
              <w:ind w:firstLine="0"/>
              <w:jc w:val="center"/>
              <w:rPr>
                <w:szCs w:val="22"/>
              </w:rPr>
            </w:pPr>
            <w:r w:rsidRPr="007A3B0E">
              <w:rPr>
                <w:szCs w:val="22"/>
              </w:rPr>
              <w:t>T(=1)</w:t>
            </w:r>
          </w:p>
        </w:tc>
        <w:tc>
          <w:tcPr>
            <w:tcW w:w="1910" w:type="dxa"/>
            <w:shd w:val="clear" w:color="auto" w:fill="auto"/>
            <w:hideMark/>
          </w:tcPr>
          <w:p w14:paraId="5F93AC23" w14:textId="742EE917" w:rsidR="00541C85" w:rsidRPr="007A3B0E" w:rsidRDefault="00541C85" w:rsidP="00541C85">
            <w:pPr>
              <w:suppressAutoHyphens w:val="0"/>
              <w:ind w:firstLine="0"/>
              <w:jc w:val="center"/>
              <w:rPr>
                <w:szCs w:val="22"/>
              </w:rPr>
            </w:pPr>
            <w:r w:rsidRPr="007A3B0E">
              <w:rPr>
                <w:szCs w:val="22"/>
              </w:rPr>
              <w:t>О</w:t>
            </w:r>
            <w:r>
              <w:rPr>
                <w:szCs w:val="22"/>
              </w:rPr>
              <w:t>К</w:t>
            </w:r>
          </w:p>
        </w:tc>
        <w:tc>
          <w:tcPr>
            <w:tcW w:w="4840" w:type="dxa"/>
            <w:shd w:val="clear" w:color="auto" w:fill="auto"/>
            <w:hideMark/>
          </w:tcPr>
          <w:p w14:paraId="738F35E7" w14:textId="77777777" w:rsidR="00541C85" w:rsidRPr="00440F9F" w:rsidRDefault="00541C85" w:rsidP="00541C85">
            <w:pPr>
              <w:ind w:firstLine="0"/>
              <w:jc w:val="left"/>
            </w:pPr>
            <w:r w:rsidRPr="00440F9F">
              <w:t>Принимает значение:</w:t>
            </w:r>
          </w:p>
          <w:p w14:paraId="5813C319" w14:textId="77777777" w:rsidR="00541C85" w:rsidRPr="00440F9F" w:rsidRDefault="00541C85" w:rsidP="00541C85">
            <w:pPr>
              <w:ind w:left="284" w:hanging="284"/>
              <w:jc w:val="left"/>
            </w:pPr>
            <w:r w:rsidRPr="00440F9F">
              <w:t>1 – в соответствии с данными, содержащимися в электронной подписи   |</w:t>
            </w:r>
          </w:p>
          <w:p w14:paraId="09306A61" w14:textId="77777777" w:rsidR="00541C85" w:rsidRPr="00440F9F" w:rsidRDefault="00541C85" w:rsidP="00541C85">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216DCBFB" w14:textId="77777777" w:rsidR="00541C85" w:rsidRPr="00440F9F" w:rsidRDefault="00541C85" w:rsidP="00541C85">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0C370D44" w14:textId="77777777" w:rsidR="00541C85" w:rsidRPr="00440F9F" w:rsidRDefault="00541C85" w:rsidP="00541C85">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37049C35" w14:textId="77777777" w:rsidR="00541C85" w:rsidRPr="00440F9F" w:rsidRDefault="00541C85" w:rsidP="00541C85">
            <w:pPr>
              <w:ind w:left="284" w:hanging="284"/>
              <w:jc w:val="left"/>
            </w:pPr>
            <w:r w:rsidRPr="00440F9F">
              <w:t>5 – в соответствии с доверенностью в форме документа на бумажном носителе   |</w:t>
            </w:r>
          </w:p>
          <w:p w14:paraId="3F3F96E1" w14:textId="46E96110" w:rsidR="00541C85" w:rsidRPr="007A3B0E" w:rsidRDefault="00541C85" w:rsidP="00541C85">
            <w:pPr>
              <w:suppressAutoHyphens w:val="0"/>
              <w:ind w:firstLine="0"/>
              <w:jc w:val="left"/>
              <w:rPr>
                <w:szCs w:val="22"/>
              </w:rPr>
            </w:pPr>
            <w:r w:rsidRPr="00440F9F">
              <w:t xml:space="preserve">6 – любое иное </w:t>
            </w:r>
          </w:p>
        </w:tc>
      </w:tr>
      <w:tr w:rsidR="00541C85" w:rsidRPr="007A3B0E" w14:paraId="24FCD577" w14:textId="77777777" w:rsidTr="002C4245">
        <w:trPr>
          <w:cantSplit/>
          <w:trHeight w:val="170"/>
        </w:trPr>
        <w:tc>
          <w:tcPr>
            <w:tcW w:w="3954" w:type="dxa"/>
            <w:shd w:val="clear" w:color="auto" w:fill="auto"/>
            <w:hideMark/>
          </w:tcPr>
          <w:p w14:paraId="65E5D8F9" w14:textId="77777777" w:rsidR="00541C85" w:rsidRPr="007A3B0E" w:rsidRDefault="00541C85" w:rsidP="00541C85">
            <w:pPr>
              <w:suppressAutoHyphens w:val="0"/>
              <w:ind w:firstLine="0"/>
              <w:jc w:val="left"/>
              <w:rPr>
                <w:szCs w:val="22"/>
              </w:rPr>
            </w:pPr>
            <w:r w:rsidRPr="007A3B0E">
              <w:rPr>
                <w:szCs w:val="22"/>
              </w:rPr>
              <w:t>Дополнительные сведения</w:t>
            </w:r>
          </w:p>
        </w:tc>
        <w:tc>
          <w:tcPr>
            <w:tcW w:w="2993" w:type="dxa"/>
            <w:shd w:val="clear" w:color="auto" w:fill="auto"/>
            <w:hideMark/>
          </w:tcPr>
          <w:p w14:paraId="3DC1C8A9" w14:textId="77777777" w:rsidR="00541C85" w:rsidRPr="007A3B0E" w:rsidRDefault="00541C85" w:rsidP="00541C85">
            <w:pPr>
              <w:suppressAutoHyphens w:val="0"/>
              <w:ind w:firstLine="0"/>
              <w:jc w:val="center"/>
              <w:rPr>
                <w:szCs w:val="22"/>
              </w:rPr>
            </w:pPr>
            <w:r w:rsidRPr="007A3B0E">
              <w:rPr>
                <w:szCs w:val="22"/>
              </w:rPr>
              <w:t>ДопСведПодп</w:t>
            </w:r>
          </w:p>
        </w:tc>
        <w:tc>
          <w:tcPr>
            <w:tcW w:w="1208" w:type="dxa"/>
            <w:shd w:val="clear" w:color="auto" w:fill="auto"/>
            <w:hideMark/>
          </w:tcPr>
          <w:p w14:paraId="4E3BCD11" w14:textId="77777777" w:rsidR="00541C85" w:rsidRPr="007A3B0E" w:rsidRDefault="00541C85" w:rsidP="00541C85">
            <w:pPr>
              <w:suppressAutoHyphens w:val="0"/>
              <w:ind w:firstLine="0"/>
              <w:jc w:val="center"/>
              <w:rPr>
                <w:szCs w:val="22"/>
              </w:rPr>
            </w:pPr>
            <w:r w:rsidRPr="007A3B0E">
              <w:rPr>
                <w:szCs w:val="22"/>
              </w:rPr>
              <w:t>A</w:t>
            </w:r>
          </w:p>
        </w:tc>
        <w:tc>
          <w:tcPr>
            <w:tcW w:w="1208" w:type="dxa"/>
            <w:shd w:val="clear" w:color="auto" w:fill="auto"/>
            <w:hideMark/>
          </w:tcPr>
          <w:p w14:paraId="6736DE90" w14:textId="77777777" w:rsidR="00541C85" w:rsidRPr="007A3B0E" w:rsidRDefault="00541C85" w:rsidP="00541C85">
            <w:pPr>
              <w:suppressAutoHyphens w:val="0"/>
              <w:ind w:firstLine="0"/>
              <w:jc w:val="center"/>
              <w:rPr>
                <w:szCs w:val="22"/>
              </w:rPr>
            </w:pPr>
            <w:r w:rsidRPr="007A3B0E">
              <w:rPr>
                <w:szCs w:val="22"/>
              </w:rPr>
              <w:t>T(1-255)</w:t>
            </w:r>
          </w:p>
        </w:tc>
        <w:tc>
          <w:tcPr>
            <w:tcW w:w="1910" w:type="dxa"/>
            <w:shd w:val="clear" w:color="auto" w:fill="auto"/>
            <w:hideMark/>
          </w:tcPr>
          <w:p w14:paraId="3F052EE7" w14:textId="77777777" w:rsidR="00541C85" w:rsidRPr="007A3B0E" w:rsidRDefault="00541C85" w:rsidP="00541C85">
            <w:pPr>
              <w:suppressAutoHyphens w:val="0"/>
              <w:ind w:firstLine="0"/>
              <w:jc w:val="center"/>
              <w:rPr>
                <w:szCs w:val="22"/>
              </w:rPr>
            </w:pPr>
            <w:r w:rsidRPr="007A3B0E">
              <w:rPr>
                <w:szCs w:val="22"/>
              </w:rPr>
              <w:t>Н</w:t>
            </w:r>
          </w:p>
        </w:tc>
        <w:tc>
          <w:tcPr>
            <w:tcW w:w="4840" w:type="dxa"/>
            <w:shd w:val="clear" w:color="auto" w:fill="auto"/>
            <w:hideMark/>
          </w:tcPr>
          <w:p w14:paraId="44E51FAC" w14:textId="5E9C2492" w:rsidR="00541C85" w:rsidRPr="007A3B0E" w:rsidRDefault="00541C85" w:rsidP="00541C85">
            <w:pPr>
              <w:suppressAutoHyphens w:val="0"/>
              <w:ind w:firstLine="0"/>
              <w:jc w:val="left"/>
              <w:rPr>
                <w:szCs w:val="22"/>
              </w:rPr>
            </w:pPr>
            <w:r w:rsidRPr="00242FDC">
              <w:rPr>
                <w:szCs w:val="22"/>
              </w:rPr>
              <w:t> </w:t>
            </w:r>
            <w:r>
              <w:rPr>
                <w:szCs w:val="22"/>
              </w:rPr>
              <w:t>Дополнительные сведения о подписанте</w:t>
            </w:r>
          </w:p>
        </w:tc>
      </w:tr>
      <w:tr w:rsidR="00541C85" w:rsidRPr="007A3B0E" w14:paraId="7F8E4D38" w14:textId="77777777" w:rsidTr="002C4245">
        <w:trPr>
          <w:cantSplit/>
          <w:trHeight w:val="170"/>
        </w:trPr>
        <w:tc>
          <w:tcPr>
            <w:tcW w:w="3954" w:type="dxa"/>
            <w:shd w:val="clear" w:color="auto" w:fill="auto"/>
            <w:hideMark/>
          </w:tcPr>
          <w:p w14:paraId="1295F0C1" w14:textId="77777777" w:rsidR="00541C85" w:rsidRPr="007A3B0E" w:rsidRDefault="00541C85" w:rsidP="00541C85">
            <w:pPr>
              <w:suppressAutoHyphens w:val="0"/>
              <w:ind w:firstLine="0"/>
              <w:jc w:val="left"/>
              <w:rPr>
                <w:szCs w:val="22"/>
              </w:rPr>
            </w:pPr>
            <w:r w:rsidRPr="007A3B0E">
              <w:rPr>
                <w:szCs w:val="22"/>
              </w:rPr>
              <w:t>Фамилия, имя, отчество (при наличии)</w:t>
            </w:r>
          </w:p>
        </w:tc>
        <w:tc>
          <w:tcPr>
            <w:tcW w:w="2993" w:type="dxa"/>
            <w:shd w:val="clear" w:color="auto" w:fill="auto"/>
            <w:hideMark/>
          </w:tcPr>
          <w:p w14:paraId="1D41CA46" w14:textId="77777777" w:rsidR="00541C85" w:rsidRPr="007A3B0E" w:rsidRDefault="00541C85" w:rsidP="00541C85">
            <w:pPr>
              <w:suppressAutoHyphens w:val="0"/>
              <w:ind w:firstLine="0"/>
              <w:jc w:val="center"/>
              <w:rPr>
                <w:szCs w:val="22"/>
              </w:rPr>
            </w:pPr>
            <w:r w:rsidRPr="007A3B0E">
              <w:rPr>
                <w:szCs w:val="22"/>
              </w:rPr>
              <w:t>ФИО</w:t>
            </w:r>
          </w:p>
        </w:tc>
        <w:tc>
          <w:tcPr>
            <w:tcW w:w="1208" w:type="dxa"/>
            <w:shd w:val="clear" w:color="auto" w:fill="auto"/>
            <w:hideMark/>
          </w:tcPr>
          <w:p w14:paraId="7FF98EB5" w14:textId="77777777" w:rsidR="00541C85" w:rsidRPr="007A3B0E" w:rsidRDefault="00541C85" w:rsidP="00541C85">
            <w:pPr>
              <w:suppressAutoHyphens w:val="0"/>
              <w:ind w:firstLine="0"/>
              <w:jc w:val="center"/>
              <w:rPr>
                <w:szCs w:val="22"/>
              </w:rPr>
            </w:pPr>
            <w:r w:rsidRPr="007A3B0E">
              <w:rPr>
                <w:szCs w:val="22"/>
              </w:rPr>
              <w:t>С</w:t>
            </w:r>
          </w:p>
        </w:tc>
        <w:tc>
          <w:tcPr>
            <w:tcW w:w="1208" w:type="dxa"/>
            <w:shd w:val="clear" w:color="auto" w:fill="auto"/>
            <w:hideMark/>
          </w:tcPr>
          <w:p w14:paraId="23E4A733" w14:textId="77777777" w:rsidR="00541C85" w:rsidRPr="007A3B0E" w:rsidRDefault="00541C85" w:rsidP="00541C85">
            <w:pPr>
              <w:suppressAutoHyphens w:val="0"/>
              <w:ind w:firstLine="0"/>
              <w:jc w:val="center"/>
              <w:rPr>
                <w:szCs w:val="22"/>
              </w:rPr>
            </w:pPr>
            <w:r w:rsidRPr="007A3B0E">
              <w:rPr>
                <w:szCs w:val="22"/>
              </w:rPr>
              <w:t> </w:t>
            </w:r>
          </w:p>
        </w:tc>
        <w:tc>
          <w:tcPr>
            <w:tcW w:w="1910" w:type="dxa"/>
            <w:shd w:val="clear" w:color="auto" w:fill="auto"/>
            <w:hideMark/>
          </w:tcPr>
          <w:p w14:paraId="15EF034E" w14:textId="77777777" w:rsidR="00541C85" w:rsidRPr="007A3B0E" w:rsidRDefault="00541C85" w:rsidP="00541C85">
            <w:pPr>
              <w:suppressAutoHyphens w:val="0"/>
              <w:ind w:firstLine="0"/>
              <w:jc w:val="center"/>
              <w:rPr>
                <w:szCs w:val="22"/>
              </w:rPr>
            </w:pPr>
            <w:r w:rsidRPr="007A3B0E">
              <w:rPr>
                <w:szCs w:val="22"/>
              </w:rPr>
              <w:t>О</w:t>
            </w:r>
          </w:p>
        </w:tc>
        <w:tc>
          <w:tcPr>
            <w:tcW w:w="4840" w:type="dxa"/>
            <w:shd w:val="clear" w:color="auto" w:fill="auto"/>
            <w:hideMark/>
          </w:tcPr>
          <w:p w14:paraId="4CC5D8AC" w14:textId="77777777" w:rsidR="00541C85" w:rsidRDefault="00541C85" w:rsidP="00541C85">
            <w:pPr>
              <w:suppressAutoHyphens w:val="0"/>
              <w:ind w:firstLine="0"/>
              <w:jc w:val="left"/>
              <w:rPr>
                <w:szCs w:val="22"/>
              </w:rPr>
            </w:pPr>
            <w:r w:rsidRPr="007367C4">
              <w:rPr>
                <w:szCs w:val="22"/>
              </w:rPr>
              <w:t>Типовой элемент &lt;ФИОТип</w:t>
            </w:r>
            <w:r>
              <w:rPr>
                <w:szCs w:val="22"/>
              </w:rPr>
              <w:t>&gt;.</w:t>
            </w:r>
          </w:p>
          <w:p w14:paraId="5D160B6F" w14:textId="3B6279F0" w:rsidR="00541C85" w:rsidRDefault="00541C85" w:rsidP="00541C85">
            <w:pPr>
              <w:suppressAutoHyphens w:val="0"/>
              <w:ind w:firstLine="0"/>
              <w:jc w:val="left"/>
              <w:rPr>
                <w:szCs w:val="22"/>
              </w:rPr>
            </w:pPr>
            <w:r>
              <w:rPr>
                <w:szCs w:val="22"/>
              </w:rPr>
              <w:t xml:space="preserve">Состав </w:t>
            </w:r>
            <w:r w:rsidRPr="007367C4">
              <w:rPr>
                <w:szCs w:val="22"/>
              </w:rPr>
              <w:t xml:space="preserve">элемента представлен </w:t>
            </w:r>
            <w:r>
              <w:rPr>
                <w:szCs w:val="22"/>
              </w:rPr>
              <w:t>в таблице 9.</w:t>
            </w:r>
            <w:r w:rsidRPr="007367C4">
              <w:rPr>
                <w:szCs w:val="22"/>
              </w:rPr>
              <w:t>1</w:t>
            </w:r>
            <w:r>
              <w:rPr>
                <w:szCs w:val="22"/>
              </w:rPr>
              <w:t>2.</w:t>
            </w:r>
          </w:p>
          <w:p w14:paraId="0D5E8E85" w14:textId="31C19012" w:rsidR="00541C85" w:rsidRPr="007A3B0E" w:rsidRDefault="00541C85" w:rsidP="00541C85">
            <w:pPr>
              <w:suppressAutoHyphens w:val="0"/>
              <w:ind w:firstLine="0"/>
              <w:jc w:val="left"/>
              <w:rPr>
                <w:szCs w:val="22"/>
              </w:rPr>
            </w:pPr>
            <w:r w:rsidRPr="00242FDC">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Pr="007367C4">
              <w:rPr>
                <w:szCs w:val="22"/>
              </w:rPr>
              <w:t xml:space="preserve"> </w:t>
            </w:r>
          </w:p>
        </w:tc>
      </w:tr>
      <w:tr w:rsidR="00541C85" w:rsidRPr="007A3B0E" w14:paraId="77D59610" w14:textId="77777777" w:rsidTr="002C4245">
        <w:trPr>
          <w:cantSplit/>
          <w:trHeight w:val="170"/>
        </w:trPr>
        <w:tc>
          <w:tcPr>
            <w:tcW w:w="3954" w:type="dxa"/>
            <w:shd w:val="clear" w:color="auto" w:fill="auto"/>
            <w:hideMark/>
          </w:tcPr>
          <w:p w14:paraId="1135536F" w14:textId="6EDA33EC" w:rsidR="00541C85" w:rsidRPr="007A3B0E" w:rsidRDefault="00541C85" w:rsidP="00541C85">
            <w:pPr>
              <w:suppressAutoHyphens w:val="0"/>
              <w:ind w:firstLine="0"/>
              <w:jc w:val="left"/>
              <w:rPr>
                <w:szCs w:val="22"/>
              </w:rPr>
            </w:pPr>
            <w:r w:rsidRPr="00EB467F">
              <w:rPr>
                <w:szCs w:val="22"/>
              </w:rPr>
              <w:t>Сведения о доверенности в машиночитаемом виде, используемой для подтверждения полномочий</w:t>
            </w:r>
          </w:p>
        </w:tc>
        <w:tc>
          <w:tcPr>
            <w:tcW w:w="2993" w:type="dxa"/>
            <w:shd w:val="clear" w:color="auto" w:fill="auto"/>
            <w:hideMark/>
          </w:tcPr>
          <w:p w14:paraId="45CE86FD" w14:textId="77777777" w:rsidR="00541C85" w:rsidRPr="007A3B0E" w:rsidRDefault="00541C85" w:rsidP="00541C85">
            <w:pPr>
              <w:suppressAutoHyphens w:val="0"/>
              <w:ind w:firstLine="0"/>
              <w:jc w:val="center"/>
              <w:rPr>
                <w:szCs w:val="22"/>
              </w:rPr>
            </w:pPr>
            <w:r w:rsidRPr="007A3B0E">
              <w:rPr>
                <w:szCs w:val="22"/>
              </w:rPr>
              <w:t>СвДоверЭл</w:t>
            </w:r>
          </w:p>
        </w:tc>
        <w:tc>
          <w:tcPr>
            <w:tcW w:w="1208" w:type="dxa"/>
            <w:shd w:val="clear" w:color="auto" w:fill="auto"/>
            <w:hideMark/>
          </w:tcPr>
          <w:p w14:paraId="1F1D848F" w14:textId="77777777" w:rsidR="00541C85" w:rsidRPr="007A3B0E" w:rsidRDefault="00541C85" w:rsidP="00541C85">
            <w:pPr>
              <w:suppressAutoHyphens w:val="0"/>
              <w:ind w:firstLine="0"/>
              <w:jc w:val="center"/>
              <w:rPr>
                <w:szCs w:val="22"/>
              </w:rPr>
            </w:pPr>
            <w:r w:rsidRPr="007A3B0E">
              <w:rPr>
                <w:szCs w:val="22"/>
              </w:rPr>
              <w:t>С</w:t>
            </w:r>
          </w:p>
        </w:tc>
        <w:tc>
          <w:tcPr>
            <w:tcW w:w="1208" w:type="dxa"/>
            <w:shd w:val="clear" w:color="auto" w:fill="auto"/>
            <w:hideMark/>
          </w:tcPr>
          <w:p w14:paraId="4A7323F6" w14:textId="77777777" w:rsidR="00541C85" w:rsidRPr="007A3B0E" w:rsidRDefault="00541C85" w:rsidP="00541C85">
            <w:pPr>
              <w:suppressAutoHyphens w:val="0"/>
              <w:ind w:firstLine="0"/>
              <w:jc w:val="center"/>
              <w:rPr>
                <w:szCs w:val="22"/>
              </w:rPr>
            </w:pPr>
            <w:r w:rsidRPr="007A3B0E">
              <w:rPr>
                <w:szCs w:val="22"/>
              </w:rPr>
              <w:t> </w:t>
            </w:r>
          </w:p>
        </w:tc>
        <w:tc>
          <w:tcPr>
            <w:tcW w:w="1910" w:type="dxa"/>
            <w:shd w:val="clear" w:color="auto" w:fill="auto"/>
            <w:hideMark/>
          </w:tcPr>
          <w:p w14:paraId="3E376F2E" w14:textId="206B9E26" w:rsidR="00541C85" w:rsidRPr="007A3B0E" w:rsidRDefault="00541C85" w:rsidP="00541C85">
            <w:pPr>
              <w:suppressAutoHyphens w:val="0"/>
              <w:ind w:firstLine="0"/>
              <w:jc w:val="center"/>
              <w:rPr>
                <w:szCs w:val="22"/>
              </w:rPr>
            </w:pPr>
            <w:r w:rsidRPr="00FA6491">
              <w:rPr>
                <w:szCs w:val="22"/>
              </w:rPr>
              <w:t>НМ</w:t>
            </w:r>
            <w:r>
              <w:rPr>
                <w:szCs w:val="22"/>
              </w:rPr>
              <w:t>У</w:t>
            </w:r>
          </w:p>
        </w:tc>
        <w:tc>
          <w:tcPr>
            <w:tcW w:w="4840" w:type="dxa"/>
            <w:shd w:val="clear" w:color="auto" w:fill="auto"/>
            <w:hideMark/>
          </w:tcPr>
          <w:p w14:paraId="79841150" w14:textId="0CD911D9" w:rsidR="00541C85" w:rsidRDefault="00541C85" w:rsidP="00541C85">
            <w:pPr>
              <w:suppressAutoHyphens w:val="0"/>
              <w:ind w:firstLine="0"/>
              <w:jc w:val="left"/>
              <w:rPr>
                <w:szCs w:val="22"/>
              </w:rPr>
            </w:pPr>
            <w:r w:rsidRPr="00FA6491">
              <w:rPr>
                <w:szCs w:val="22"/>
              </w:rPr>
              <w:t xml:space="preserve">Состав элемента представлен </w:t>
            </w:r>
            <w:r>
              <w:rPr>
                <w:szCs w:val="22"/>
              </w:rPr>
              <w:t>в таблице 9.</w:t>
            </w:r>
            <w:r w:rsidRPr="00FA6491">
              <w:rPr>
                <w:szCs w:val="22"/>
              </w:rPr>
              <w:t>1</w:t>
            </w:r>
            <w:r>
              <w:rPr>
                <w:szCs w:val="22"/>
              </w:rPr>
              <w:t>0.</w:t>
            </w:r>
          </w:p>
          <w:p w14:paraId="6FB1173E" w14:textId="5A99174F" w:rsidR="00541C85" w:rsidRPr="007A3B0E" w:rsidRDefault="00541C85" w:rsidP="00541C85">
            <w:pPr>
              <w:suppressAutoHyphens w:val="0"/>
              <w:ind w:firstLine="0"/>
              <w:jc w:val="left"/>
              <w:rPr>
                <w:szCs w:val="22"/>
              </w:rPr>
            </w:pPr>
            <w:r w:rsidRPr="002A4A3C">
              <w:rPr>
                <w:szCs w:val="22"/>
              </w:rPr>
              <w:t>Элемен</w:t>
            </w:r>
            <w:r w:rsidRPr="00DE4393">
              <w:rPr>
                <w:szCs w:val="22"/>
              </w:rPr>
              <w:t>т обязателен и ф</w:t>
            </w:r>
            <w:r w:rsidRPr="002A4A3C">
              <w:rPr>
                <w:szCs w:val="22"/>
              </w:rPr>
              <w:t>ормируется то</w:t>
            </w:r>
            <w:r>
              <w:rPr>
                <w:szCs w:val="22"/>
              </w:rPr>
              <w:t xml:space="preserve">лько при </w:t>
            </w:r>
            <w:r w:rsidRPr="00214F5C">
              <w:rPr>
                <w:szCs w:val="22"/>
              </w:rPr>
              <w:t>&lt;</w:t>
            </w:r>
            <w:r w:rsidRPr="00FA6491">
              <w:rPr>
                <w:szCs w:val="22"/>
              </w:rPr>
              <w:t>СпосПодтПолном</w:t>
            </w:r>
            <w:r w:rsidRPr="00214F5C">
              <w:rPr>
                <w:szCs w:val="22"/>
              </w:rPr>
              <w:t>&gt;</w:t>
            </w:r>
            <w:r>
              <w:rPr>
                <w:szCs w:val="22"/>
              </w:rPr>
              <w:t>=3</w:t>
            </w:r>
            <w:r w:rsidRPr="00FA6491">
              <w:rPr>
                <w:szCs w:val="22"/>
              </w:rPr>
              <w:t xml:space="preserve"> </w:t>
            </w:r>
          </w:p>
        </w:tc>
      </w:tr>
      <w:tr w:rsidR="00541C85" w:rsidRPr="007A3B0E" w14:paraId="3A5EC1F3" w14:textId="77777777" w:rsidTr="002C4245">
        <w:trPr>
          <w:cantSplit/>
          <w:trHeight w:val="170"/>
        </w:trPr>
        <w:tc>
          <w:tcPr>
            <w:tcW w:w="3954" w:type="dxa"/>
            <w:shd w:val="clear" w:color="auto" w:fill="auto"/>
            <w:hideMark/>
          </w:tcPr>
          <w:p w14:paraId="57EADD6C" w14:textId="54AC9DD6" w:rsidR="00541C85" w:rsidRPr="007A3B0E" w:rsidRDefault="00541C85" w:rsidP="00541C85">
            <w:pPr>
              <w:suppressAutoHyphens w:val="0"/>
              <w:ind w:firstLine="0"/>
              <w:jc w:val="left"/>
              <w:rPr>
                <w:szCs w:val="22"/>
              </w:rPr>
            </w:pPr>
            <w:r w:rsidRPr="00EB467F">
              <w:rPr>
                <w:szCs w:val="22"/>
              </w:rPr>
              <w:t>Сведения о доверенности в бумажном виде, используемой для подтверждения полномочий</w:t>
            </w:r>
          </w:p>
        </w:tc>
        <w:tc>
          <w:tcPr>
            <w:tcW w:w="2993" w:type="dxa"/>
            <w:shd w:val="clear" w:color="auto" w:fill="auto"/>
            <w:hideMark/>
          </w:tcPr>
          <w:p w14:paraId="683D4A94" w14:textId="77777777" w:rsidR="00541C85" w:rsidRPr="007A3B0E" w:rsidRDefault="00541C85" w:rsidP="00541C85">
            <w:pPr>
              <w:suppressAutoHyphens w:val="0"/>
              <w:ind w:firstLine="0"/>
              <w:jc w:val="center"/>
              <w:rPr>
                <w:szCs w:val="22"/>
              </w:rPr>
            </w:pPr>
            <w:r w:rsidRPr="007A3B0E">
              <w:rPr>
                <w:szCs w:val="22"/>
              </w:rPr>
              <w:t>СвДоверБум</w:t>
            </w:r>
          </w:p>
        </w:tc>
        <w:tc>
          <w:tcPr>
            <w:tcW w:w="1208" w:type="dxa"/>
            <w:shd w:val="clear" w:color="auto" w:fill="auto"/>
            <w:hideMark/>
          </w:tcPr>
          <w:p w14:paraId="12630183" w14:textId="77777777" w:rsidR="00541C85" w:rsidRPr="007A3B0E" w:rsidRDefault="00541C85" w:rsidP="00541C85">
            <w:pPr>
              <w:suppressAutoHyphens w:val="0"/>
              <w:ind w:firstLine="0"/>
              <w:jc w:val="center"/>
              <w:rPr>
                <w:szCs w:val="22"/>
              </w:rPr>
            </w:pPr>
            <w:r w:rsidRPr="007A3B0E">
              <w:rPr>
                <w:szCs w:val="22"/>
              </w:rPr>
              <w:t>С</w:t>
            </w:r>
          </w:p>
        </w:tc>
        <w:tc>
          <w:tcPr>
            <w:tcW w:w="1208" w:type="dxa"/>
            <w:shd w:val="clear" w:color="auto" w:fill="auto"/>
            <w:hideMark/>
          </w:tcPr>
          <w:p w14:paraId="7B3DA7B9" w14:textId="77777777" w:rsidR="00541C85" w:rsidRPr="007A3B0E" w:rsidRDefault="00541C85" w:rsidP="00541C85">
            <w:pPr>
              <w:suppressAutoHyphens w:val="0"/>
              <w:ind w:firstLine="0"/>
              <w:jc w:val="center"/>
              <w:rPr>
                <w:szCs w:val="22"/>
              </w:rPr>
            </w:pPr>
            <w:r w:rsidRPr="007A3B0E">
              <w:rPr>
                <w:szCs w:val="22"/>
              </w:rPr>
              <w:t> </w:t>
            </w:r>
          </w:p>
        </w:tc>
        <w:tc>
          <w:tcPr>
            <w:tcW w:w="1910" w:type="dxa"/>
            <w:shd w:val="clear" w:color="auto" w:fill="auto"/>
            <w:hideMark/>
          </w:tcPr>
          <w:p w14:paraId="075859B3" w14:textId="6D7609AA" w:rsidR="00541C85" w:rsidRPr="007A3B0E" w:rsidRDefault="00541C85" w:rsidP="00541C85">
            <w:pPr>
              <w:suppressAutoHyphens w:val="0"/>
              <w:ind w:firstLine="0"/>
              <w:jc w:val="center"/>
              <w:rPr>
                <w:szCs w:val="22"/>
              </w:rPr>
            </w:pPr>
            <w:r w:rsidRPr="00FA6491">
              <w:rPr>
                <w:szCs w:val="22"/>
              </w:rPr>
              <w:t>НМ</w:t>
            </w:r>
            <w:r>
              <w:rPr>
                <w:szCs w:val="22"/>
              </w:rPr>
              <w:t>У</w:t>
            </w:r>
          </w:p>
        </w:tc>
        <w:tc>
          <w:tcPr>
            <w:tcW w:w="4840" w:type="dxa"/>
            <w:shd w:val="clear" w:color="auto" w:fill="auto"/>
            <w:hideMark/>
          </w:tcPr>
          <w:p w14:paraId="7B84F456" w14:textId="5F46880F" w:rsidR="00541C85" w:rsidRDefault="00541C85" w:rsidP="00541C85">
            <w:pPr>
              <w:suppressAutoHyphens w:val="0"/>
              <w:ind w:firstLine="0"/>
              <w:jc w:val="left"/>
              <w:rPr>
                <w:szCs w:val="22"/>
              </w:rPr>
            </w:pPr>
            <w:r w:rsidRPr="00FA6491">
              <w:rPr>
                <w:szCs w:val="22"/>
              </w:rPr>
              <w:t xml:space="preserve">Состав элемента представлен </w:t>
            </w:r>
            <w:r>
              <w:rPr>
                <w:szCs w:val="22"/>
              </w:rPr>
              <w:t>в таблице 9.</w:t>
            </w:r>
            <w:r w:rsidRPr="00FA6491">
              <w:rPr>
                <w:szCs w:val="22"/>
              </w:rPr>
              <w:t>1</w:t>
            </w:r>
            <w:r>
              <w:rPr>
                <w:szCs w:val="22"/>
              </w:rPr>
              <w:t>1.</w:t>
            </w:r>
          </w:p>
          <w:p w14:paraId="6375D44F" w14:textId="369E753D" w:rsidR="00541C85" w:rsidRPr="007A3B0E" w:rsidRDefault="00541C85" w:rsidP="00541C85">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FA6491">
              <w:rPr>
                <w:szCs w:val="22"/>
              </w:rPr>
              <w:t>СпосПодтПолном</w:t>
            </w:r>
            <w:r w:rsidRPr="00214F5C">
              <w:rPr>
                <w:szCs w:val="22"/>
              </w:rPr>
              <w:t>&gt;</w:t>
            </w:r>
            <w:r>
              <w:rPr>
                <w:szCs w:val="22"/>
              </w:rPr>
              <w:t>=5</w:t>
            </w:r>
            <w:r w:rsidRPr="00FA6491">
              <w:rPr>
                <w:szCs w:val="22"/>
              </w:rPr>
              <w:t xml:space="preserve"> </w:t>
            </w:r>
          </w:p>
        </w:tc>
      </w:tr>
    </w:tbl>
    <w:p w14:paraId="25EF092E" w14:textId="77777777" w:rsidR="00E96EB6" w:rsidRDefault="00E96EB6" w:rsidP="007A3B0E">
      <w:pPr>
        <w:suppressAutoHyphens w:val="0"/>
        <w:spacing w:before="360" w:after="60"/>
        <w:ind w:firstLine="0"/>
        <w:jc w:val="right"/>
        <w:rPr>
          <w:szCs w:val="22"/>
        </w:rPr>
      </w:pPr>
    </w:p>
    <w:p w14:paraId="5E3FF83C" w14:textId="77777777" w:rsidR="00E96EB6" w:rsidRDefault="00E96EB6" w:rsidP="007A3B0E">
      <w:pPr>
        <w:suppressAutoHyphens w:val="0"/>
        <w:spacing w:before="360" w:after="60"/>
        <w:ind w:firstLine="0"/>
        <w:jc w:val="right"/>
        <w:rPr>
          <w:szCs w:val="22"/>
        </w:rPr>
      </w:pPr>
    </w:p>
    <w:p w14:paraId="4E36E612" w14:textId="0674AC3F"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10</w:t>
      </w:r>
    </w:p>
    <w:p w14:paraId="2B251D87" w14:textId="6BDB3F9D" w:rsidR="007A3B0E" w:rsidRPr="007A3B0E" w:rsidRDefault="00541C85" w:rsidP="007A3B0E">
      <w:pPr>
        <w:suppressAutoHyphens w:val="0"/>
        <w:spacing w:after="60"/>
        <w:ind w:left="567" w:right="567" w:firstLine="0"/>
        <w:jc w:val="center"/>
        <w:rPr>
          <w:szCs w:val="20"/>
        </w:rPr>
      </w:pPr>
      <w:r w:rsidRPr="00704891">
        <w:rPr>
          <w:b/>
          <w:bCs/>
        </w:rPr>
        <w:t>Сведения о</w:t>
      </w:r>
      <w:r w:rsidRPr="00EB467F">
        <w:rPr>
          <w:b/>
          <w:bCs/>
        </w:rPr>
        <w:t xml:space="preserve"> доверенности в машиночитаемом виде, используемой для подтверждения полномочий </w:t>
      </w:r>
      <w:r w:rsidR="007A3B0E" w:rsidRPr="007A3B0E">
        <w:rPr>
          <w:b/>
          <w:bCs/>
        </w:rPr>
        <w:t>(СвДоверЭл)</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234D519C" w14:textId="77777777" w:rsidTr="002C4245">
        <w:trPr>
          <w:cantSplit/>
          <w:trHeight w:val="170"/>
          <w:tblHeader/>
        </w:trPr>
        <w:tc>
          <w:tcPr>
            <w:tcW w:w="3954" w:type="dxa"/>
            <w:shd w:val="clear" w:color="000000" w:fill="EAEAEA"/>
            <w:vAlign w:val="center"/>
            <w:hideMark/>
          </w:tcPr>
          <w:p w14:paraId="356E4CF6"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638B4831"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715D5CEF"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25C33490"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4CC435F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1E57A478"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951DA2" w:rsidRPr="007A3B0E" w14:paraId="674CBF42" w14:textId="77777777" w:rsidTr="002C4245">
        <w:trPr>
          <w:trHeight w:val="170"/>
        </w:trPr>
        <w:tc>
          <w:tcPr>
            <w:tcW w:w="3954" w:type="dxa"/>
            <w:shd w:val="clear" w:color="auto" w:fill="auto"/>
            <w:hideMark/>
          </w:tcPr>
          <w:p w14:paraId="6840821F" w14:textId="77777777" w:rsidR="00951DA2" w:rsidRPr="007A3B0E" w:rsidRDefault="00951DA2" w:rsidP="00951DA2">
            <w:pPr>
              <w:suppressAutoHyphens w:val="0"/>
              <w:ind w:firstLine="0"/>
              <w:jc w:val="left"/>
              <w:rPr>
                <w:szCs w:val="22"/>
              </w:rPr>
            </w:pPr>
            <w:r w:rsidRPr="007A3B0E">
              <w:rPr>
                <w:szCs w:val="22"/>
              </w:rPr>
              <w:t>Номер доверенности</w:t>
            </w:r>
          </w:p>
        </w:tc>
        <w:tc>
          <w:tcPr>
            <w:tcW w:w="2993" w:type="dxa"/>
            <w:shd w:val="clear" w:color="auto" w:fill="auto"/>
            <w:hideMark/>
          </w:tcPr>
          <w:p w14:paraId="0DCCBECC" w14:textId="77777777" w:rsidR="00951DA2" w:rsidRPr="007A3B0E" w:rsidRDefault="00951DA2" w:rsidP="00951DA2">
            <w:pPr>
              <w:suppressAutoHyphens w:val="0"/>
              <w:ind w:firstLine="0"/>
              <w:jc w:val="center"/>
              <w:rPr>
                <w:szCs w:val="22"/>
              </w:rPr>
            </w:pPr>
            <w:r w:rsidRPr="007A3B0E">
              <w:rPr>
                <w:szCs w:val="22"/>
              </w:rPr>
              <w:t>НомДовер</w:t>
            </w:r>
          </w:p>
        </w:tc>
        <w:tc>
          <w:tcPr>
            <w:tcW w:w="1208" w:type="dxa"/>
            <w:shd w:val="clear" w:color="auto" w:fill="auto"/>
            <w:hideMark/>
          </w:tcPr>
          <w:p w14:paraId="02C0624B"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298783FB" w14:textId="77777777" w:rsidR="00951DA2" w:rsidRPr="007A3B0E" w:rsidRDefault="00951DA2" w:rsidP="00951DA2">
            <w:pPr>
              <w:suppressAutoHyphens w:val="0"/>
              <w:ind w:firstLine="0"/>
              <w:jc w:val="center"/>
              <w:rPr>
                <w:szCs w:val="22"/>
              </w:rPr>
            </w:pPr>
            <w:r w:rsidRPr="007A3B0E">
              <w:rPr>
                <w:szCs w:val="22"/>
              </w:rPr>
              <w:t>T(=36)</w:t>
            </w:r>
          </w:p>
        </w:tc>
        <w:tc>
          <w:tcPr>
            <w:tcW w:w="1910" w:type="dxa"/>
            <w:shd w:val="clear" w:color="auto" w:fill="auto"/>
            <w:hideMark/>
          </w:tcPr>
          <w:p w14:paraId="4EDEF885"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vAlign w:val="center"/>
            <w:hideMark/>
          </w:tcPr>
          <w:p w14:paraId="5AF0E9F8" w14:textId="0AE0E823" w:rsidR="00951DA2" w:rsidRPr="007A3B0E" w:rsidRDefault="00951DA2" w:rsidP="00951DA2">
            <w:pPr>
              <w:suppressAutoHyphens w:val="0"/>
              <w:ind w:firstLine="0"/>
              <w:jc w:val="left"/>
              <w:rPr>
                <w:szCs w:val="22"/>
              </w:rPr>
            </w:pPr>
            <w:r w:rsidRPr="00242FDC">
              <w:t>Уникальный идентификатор доверенности в виде 36-разрядного GUID из имени файла</w:t>
            </w:r>
            <w:r>
              <w:t xml:space="preserve"> (единый регистрационный номер доверенности)</w:t>
            </w:r>
          </w:p>
        </w:tc>
      </w:tr>
      <w:tr w:rsidR="00951DA2" w:rsidRPr="007A3B0E" w14:paraId="1A1B2C1A" w14:textId="77777777" w:rsidTr="002C4245">
        <w:trPr>
          <w:cantSplit/>
          <w:trHeight w:val="170"/>
        </w:trPr>
        <w:tc>
          <w:tcPr>
            <w:tcW w:w="3954" w:type="dxa"/>
            <w:shd w:val="clear" w:color="auto" w:fill="auto"/>
            <w:hideMark/>
          </w:tcPr>
          <w:p w14:paraId="065243F6" w14:textId="77777777" w:rsidR="00951DA2" w:rsidRPr="007A3B0E" w:rsidRDefault="00951DA2" w:rsidP="00951DA2">
            <w:pPr>
              <w:suppressAutoHyphens w:val="0"/>
              <w:ind w:firstLine="0"/>
              <w:jc w:val="left"/>
              <w:rPr>
                <w:szCs w:val="22"/>
              </w:rPr>
            </w:pPr>
            <w:r w:rsidRPr="007A3B0E">
              <w:rPr>
                <w:szCs w:val="22"/>
              </w:rPr>
              <w:t>Дата совершения доверенности</w:t>
            </w:r>
          </w:p>
        </w:tc>
        <w:tc>
          <w:tcPr>
            <w:tcW w:w="2993" w:type="dxa"/>
            <w:shd w:val="clear" w:color="auto" w:fill="auto"/>
            <w:hideMark/>
          </w:tcPr>
          <w:p w14:paraId="1D05E6F2" w14:textId="77777777" w:rsidR="00951DA2" w:rsidRPr="007A3B0E" w:rsidRDefault="00951DA2" w:rsidP="00951DA2">
            <w:pPr>
              <w:suppressAutoHyphens w:val="0"/>
              <w:ind w:firstLine="0"/>
              <w:jc w:val="center"/>
              <w:rPr>
                <w:szCs w:val="22"/>
              </w:rPr>
            </w:pPr>
            <w:r w:rsidRPr="007A3B0E">
              <w:rPr>
                <w:szCs w:val="22"/>
              </w:rPr>
              <w:t>ДатаДовер</w:t>
            </w:r>
          </w:p>
        </w:tc>
        <w:tc>
          <w:tcPr>
            <w:tcW w:w="1208" w:type="dxa"/>
            <w:shd w:val="clear" w:color="auto" w:fill="auto"/>
            <w:hideMark/>
          </w:tcPr>
          <w:p w14:paraId="06799CB2"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027D16C9" w14:textId="77777777" w:rsidR="00951DA2" w:rsidRPr="007A3B0E" w:rsidRDefault="00951DA2" w:rsidP="00951DA2">
            <w:pPr>
              <w:suppressAutoHyphens w:val="0"/>
              <w:ind w:firstLine="0"/>
              <w:jc w:val="center"/>
              <w:rPr>
                <w:szCs w:val="22"/>
              </w:rPr>
            </w:pPr>
            <w:r w:rsidRPr="007A3B0E">
              <w:rPr>
                <w:szCs w:val="22"/>
              </w:rPr>
              <w:t>T(=10)</w:t>
            </w:r>
          </w:p>
        </w:tc>
        <w:tc>
          <w:tcPr>
            <w:tcW w:w="1910" w:type="dxa"/>
            <w:shd w:val="clear" w:color="auto" w:fill="auto"/>
            <w:hideMark/>
          </w:tcPr>
          <w:p w14:paraId="13DFC064"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4A4625BF" w14:textId="77777777" w:rsidR="00951DA2" w:rsidRPr="00242FDC" w:rsidRDefault="00951DA2" w:rsidP="00951DA2">
            <w:pPr>
              <w:ind w:firstLine="0"/>
              <w:jc w:val="left"/>
            </w:pPr>
            <w:r w:rsidRPr="00242FDC">
              <w:t>Типовой элемент &lt;ДатаТип&gt;.</w:t>
            </w:r>
          </w:p>
          <w:p w14:paraId="09E4659F" w14:textId="0022E822" w:rsidR="00951DA2" w:rsidRPr="007A3B0E" w:rsidRDefault="00951DA2" w:rsidP="00951DA2">
            <w:pPr>
              <w:suppressAutoHyphens w:val="0"/>
              <w:ind w:firstLine="0"/>
              <w:jc w:val="left"/>
              <w:rPr>
                <w:szCs w:val="22"/>
              </w:rPr>
            </w:pPr>
            <w:r w:rsidRPr="00242FDC">
              <w:t>Дата в формате ДД.ММ.ГГГГ</w:t>
            </w:r>
          </w:p>
        </w:tc>
      </w:tr>
      <w:tr w:rsidR="00951DA2" w:rsidRPr="007A3B0E" w14:paraId="481B2FF1" w14:textId="77777777" w:rsidTr="002C4245">
        <w:trPr>
          <w:cantSplit/>
          <w:trHeight w:val="170"/>
        </w:trPr>
        <w:tc>
          <w:tcPr>
            <w:tcW w:w="3954" w:type="dxa"/>
            <w:shd w:val="clear" w:color="auto" w:fill="auto"/>
            <w:hideMark/>
          </w:tcPr>
          <w:p w14:paraId="1F77A2C9" w14:textId="77777777" w:rsidR="00951DA2" w:rsidRPr="007A3B0E" w:rsidRDefault="00951DA2" w:rsidP="00951DA2">
            <w:pPr>
              <w:suppressAutoHyphens w:val="0"/>
              <w:ind w:firstLine="0"/>
              <w:jc w:val="left"/>
              <w:rPr>
                <w:szCs w:val="22"/>
              </w:rPr>
            </w:pPr>
            <w:r w:rsidRPr="007A3B0E">
              <w:rPr>
                <w:szCs w:val="22"/>
              </w:rPr>
              <w:t>Внутренний регистрационный номер доверенности</w:t>
            </w:r>
          </w:p>
        </w:tc>
        <w:tc>
          <w:tcPr>
            <w:tcW w:w="2993" w:type="dxa"/>
            <w:shd w:val="clear" w:color="auto" w:fill="auto"/>
            <w:hideMark/>
          </w:tcPr>
          <w:p w14:paraId="4BACBB7B" w14:textId="77777777" w:rsidR="00951DA2" w:rsidRPr="007A3B0E" w:rsidRDefault="00951DA2" w:rsidP="00951DA2">
            <w:pPr>
              <w:suppressAutoHyphens w:val="0"/>
              <w:ind w:firstLine="0"/>
              <w:jc w:val="center"/>
              <w:rPr>
                <w:szCs w:val="22"/>
              </w:rPr>
            </w:pPr>
            <w:r w:rsidRPr="007A3B0E">
              <w:rPr>
                <w:szCs w:val="22"/>
              </w:rPr>
              <w:t>ВнНомДовер</w:t>
            </w:r>
          </w:p>
        </w:tc>
        <w:tc>
          <w:tcPr>
            <w:tcW w:w="1208" w:type="dxa"/>
            <w:shd w:val="clear" w:color="auto" w:fill="auto"/>
            <w:hideMark/>
          </w:tcPr>
          <w:p w14:paraId="3CA13BF2"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108579B9" w14:textId="77777777" w:rsidR="00951DA2" w:rsidRPr="007A3B0E" w:rsidRDefault="00951DA2" w:rsidP="00951DA2">
            <w:pPr>
              <w:suppressAutoHyphens w:val="0"/>
              <w:ind w:firstLine="0"/>
              <w:jc w:val="center"/>
              <w:rPr>
                <w:szCs w:val="22"/>
              </w:rPr>
            </w:pPr>
            <w:r w:rsidRPr="007A3B0E">
              <w:rPr>
                <w:szCs w:val="22"/>
              </w:rPr>
              <w:t>T(1-50)</w:t>
            </w:r>
          </w:p>
        </w:tc>
        <w:tc>
          <w:tcPr>
            <w:tcW w:w="1910" w:type="dxa"/>
            <w:shd w:val="clear" w:color="auto" w:fill="auto"/>
            <w:hideMark/>
          </w:tcPr>
          <w:p w14:paraId="6B9B7AA2" w14:textId="77777777" w:rsidR="00951DA2" w:rsidRPr="007A3B0E" w:rsidRDefault="00951DA2" w:rsidP="00951DA2">
            <w:pPr>
              <w:suppressAutoHyphens w:val="0"/>
              <w:ind w:firstLine="0"/>
              <w:jc w:val="center"/>
              <w:rPr>
                <w:szCs w:val="22"/>
              </w:rPr>
            </w:pPr>
            <w:r w:rsidRPr="007A3B0E">
              <w:rPr>
                <w:szCs w:val="22"/>
              </w:rPr>
              <w:t>Н</w:t>
            </w:r>
          </w:p>
        </w:tc>
        <w:tc>
          <w:tcPr>
            <w:tcW w:w="4840" w:type="dxa"/>
            <w:shd w:val="clear" w:color="auto" w:fill="auto"/>
            <w:hideMark/>
          </w:tcPr>
          <w:p w14:paraId="46BC7D2E" w14:textId="5630085D" w:rsidR="00951DA2" w:rsidRPr="007A3B0E" w:rsidRDefault="00951DA2" w:rsidP="00951DA2">
            <w:pPr>
              <w:suppressAutoHyphens w:val="0"/>
              <w:ind w:firstLine="0"/>
              <w:jc w:val="left"/>
              <w:rPr>
                <w:szCs w:val="22"/>
              </w:rPr>
            </w:pPr>
          </w:p>
        </w:tc>
      </w:tr>
      <w:tr w:rsidR="00951DA2" w:rsidRPr="007A3B0E" w14:paraId="76F1A4A3" w14:textId="77777777" w:rsidTr="002C4245">
        <w:trPr>
          <w:cantSplit/>
          <w:trHeight w:val="170"/>
        </w:trPr>
        <w:tc>
          <w:tcPr>
            <w:tcW w:w="3954" w:type="dxa"/>
            <w:shd w:val="clear" w:color="auto" w:fill="auto"/>
            <w:hideMark/>
          </w:tcPr>
          <w:p w14:paraId="560B0F69" w14:textId="77777777" w:rsidR="00951DA2" w:rsidRPr="007A3B0E" w:rsidRDefault="00951DA2" w:rsidP="00951DA2">
            <w:pPr>
              <w:suppressAutoHyphens w:val="0"/>
              <w:ind w:firstLine="0"/>
              <w:jc w:val="left"/>
              <w:rPr>
                <w:szCs w:val="22"/>
              </w:rPr>
            </w:pPr>
            <w:r w:rsidRPr="007A3B0E">
              <w:rPr>
                <w:szCs w:val="22"/>
              </w:rPr>
              <w:t>Дата внутренней регистрации доверенности</w:t>
            </w:r>
          </w:p>
        </w:tc>
        <w:tc>
          <w:tcPr>
            <w:tcW w:w="2993" w:type="dxa"/>
            <w:shd w:val="clear" w:color="auto" w:fill="auto"/>
            <w:hideMark/>
          </w:tcPr>
          <w:p w14:paraId="015B0757" w14:textId="77777777" w:rsidR="00951DA2" w:rsidRPr="007A3B0E" w:rsidRDefault="00951DA2" w:rsidP="00951DA2">
            <w:pPr>
              <w:suppressAutoHyphens w:val="0"/>
              <w:ind w:firstLine="0"/>
              <w:jc w:val="center"/>
              <w:rPr>
                <w:szCs w:val="22"/>
              </w:rPr>
            </w:pPr>
            <w:r w:rsidRPr="007A3B0E">
              <w:rPr>
                <w:szCs w:val="22"/>
              </w:rPr>
              <w:t>ДатаВнРегДовер</w:t>
            </w:r>
          </w:p>
        </w:tc>
        <w:tc>
          <w:tcPr>
            <w:tcW w:w="1208" w:type="dxa"/>
            <w:shd w:val="clear" w:color="auto" w:fill="auto"/>
            <w:hideMark/>
          </w:tcPr>
          <w:p w14:paraId="1C354011"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41E78D24" w14:textId="77777777" w:rsidR="00951DA2" w:rsidRPr="007A3B0E" w:rsidRDefault="00951DA2" w:rsidP="00951DA2">
            <w:pPr>
              <w:suppressAutoHyphens w:val="0"/>
              <w:ind w:firstLine="0"/>
              <w:jc w:val="center"/>
              <w:rPr>
                <w:szCs w:val="22"/>
              </w:rPr>
            </w:pPr>
            <w:r w:rsidRPr="007A3B0E">
              <w:rPr>
                <w:szCs w:val="22"/>
              </w:rPr>
              <w:t>T(=10)</w:t>
            </w:r>
          </w:p>
        </w:tc>
        <w:tc>
          <w:tcPr>
            <w:tcW w:w="1910" w:type="dxa"/>
            <w:shd w:val="clear" w:color="auto" w:fill="auto"/>
            <w:hideMark/>
          </w:tcPr>
          <w:p w14:paraId="6B1E6F8F" w14:textId="77777777" w:rsidR="00951DA2" w:rsidRPr="007A3B0E" w:rsidRDefault="00951DA2" w:rsidP="00951DA2">
            <w:pPr>
              <w:suppressAutoHyphens w:val="0"/>
              <w:ind w:firstLine="0"/>
              <w:jc w:val="center"/>
              <w:rPr>
                <w:szCs w:val="22"/>
              </w:rPr>
            </w:pPr>
            <w:r w:rsidRPr="007A3B0E">
              <w:rPr>
                <w:szCs w:val="22"/>
              </w:rPr>
              <w:t>Н</w:t>
            </w:r>
          </w:p>
        </w:tc>
        <w:tc>
          <w:tcPr>
            <w:tcW w:w="4840" w:type="dxa"/>
            <w:shd w:val="clear" w:color="auto" w:fill="auto"/>
            <w:hideMark/>
          </w:tcPr>
          <w:p w14:paraId="074E6772" w14:textId="77777777" w:rsidR="00951DA2" w:rsidRPr="00242FDC" w:rsidRDefault="00951DA2" w:rsidP="00951DA2">
            <w:pPr>
              <w:ind w:firstLine="0"/>
              <w:jc w:val="left"/>
            </w:pPr>
            <w:r w:rsidRPr="00242FDC">
              <w:t>Типовой элемент &lt;ДатаТип&gt;.</w:t>
            </w:r>
          </w:p>
          <w:p w14:paraId="09AAC26E" w14:textId="65E336E3" w:rsidR="00951DA2" w:rsidRPr="007A3B0E" w:rsidRDefault="00951DA2" w:rsidP="00951DA2">
            <w:pPr>
              <w:suppressAutoHyphens w:val="0"/>
              <w:ind w:firstLine="0"/>
              <w:jc w:val="left"/>
              <w:rPr>
                <w:szCs w:val="22"/>
              </w:rPr>
            </w:pPr>
            <w:r w:rsidRPr="00242FDC">
              <w:t>Дата в формате ДД.ММ.ГГГГ</w:t>
            </w:r>
          </w:p>
        </w:tc>
      </w:tr>
      <w:tr w:rsidR="00951DA2" w:rsidRPr="007A3B0E" w14:paraId="23EDEE68" w14:textId="77777777" w:rsidTr="002C4245">
        <w:trPr>
          <w:cantSplit/>
          <w:trHeight w:val="170"/>
        </w:trPr>
        <w:tc>
          <w:tcPr>
            <w:tcW w:w="3954" w:type="dxa"/>
            <w:shd w:val="clear" w:color="auto" w:fill="auto"/>
            <w:hideMark/>
          </w:tcPr>
          <w:p w14:paraId="2F4607A3" w14:textId="77777777" w:rsidR="00951DA2" w:rsidRPr="007A3B0E" w:rsidRDefault="00951DA2" w:rsidP="00951DA2">
            <w:pPr>
              <w:suppressAutoHyphens w:val="0"/>
              <w:ind w:firstLine="0"/>
              <w:jc w:val="left"/>
              <w:rPr>
                <w:szCs w:val="22"/>
              </w:rPr>
            </w:pPr>
            <w:r w:rsidRPr="007A3B0E">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993" w:type="dxa"/>
            <w:shd w:val="clear" w:color="auto" w:fill="auto"/>
            <w:hideMark/>
          </w:tcPr>
          <w:p w14:paraId="2C9FCCF6" w14:textId="77777777" w:rsidR="00951DA2" w:rsidRPr="007A3B0E" w:rsidRDefault="00951DA2" w:rsidP="00951DA2">
            <w:pPr>
              <w:suppressAutoHyphens w:val="0"/>
              <w:ind w:firstLine="0"/>
              <w:jc w:val="center"/>
              <w:rPr>
                <w:szCs w:val="22"/>
              </w:rPr>
            </w:pPr>
            <w:r w:rsidRPr="007A3B0E">
              <w:rPr>
                <w:szCs w:val="22"/>
              </w:rPr>
              <w:t>ИдСистХран</w:t>
            </w:r>
          </w:p>
        </w:tc>
        <w:tc>
          <w:tcPr>
            <w:tcW w:w="1208" w:type="dxa"/>
            <w:shd w:val="clear" w:color="auto" w:fill="auto"/>
            <w:hideMark/>
          </w:tcPr>
          <w:p w14:paraId="0986BD8E"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1122AF4E" w14:textId="77777777" w:rsidR="00951DA2" w:rsidRPr="007A3B0E" w:rsidRDefault="00951DA2" w:rsidP="00951DA2">
            <w:pPr>
              <w:suppressAutoHyphens w:val="0"/>
              <w:ind w:firstLine="0"/>
              <w:jc w:val="center"/>
              <w:rPr>
                <w:szCs w:val="22"/>
              </w:rPr>
            </w:pPr>
            <w:r w:rsidRPr="007A3B0E">
              <w:rPr>
                <w:szCs w:val="22"/>
              </w:rPr>
              <w:t>T(1-500)</w:t>
            </w:r>
          </w:p>
        </w:tc>
        <w:tc>
          <w:tcPr>
            <w:tcW w:w="1910" w:type="dxa"/>
            <w:shd w:val="clear" w:color="auto" w:fill="auto"/>
            <w:hideMark/>
          </w:tcPr>
          <w:p w14:paraId="7AABF815"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32593909" w14:textId="77777777" w:rsidR="00951DA2" w:rsidRPr="007A3B0E" w:rsidRDefault="00951DA2" w:rsidP="00951DA2">
            <w:pPr>
              <w:suppressAutoHyphens w:val="0"/>
              <w:ind w:firstLine="0"/>
              <w:jc w:val="left"/>
              <w:rPr>
                <w:szCs w:val="22"/>
              </w:rPr>
            </w:pPr>
            <w:r w:rsidRPr="007A3B0E">
              <w:rPr>
                <w:szCs w:val="22"/>
              </w:rPr>
              <w:t> </w:t>
            </w:r>
          </w:p>
        </w:tc>
      </w:tr>
    </w:tbl>
    <w:p w14:paraId="5722FD6C" w14:textId="77777777" w:rsidR="00E96EB6" w:rsidRDefault="00E96EB6" w:rsidP="007A3B0E">
      <w:pPr>
        <w:suppressAutoHyphens w:val="0"/>
        <w:spacing w:before="360" w:after="60"/>
        <w:ind w:firstLine="0"/>
        <w:jc w:val="right"/>
        <w:rPr>
          <w:szCs w:val="22"/>
        </w:rPr>
      </w:pPr>
    </w:p>
    <w:p w14:paraId="180AE033" w14:textId="46C102AD"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11</w:t>
      </w:r>
    </w:p>
    <w:p w14:paraId="7447C3D7" w14:textId="7113306F" w:rsidR="007A3B0E" w:rsidRPr="007A3B0E" w:rsidRDefault="00541C85" w:rsidP="007A3B0E">
      <w:pPr>
        <w:suppressAutoHyphens w:val="0"/>
        <w:spacing w:after="60"/>
        <w:ind w:left="567" w:right="567" w:firstLine="0"/>
        <w:jc w:val="center"/>
        <w:rPr>
          <w:szCs w:val="20"/>
        </w:rPr>
      </w:pPr>
      <w:r w:rsidRPr="00704891">
        <w:rPr>
          <w:b/>
          <w:bCs/>
        </w:rPr>
        <w:t xml:space="preserve">Сведения </w:t>
      </w:r>
      <w:r w:rsidRPr="00EB467F">
        <w:rPr>
          <w:b/>
          <w:bCs/>
        </w:rPr>
        <w:t xml:space="preserve">о доверенности в бумажном виде, используемой для подтверждения полномочий </w:t>
      </w:r>
      <w:r w:rsidR="007A3B0E" w:rsidRPr="007A3B0E">
        <w:rPr>
          <w:b/>
          <w:bCs/>
        </w:rPr>
        <w:t>(СвДоверБум)</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77E4F282" w14:textId="77777777" w:rsidTr="0042376B">
        <w:trPr>
          <w:cantSplit/>
          <w:trHeight w:val="170"/>
          <w:tblHeader/>
        </w:trPr>
        <w:tc>
          <w:tcPr>
            <w:tcW w:w="3954" w:type="dxa"/>
            <w:shd w:val="clear" w:color="000000" w:fill="EAEAEA"/>
            <w:vAlign w:val="center"/>
            <w:hideMark/>
          </w:tcPr>
          <w:p w14:paraId="5D67E326"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758204AA"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17F9E220"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68649C8C"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76D6862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1EE5FB43"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951DA2" w:rsidRPr="007A3B0E" w14:paraId="049EFFD2" w14:textId="77777777" w:rsidTr="0042376B">
        <w:trPr>
          <w:cantSplit/>
          <w:trHeight w:val="170"/>
        </w:trPr>
        <w:tc>
          <w:tcPr>
            <w:tcW w:w="3954" w:type="dxa"/>
            <w:shd w:val="clear" w:color="auto" w:fill="auto"/>
            <w:hideMark/>
          </w:tcPr>
          <w:p w14:paraId="253855C5" w14:textId="77777777" w:rsidR="00951DA2" w:rsidRPr="007A3B0E" w:rsidRDefault="00951DA2" w:rsidP="00951DA2">
            <w:pPr>
              <w:suppressAutoHyphens w:val="0"/>
              <w:ind w:firstLine="0"/>
              <w:jc w:val="left"/>
              <w:rPr>
                <w:szCs w:val="22"/>
              </w:rPr>
            </w:pPr>
            <w:r w:rsidRPr="007A3B0E">
              <w:rPr>
                <w:szCs w:val="22"/>
              </w:rPr>
              <w:t>Дата совершения доверенности</w:t>
            </w:r>
          </w:p>
        </w:tc>
        <w:tc>
          <w:tcPr>
            <w:tcW w:w="2993" w:type="dxa"/>
            <w:shd w:val="clear" w:color="auto" w:fill="auto"/>
            <w:hideMark/>
          </w:tcPr>
          <w:p w14:paraId="7D3F39CF" w14:textId="77777777" w:rsidR="00951DA2" w:rsidRPr="007A3B0E" w:rsidRDefault="00951DA2" w:rsidP="00951DA2">
            <w:pPr>
              <w:suppressAutoHyphens w:val="0"/>
              <w:ind w:firstLine="0"/>
              <w:jc w:val="center"/>
              <w:rPr>
                <w:szCs w:val="22"/>
              </w:rPr>
            </w:pPr>
            <w:r w:rsidRPr="007A3B0E">
              <w:rPr>
                <w:szCs w:val="22"/>
              </w:rPr>
              <w:t>ДатаДовер</w:t>
            </w:r>
          </w:p>
        </w:tc>
        <w:tc>
          <w:tcPr>
            <w:tcW w:w="1208" w:type="dxa"/>
            <w:shd w:val="clear" w:color="auto" w:fill="auto"/>
            <w:hideMark/>
          </w:tcPr>
          <w:p w14:paraId="7D99B2D5"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0C6E804E" w14:textId="77777777" w:rsidR="00951DA2" w:rsidRPr="007A3B0E" w:rsidRDefault="00951DA2" w:rsidP="00951DA2">
            <w:pPr>
              <w:suppressAutoHyphens w:val="0"/>
              <w:ind w:firstLine="0"/>
              <w:jc w:val="center"/>
              <w:rPr>
                <w:szCs w:val="22"/>
              </w:rPr>
            </w:pPr>
            <w:r w:rsidRPr="007A3B0E">
              <w:rPr>
                <w:szCs w:val="22"/>
              </w:rPr>
              <w:t>T(=10)</w:t>
            </w:r>
          </w:p>
        </w:tc>
        <w:tc>
          <w:tcPr>
            <w:tcW w:w="1910" w:type="dxa"/>
            <w:shd w:val="clear" w:color="auto" w:fill="auto"/>
            <w:hideMark/>
          </w:tcPr>
          <w:p w14:paraId="063CEB9C"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0CE43DA1" w14:textId="77777777" w:rsidR="00951DA2" w:rsidRPr="00242FDC" w:rsidRDefault="00951DA2" w:rsidP="00951DA2">
            <w:pPr>
              <w:ind w:firstLine="0"/>
              <w:jc w:val="left"/>
            </w:pPr>
            <w:r w:rsidRPr="00242FDC">
              <w:t>Типовой элемент &lt;ДатаТип&gt;.</w:t>
            </w:r>
          </w:p>
          <w:p w14:paraId="6A2766C8" w14:textId="2B1CF240" w:rsidR="00951DA2" w:rsidRPr="007A3B0E" w:rsidRDefault="00951DA2" w:rsidP="00951DA2">
            <w:pPr>
              <w:suppressAutoHyphens w:val="0"/>
              <w:ind w:firstLine="0"/>
              <w:jc w:val="left"/>
              <w:rPr>
                <w:szCs w:val="22"/>
              </w:rPr>
            </w:pPr>
            <w:r w:rsidRPr="00242FDC">
              <w:t>Дата в формате ДД.ММ.ГГГГ</w:t>
            </w:r>
          </w:p>
        </w:tc>
      </w:tr>
      <w:tr w:rsidR="00951DA2" w:rsidRPr="007A3B0E" w14:paraId="569E8C92" w14:textId="77777777" w:rsidTr="0042376B">
        <w:trPr>
          <w:cantSplit/>
          <w:trHeight w:val="170"/>
        </w:trPr>
        <w:tc>
          <w:tcPr>
            <w:tcW w:w="3954" w:type="dxa"/>
            <w:shd w:val="clear" w:color="auto" w:fill="auto"/>
            <w:hideMark/>
          </w:tcPr>
          <w:p w14:paraId="62C8C3C0" w14:textId="77777777" w:rsidR="00951DA2" w:rsidRPr="007A3B0E" w:rsidRDefault="00951DA2" w:rsidP="00951DA2">
            <w:pPr>
              <w:suppressAutoHyphens w:val="0"/>
              <w:ind w:firstLine="0"/>
              <w:jc w:val="left"/>
              <w:rPr>
                <w:szCs w:val="22"/>
              </w:rPr>
            </w:pPr>
            <w:r w:rsidRPr="007A3B0E">
              <w:rPr>
                <w:szCs w:val="22"/>
              </w:rPr>
              <w:t>Внутренний регистрационный номер доверенности</w:t>
            </w:r>
          </w:p>
        </w:tc>
        <w:tc>
          <w:tcPr>
            <w:tcW w:w="2993" w:type="dxa"/>
            <w:shd w:val="clear" w:color="auto" w:fill="auto"/>
            <w:hideMark/>
          </w:tcPr>
          <w:p w14:paraId="4B0A79E3" w14:textId="77777777" w:rsidR="00951DA2" w:rsidRPr="007A3B0E" w:rsidRDefault="00951DA2" w:rsidP="00951DA2">
            <w:pPr>
              <w:suppressAutoHyphens w:val="0"/>
              <w:ind w:firstLine="0"/>
              <w:jc w:val="center"/>
              <w:rPr>
                <w:szCs w:val="22"/>
              </w:rPr>
            </w:pPr>
            <w:r w:rsidRPr="007A3B0E">
              <w:rPr>
                <w:szCs w:val="22"/>
              </w:rPr>
              <w:t>ВнНомДовер</w:t>
            </w:r>
          </w:p>
        </w:tc>
        <w:tc>
          <w:tcPr>
            <w:tcW w:w="1208" w:type="dxa"/>
            <w:shd w:val="clear" w:color="auto" w:fill="auto"/>
            <w:hideMark/>
          </w:tcPr>
          <w:p w14:paraId="6BF2CAD6"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5C5C579F" w14:textId="77777777" w:rsidR="00951DA2" w:rsidRPr="007A3B0E" w:rsidRDefault="00951DA2" w:rsidP="00951DA2">
            <w:pPr>
              <w:suppressAutoHyphens w:val="0"/>
              <w:ind w:firstLine="0"/>
              <w:jc w:val="center"/>
              <w:rPr>
                <w:szCs w:val="22"/>
              </w:rPr>
            </w:pPr>
            <w:r w:rsidRPr="007A3B0E">
              <w:rPr>
                <w:szCs w:val="22"/>
              </w:rPr>
              <w:t>T(1-50)</w:t>
            </w:r>
          </w:p>
        </w:tc>
        <w:tc>
          <w:tcPr>
            <w:tcW w:w="1910" w:type="dxa"/>
            <w:shd w:val="clear" w:color="auto" w:fill="auto"/>
            <w:hideMark/>
          </w:tcPr>
          <w:p w14:paraId="5D9A4D8B" w14:textId="77777777" w:rsidR="00951DA2" w:rsidRPr="007A3B0E" w:rsidRDefault="00951DA2" w:rsidP="00951DA2">
            <w:pPr>
              <w:suppressAutoHyphens w:val="0"/>
              <w:ind w:firstLine="0"/>
              <w:jc w:val="center"/>
              <w:rPr>
                <w:szCs w:val="22"/>
              </w:rPr>
            </w:pPr>
            <w:r w:rsidRPr="007A3B0E">
              <w:rPr>
                <w:szCs w:val="22"/>
              </w:rPr>
              <w:t>О</w:t>
            </w:r>
          </w:p>
        </w:tc>
        <w:tc>
          <w:tcPr>
            <w:tcW w:w="4840" w:type="dxa"/>
            <w:shd w:val="clear" w:color="auto" w:fill="auto"/>
            <w:hideMark/>
          </w:tcPr>
          <w:p w14:paraId="039DC516" w14:textId="0C4D5F72" w:rsidR="00951DA2" w:rsidRPr="007A3B0E" w:rsidRDefault="00951DA2" w:rsidP="00951DA2">
            <w:pPr>
              <w:suppressAutoHyphens w:val="0"/>
              <w:ind w:firstLine="0"/>
              <w:jc w:val="left"/>
              <w:rPr>
                <w:szCs w:val="22"/>
              </w:rPr>
            </w:pPr>
            <w:r w:rsidRPr="00242FDC">
              <w:t>При отсутствии номера принимает значение: без номера (б/н)</w:t>
            </w:r>
          </w:p>
        </w:tc>
      </w:tr>
      <w:tr w:rsidR="00951DA2" w:rsidRPr="007A3B0E" w14:paraId="069E594B" w14:textId="77777777" w:rsidTr="0042376B">
        <w:trPr>
          <w:cantSplit/>
          <w:trHeight w:val="170"/>
        </w:trPr>
        <w:tc>
          <w:tcPr>
            <w:tcW w:w="3954" w:type="dxa"/>
            <w:shd w:val="clear" w:color="auto" w:fill="auto"/>
            <w:hideMark/>
          </w:tcPr>
          <w:p w14:paraId="1B83A3FE" w14:textId="77777777" w:rsidR="00951DA2" w:rsidRPr="007A3B0E" w:rsidRDefault="00951DA2" w:rsidP="00951DA2">
            <w:pPr>
              <w:suppressAutoHyphens w:val="0"/>
              <w:ind w:firstLine="0"/>
              <w:jc w:val="left"/>
              <w:rPr>
                <w:szCs w:val="22"/>
              </w:rPr>
            </w:pPr>
            <w:r w:rsidRPr="007A3B0E">
              <w:rPr>
                <w:szCs w:val="22"/>
              </w:rPr>
              <w:t>Сведения, идентифицирующие доверителя</w:t>
            </w:r>
          </w:p>
        </w:tc>
        <w:tc>
          <w:tcPr>
            <w:tcW w:w="2993" w:type="dxa"/>
            <w:shd w:val="clear" w:color="auto" w:fill="auto"/>
            <w:hideMark/>
          </w:tcPr>
          <w:p w14:paraId="243710C8" w14:textId="77777777" w:rsidR="00951DA2" w:rsidRPr="007A3B0E" w:rsidRDefault="00951DA2" w:rsidP="00951DA2">
            <w:pPr>
              <w:suppressAutoHyphens w:val="0"/>
              <w:ind w:firstLine="0"/>
              <w:jc w:val="center"/>
              <w:rPr>
                <w:szCs w:val="22"/>
              </w:rPr>
            </w:pPr>
            <w:r w:rsidRPr="007A3B0E">
              <w:rPr>
                <w:szCs w:val="22"/>
              </w:rPr>
              <w:t>СвИдДовер</w:t>
            </w:r>
          </w:p>
        </w:tc>
        <w:tc>
          <w:tcPr>
            <w:tcW w:w="1208" w:type="dxa"/>
            <w:shd w:val="clear" w:color="auto" w:fill="auto"/>
            <w:hideMark/>
          </w:tcPr>
          <w:p w14:paraId="6F8B8366" w14:textId="77777777" w:rsidR="00951DA2" w:rsidRPr="007A3B0E" w:rsidRDefault="00951DA2" w:rsidP="00951DA2">
            <w:pPr>
              <w:suppressAutoHyphens w:val="0"/>
              <w:ind w:firstLine="0"/>
              <w:jc w:val="center"/>
              <w:rPr>
                <w:szCs w:val="22"/>
              </w:rPr>
            </w:pPr>
            <w:r w:rsidRPr="007A3B0E">
              <w:rPr>
                <w:szCs w:val="22"/>
              </w:rPr>
              <w:t>A</w:t>
            </w:r>
          </w:p>
        </w:tc>
        <w:tc>
          <w:tcPr>
            <w:tcW w:w="1208" w:type="dxa"/>
            <w:shd w:val="clear" w:color="auto" w:fill="auto"/>
            <w:hideMark/>
          </w:tcPr>
          <w:p w14:paraId="563CC97A" w14:textId="77777777" w:rsidR="00951DA2" w:rsidRPr="007A3B0E" w:rsidRDefault="00951DA2" w:rsidP="00951DA2">
            <w:pPr>
              <w:suppressAutoHyphens w:val="0"/>
              <w:ind w:firstLine="0"/>
              <w:jc w:val="center"/>
              <w:rPr>
                <w:szCs w:val="22"/>
              </w:rPr>
            </w:pPr>
            <w:r w:rsidRPr="007A3B0E">
              <w:rPr>
                <w:szCs w:val="22"/>
              </w:rPr>
              <w:t>T(1-1000)</w:t>
            </w:r>
          </w:p>
        </w:tc>
        <w:tc>
          <w:tcPr>
            <w:tcW w:w="1910" w:type="dxa"/>
            <w:shd w:val="clear" w:color="auto" w:fill="auto"/>
            <w:hideMark/>
          </w:tcPr>
          <w:p w14:paraId="750A3D09" w14:textId="77777777" w:rsidR="00951DA2" w:rsidRPr="007A3B0E" w:rsidRDefault="00951DA2" w:rsidP="00951DA2">
            <w:pPr>
              <w:suppressAutoHyphens w:val="0"/>
              <w:ind w:firstLine="0"/>
              <w:jc w:val="center"/>
              <w:rPr>
                <w:szCs w:val="22"/>
              </w:rPr>
            </w:pPr>
            <w:r w:rsidRPr="007A3B0E">
              <w:rPr>
                <w:szCs w:val="22"/>
              </w:rPr>
              <w:t>Н</w:t>
            </w:r>
          </w:p>
        </w:tc>
        <w:tc>
          <w:tcPr>
            <w:tcW w:w="4840" w:type="dxa"/>
            <w:shd w:val="clear" w:color="auto" w:fill="auto"/>
            <w:hideMark/>
          </w:tcPr>
          <w:p w14:paraId="24D47BCE" w14:textId="77777777" w:rsidR="00951DA2" w:rsidRPr="007A3B0E" w:rsidRDefault="00951DA2" w:rsidP="00951DA2">
            <w:pPr>
              <w:suppressAutoHyphens w:val="0"/>
              <w:ind w:firstLine="0"/>
              <w:jc w:val="left"/>
              <w:rPr>
                <w:szCs w:val="22"/>
              </w:rPr>
            </w:pPr>
            <w:r w:rsidRPr="007A3B0E">
              <w:rPr>
                <w:szCs w:val="22"/>
              </w:rPr>
              <w:t> </w:t>
            </w:r>
          </w:p>
        </w:tc>
      </w:tr>
      <w:tr w:rsidR="00951DA2" w:rsidRPr="007A3B0E" w14:paraId="6EC0A9A1" w14:textId="77777777" w:rsidTr="0042376B">
        <w:trPr>
          <w:cantSplit/>
          <w:trHeight w:val="170"/>
        </w:trPr>
        <w:tc>
          <w:tcPr>
            <w:tcW w:w="3954" w:type="dxa"/>
            <w:shd w:val="clear" w:color="auto" w:fill="auto"/>
            <w:hideMark/>
          </w:tcPr>
          <w:p w14:paraId="03D4425B" w14:textId="77777777" w:rsidR="00951DA2" w:rsidRPr="007A3B0E" w:rsidRDefault="00951DA2" w:rsidP="00951DA2">
            <w:pPr>
              <w:suppressAutoHyphens w:val="0"/>
              <w:ind w:firstLine="0"/>
              <w:jc w:val="left"/>
              <w:rPr>
                <w:szCs w:val="22"/>
              </w:rPr>
            </w:pPr>
            <w:r w:rsidRPr="007A3B0E">
              <w:rPr>
                <w:szCs w:val="22"/>
              </w:rPr>
              <w:t>Фамилия, имя, отчество (при наличии) лица, подписавшего доверенность</w:t>
            </w:r>
          </w:p>
        </w:tc>
        <w:tc>
          <w:tcPr>
            <w:tcW w:w="2993" w:type="dxa"/>
            <w:shd w:val="clear" w:color="auto" w:fill="auto"/>
            <w:hideMark/>
          </w:tcPr>
          <w:p w14:paraId="010241B4" w14:textId="77777777" w:rsidR="00951DA2" w:rsidRPr="007A3B0E" w:rsidRDefault="00951DA2" w:rsidP="00951DA2">
            <w:pPr>
              <w:suppressAutoHyphens w:val="0"/>
              <w:ind w:firstLine="0"/>
              <w:jc w:val="center"/>
              <w:rPr>
                <w:szCs w:val="22"/>
              </w:rPr>
            </w:pPr>
            <w:r w:rsidRPr="007A3B0E">
              <w:rPr>
                <w:szCs w:val="22"/>
              </w:rPr>
              <w:t>ФИО</w:t>
            </w:r>
          </w:p>
        </w:tc>
        <w:tc>
          <w:tcPr>
            <w:tcW w:w="1208" w:type="dxa"/>
            <w:shd w:val="clear" w:color="auto" w:fill="auto"/>
            <w:hideMark/>
          </w:tcPr>
          <w:p w14:paraId="4E9F430C" w14:textId="77777777" w:rsidR="00951DA2" w:rsidRPr="007A3B0E" w:rsidRDefault="00951DA2" w:rsidP="00951DA2">
            <w:pPr>
              <w:suppressAutoHyphens w:val="0"/>
              <w:ind w:firstLine="0"/>
              <w:jc w:val="center"/>
              <w:rPr>
                <w:szCs w:val="22"/>
              </w:rPr>
            </w:pPr>
            <w:r w:rsidRPr="007A3B0E">
              <w:rPr>
                <w:szCs w:val="22"/>
              </w:rPr>
              <w:t>С</w:t>
            </w:r>
          </w:p>
        </w:tc>
        <w:tc>
          <w:tcPr>
            <w:tcW w:w="1208" w:type="dxa"/>
            <w:shd w:val="clear" w:color="auto" w:fill="auto"/>
            <w:hideMark/>
          </w:tcPr>
          <w:p w14:paraId="4EDC0717" w14:textId="77777777" w:rsidR="00951DA2" w:rsidRPr="007A3B0E" w:rsidRDefault="00951DA2" w:rsidP="00951DA2">
            <w:pPr>
              <w:suppressAutoHyphens w:val="0"/>
              <w:ind w:firstLine="0"/>
              <w:jc w:val="center"/>
              <w:rPr>
                <w:szCs w:val="22"/>
              </w:rPr>
            </w:pPr>
            <w:r w:rsidRPr="007A3B0E">
              <w:rPr>
                <w:szCs w:val="22"/>
              </w:rPr>
              <w:t> </w:t>
            </w:r>
          </w:p>
        </w:tc>
        <w:tc>
          <w:tcPr>
            <w:tcW w:w="1910" w:type="dxa"/>
            <w:shd w:val="clear" w:color="auto" w:fill="auto"/>
            <w:hideMark/>
          </w:tcPr>
          <w:p w14:paraId="6A08D997" w14:textId="77777777" w:rsidR="00951DA2" w:rsidRPr="007A3B0E" w:rsidRDefault="00951DA2" w:rsidP="00951DA2">
            <w:pPr>
              <w:suppressAutoHyphens w:val="0"/>
              <w:ind w:firstLine="0"/>
              <w:jc w:val="center"/>
              <w:rPr>
                <w:szCs w:val="22"/>
              </w:rPr>
            </w:pPr>
            <w:r w:rsidRPr="007A3B0E">
              <w:rPr>
                <w:szCs w:val="22"/>
              </w:rPr>
              <w:t>Н</w:t>
            </w:r>
          </w:p>
        </w:tc>
        <w:tc>
          <w:tcPr>
            <w:tcW w:w="4840" w:type="dxa"/>
            <w:shd w:val="clear" w:color="auto" w:fill="auto"/>
            <w:hideMark/>
          </w:tcPr>
          <w:p w14:paraId="6796B816" w14:textId="77777777" w:rsidR="00951DA2" w:rsidRDefault="00951DA2" w:rsidP="00951DA2">
            <w:pPr>
              <w:suppressAutoHyphens w:val="0"/>
              <w:ind w:firstLine="0"/>
              <w:jc w:val="left"/>
              <w:rPr>
                <w:szCs w:val="22"/>
              </w:rPr>
            </w:pPr>
            <w:r w:rsidRPr="007A3B0E">
              <w:rPr>
                <w:szCs w:val="22"/>
              </w:rPr>
              <w:t>Типовой элемент &lt;ФИОТип</w:t>
            </w:r>
            <w:r>
              <w:rPr>
                <w:szCs w:val="22"/>
              </w:rPr>
              <w:t>&gt;.</w:t>
            </w:r>
          </w:p>
          <w:p w14:paraId="709066B2" w14:textId="5A20C31A" w:rsidR="00951DA2" w:rsidRPr="007A3B0E" w:rsidRDefault="00951DA2" w:rsidP="00951DA2">
            <w:pPr>
              <w:suppressAutoHyphens w:val="0"/>
              <w:ind w:firstLine="0"/>
              <w:jc w:val="left"/>
              <w:rPr>
                <w:szCs w:val="22"/>
              </w:rPr>
            </w:pPr>
            <w:r>
              <w:rPr>
                <w:szCs w:val="22"/>
              </w:rPr>
              <w:t xml:space="preserve">Состав </w:t>
            </w:r>
            <w:r w:rsidRPr="007A3B0E">
              <w:rPr>
                <w:szCs w:val="22"/>
              </w:rPr>
              <w:t xml:space="preserve">элемента представлен </w:t>
            </w:r>
            <w:r>
              <w:rPr>
                <w:szCs w:val="22"/>
              </w:rPr>
              <w:t>в таблице 9.</w:t>
            </w:r>
            <w:r w:rsidRPr="007A3B0E">
              <w:rPr>
                <w:szCs w:val="22"/>
              </w:rPr>
              <w:t xml:space="preserve">12 </w:t>
            </w:r>
          </w:p>
        </w:tc>
      </w:tr>
    </w:tbl>
    <w:p w14:paraId="7A6B9664" w14:textId="77777777" w:rsidR="00674468" w:rsidRDefault="00674468" w:rsidP="007A3B0E">
      <w:pPr>
        <w:suppressAutoHyphens w:val="0"/>
        <w:spacing w:before="360" w:after="60"/>
        <w:ind w:firstLine="0"/>
        <w:jc w:val="right"/>
        <w:rPr>
          <w:szCs w:val="22"/>
        </w:rPr>
      </w:pPr>
    </w:p>
    <w:p w14:paraId="0B07753D" w14:textId="42E25D9C" w:rsidR="007A3B0E" w:rsidRPr="007A3B0E" w:rsidRDefault="00581143" w:rsidP="007A3B0E">
      <w:pPr>
        <w:suppressAutoHyphens w:val="0"/>
        <w:spacing w:before="360" w:after="60"/>
        <w:ind w:firstLine="0"/>
        <w:jc w:val="right"/>
        <w:rPr>
          <w:szCs w:val="22"/>
        </w:rPr>
      </w:pPr>
      <w:r>
        <w:rPr>
          <w:szCs w:val="22"/>
        </w:rPr>
        <w:t>Таблица 9.</w:t>
      </w:r>
      <w:r w:rsidR="007A3B0E" w:rsidRPr="007A3B0E">
        <w:rPr>
          <w:szCs w:val="22"/>
        </w:rPr>
        <w:t>12</w:t>
      </w:r>
    </w:p>
    <w:p w14:paraId="38294AA0" w14:textId="77777777" w:rsidR="007A3B0E" w:rsidRPr="007A3B0E" w:rsidRDefault="007A3B0E" w:rsidP="007A3B0E">
      <w:pPr>
        <w:suppressAutoHyphens w:val="0"/>
        <w:spacing w:after="60"/>
        <w:ind w:left="567" w:right="567" w:firstLine="0"/>
        <w:jc w:val="center"/>
        <w:rPr>
          <w:szCs w:val="20"/>
        </w:rPr>
      </w:pPr>
      <w:r w:rsidRPr="007A3B0E">
        <w:rPr>
          <w:b/>
          <w:bCs/>
        </w:rPr>
        <w:t>Фамилия, имя, отчество физического лица (ФИОТип)</w:t>
      </w:r>
    </w:p>
    <w:tbl>
      <w:tblPr>
        <w:tblW w:w="16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2993"/>
        <w:gridCol w:w="1208"/>
        <w:gridCol w:w="1208"/>
        <w:gridCol w:w="1910"/>
        <w:gridCol w:w="4840"/>
      </w:tblGrid>
      <w:tr w:rsidR="007A3B0E" w:rsidRPr="007A3B0E" w14:paraId="28998DF2" w14:textId="77777777" w:rsidTr="0042376B">
        <w:trPr>
          <w:cantSplit/>
          <w:trHeight w:val="170"/>
          <w:tblHeader/>
        </w:trPr>
        <w:tc>
          <w:tcPr>
            <w:tcW w:w="3954" w:type="dxa"/>
            <w:shd w:val="clear" w:color="000000" w:fill="EAEAEA"/>
            <w:vAlign w:val="center"/>
            <w:hideMark/>
          </w:tcPr>
          <w:p w14:paraId="158127A6" w14:textId="77777777" w:rsidR="007A3B0E" w:rsidRPr="007A3B0E" w:rsidRDefault="007A3B0E" w:rsidP="007A3B0E">
            <w:pPr>
              <w:suppressAutoHyphens w:val="0"/>
              <w:ind w:firstLine="0"/>
              <w:jc w:val="center"/>
              <w:rPr>
                <w:b/>
                <w:bCs/>
              </w:rPr>
            </w:pPr>
            <w:r w:rsidRPr="007A3B0E">
              <w:rPr>
                <w:b/>
                <w:bCs/>
              </w:rPr>
              <w:t>Наименование элемента</w:t>
            </w:r>
          </w:p>
        </w:tc>
        <w:tc>
          <w:tcPr>
            <w:tcW w:w="2993" w:type="dxa"/>
            <w:shd w:val="clear" w:color="000000" w:fill="EAEAEA"/>
            <w:vAlign w:val="center"/>
            <w:hideMark/>
          </w:tcPr>
          <w:p w14:paraId="16DACE4B" w14:textId="77777777" w:rsidR="007A3B0E" w:rsidRPr="007A3B0E" w:rsidRDefault="007A3B0E" w:rsidP="007A3B0E">
            <w:pPr>
              <w:suppressAutoHyphens w:val="0"/>
              <w:ind w:firstLine="0"/>
              <w:jc w:val="center"/>
              <w:rPr>
                <w:b/>
                <w:bCs/>
              </w:rPr>
            </w:pPr>
            <w:r w:rsidRPr="007A3B0E">
              <w:rPr>
                <w:b/>
                <w:bCs/>
              </w:rPr>
              <w:t>Сокращенное наименование (код) элемента</w:t>
            </w:r>
          </w:p>
        </w:tc>
        <w:tc>
          <w:tcPr>
            <w:tcW w:w="1208" w:type="dxa"/>
            <w:shd w:val="clear" w:color="000000" w:fill="EAEAEA"/>
            <w:vAlign w:val="center"/>
            <w:hideMark/>
          </w:tcPr>
          <w:p w14:paraId="6328D58E" w14:textId="77777777" w:rsidR="007A3B0E" w:rsidRPr="007A3B0E" w:rsidRDefault="007A3B0E" w:rsidP="007A3B0E">
            <w:pPr>
              <w:suppressAutoHyphens w:val="0"/>
              <w:ind w:firstLine="0"/>
              <w:jc w:val="center"/>
              <w:rPr>
                <w:b/>
                <w:bCs/>
              </w:rPr>
            </w:pPr>
            <w:r w:rsidRPr="007A3B0E">
              <w:rPr>
                <w:b/>
                <w:bCs/>
              </w:rPr>
              <w:t>Признак типа элемента</w:t>
            </w:r>
          </w:p>
        </w:tc>
        <w:tc>
          <w:tcPr>
            <w:tcW w:w="1208" w:type="dxa"/>
            <w:shd w:val="clear" w:color="000000" w:fill="EAEAEA"/>
            <w:vAlign w:val="center"/>
            <w:hideMark/>
          </w:tcPr>
          <w:p w14:paraId="30959F46" w14:textId="77777777" w:rsidR="007A3B0E" w:rsidRPr="007A3B0E" w:rsidRDefault="007A3B0E" w:rsidP="007A3B0E">
            <w:pPr>
              <w:suppressAutoHyphens w:val="0"/>
              <w:ind w:firstLine="0"/>
              <w:jc w:val="center"/>
              <w:rPr>
                <w:b/>
                <w:bCs/>
              </w:rPr>
            </w:pPr>
            <w:r w:rsidRPr="007A3B0E">
              <w:rPr>
                <w:b/>
                <w:bCs/>
              </w:rPr>
              <w:t>Формат элемента</w:t>
            </w:r>
          </w:p>
        </w:tc>
        <w:tc>
          <w:tcPr>
            <w:tcW w:w="1910" w:type="dxa"/>
            <w:shd w:val="clear" w:color="000000" w:fill="EAEAEA"/>
            <w:vAlign w:val="center"/>
            <w:hideMark/>
          </w:tcPr>
          <w:p w14:paraId="770C0F7A" w14:textId="77777777" w:rsidR="007A3B0E" w:rsidRPr="007A3B0E" w:rsidRDefault="007A3B0E" w:rsidP="007A3B0E">
            <w:pPr>
              <w:suppressAutoHyphens w:val="0"/>
              <w:ind w:firstLine="0"/>
              <w:jc w:val="center"/>
              <w:rPr>
                <w:b/>
                <w:bCs/>
              </w:rPr>
            </w:pPr>
            <w:r w:rsidRPr="007A3B0E">
              <w:rPr>
                <w:b/>
                <w:bCs/>
              </w:rPr>
              <w:t>Признак обязательности элемента</w:t>
            </w:r>
          </w:p>
        </w:tc>
        <w:tc>
          <w:tcPr>
            <w:tcW w:w="4840" w:type="dxa"/>
            <w:shd w:val="clear" w:color="000000" w:fill="EAEAEA"/>
            <w:vAlign w:val="center"/>
            <w:hideMark/>
          </w:tcPr>
          <w:p w14:paraId="24BAAD5D" w14:textId="77777777" w:rsidR="007A3B0E" w:rsidRPr="007A3B0E" w:rsidRDefault="007A3B0E" w:rsidP="007A3B0E">
            <w:pPr>
              <w:suppressAutoHyphens w:val="0"/>
              <w:ind w:firstLine="0"/>
              <w:jc w:val="center"/>
              <w:rPr>
                <w:b/>
                <w:bCs/>
              </w:rPr>
            </w:pPr>
            <w:r w:rsidRPr="007A3B0E">
              <w:rPr>
                <w:b/>
                <w:bCs/>
              </w:rPr>
              <w:t>Дополнительная информация</w:t>
            </w:r>
          </w:p>
        </w:tc>
      </w:tr>
      <w:tr w:rsidR="007A3B0E" w:rsidRPr="007A3B0E" w14:paraId="1AD375C2" w14:textId="77777777" w:rsidTr="0042376B">
        <w:trPr>
          <w:cantSplit/>
          <w:trHeight w:val="170"/>
        </w:trPr>
        <w:tc>
          <w:tcPr>
            <w:tcW w:w="3954" w:type="dxa"/>
            <w:shd w:val="clear" w:color="auto" w:fill="auto"/>
            <w:hideMark/>
          </w:tcPr>
          <w:p w14:paraId="25E7497E" w14:textId="77777777" w:rsidR="007A3B0E" w:rsidRPr="007A3B0E" w:rsidRDefault="007A3B0E" w:rsidP="007A3B0E">
            <w:pPr>
              <w:suppressAutoHyphens w:val="0"/>
              <w:ind w:firstLine="0"/>
              <w:jc w:val="left"/>
              <w:rPr>
                <w:szCs w:val="22"/>
              </w:rPr>
            </w:pPr>
            <w:r w:rsidRPr="007A3B0E">
              <w:rPr>
                <w:szCs w:val="22"/>
              </w:rPr>
              <w:t>Фамилия</w:t>
            </w:r>
          </w:p>
        </w:tc>
        <w:tc>
          <w:tcPr>
            <w:tcW w:w="2993" w:type="dxa"/>
            <w:shd w:val="clear" w:color="auto" w:fill="auto"/>
            <w:hideMark/>
          </w:tcPr>
          <w:p w14:paraId="34FB32AD" w14:textId="77777777" w:rsidR="007A3B0E" w:rsidRPr="007A3B0E" w:rsidRDefault="007A3B0E" w:rsidP="007A3B0E">
            <w:pPr>
              <w:suppressAutoHyphens w:val="0"/>
              <w:ind w:firstLine="0"/>
              <w:jc w:val="center"/>
              <w:rPr>
                <w:szCs w:val="22"/>
              </w:rPr>
            </w:pPr>
            <w:r w:rsidRPr="007A3B0E">
              <w:rPr>
                <w:szCs w:val="22"/>
              </w:rPr>
              <w:t>Фамилия</w:t>
            </w:r>
          </w:p>
        </w:tc>
        <w:tc>
          <w:tcPr>
            <w:tcW w:w="1208" w:type="dxa"/>
            <w:shd w:val="clear" w:color="auto" w:fill="auto"/>
            <w:hideMark/>
          </w:tcPr>
          <w:p w14:paraId="23D3F0C3"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14C8417C" w14:textId="77777777" w:rsidR="007A3B0E" w:rsidRPr="007A3B0E" w:rsidRDefault="007A3B0E" w:rsidP="007A3B0E">
            <w:pPr>
              <w:suppressAutoHyphens w:val="0"/>
              <w:ind w:firstLine="0"/>
              <w:jc w:val="center"/>
              <w:rPr>
                <w:szCs w:val="22"/>
              </w:rPr>
            </w:pPr>
            <w:r w:rsidRPr="007A3B0E">
              <w:rPr>
                <w:szCs w:val="22"/>
              </w:rPr>
              <w:t>T(1-60)</w:t>
            </w:r>
          </w:p>
        </w:tc>
        <w:tc>
          <w:tcPr>
            <w:tcW w:w="1910" w:type="dxa"/>
            <w:shd w:val="clear" w:color="auto" w:fill="auto"/>
            <w:hideMark/>
          </w:tcPr>
          <w:p w14:paraId="6184E0F3"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41B6BF3E"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002C3E1C" w14:textId="77777777" w:rsidTr="0042376B">
        <w:trPr>
          <w:cantSplit/>
          <w:trHeight w:val="170"/>
        </w:trPr>
        <w:tc>
          <w:tcPr>
            <w:tcW w:w="3954" w:type="dxa"/>
            <w:shd w:val="clear" w:color="auto" w:fill="auto"/>
            <w:hideMark/>
          </w:tcPr>
          <w:p w14:paraId="3D594AD9" w14:textId="77777777" w:rsidR="007A3B0E" w:rsidRPr="007A3B0E" w:rsidRDefault="007A3B0E" w:rsidP="007A3B0E">
            <w:pPr>
              <w:suppressAutoHyphens w:val="0"/>
              <w:ind w:firstLine="0"/>
              <w:jc w:val="left"/>
              <w:rPr>
                <w:szCs w:val="22"/>
              </w:rPr>
            </w:pPr>
            <w:r w:rsidRPr="007A3B0E">
              <w:rPr>
                <w:szCs w:val="22"/>
              </w:rPr>
              <w:t>Имя</w:t>
            </w:r>
          </w:p>
        </w:tc>
        <w:tc>
          <w:tcPr>
            <w:tcW w:w="2993" w:type="dxa"/>
            <w:shd w:val="clear" w:color="auto" w:fill="auto"/>
            <w:hideMark/>
          </w:tcPr>
          <w:p w14:paraId="25994997" w14:textId="77777777" w:rsidR="007A3B0E" w:rsidRPr="007A3B0E" w:rsidRDefault="007A3B0E" w:rsidP="007A3B0E">
            <w:pPr>
              <w:suppressAutoHyphens w:val="0"/>
              <w:ind w:firstLine="0"/>
              <w:jc w:val="center"/>
              <w:rPr>
                <w:szCs w:val="22"/>
              </w:rPr>
            </w:pPr>
            <w:r w:rsidRPr="007A3B0E">
              <w:rPr>
                <w:szCs w:val="22"/>
              </w:rPr>
              <w:t>Имя</w:t>
            </w:r>
          </w:p>
        </w:tc>
        <w:tc>
          <w:tcPr>
            <w:tcW w:w="1208" w:type="dxa"/>
            <w:shd w:val="clear" w:color="auto" w:fill="auto"/>
            <w:hideMark/>
          </w:tcPr>
          <w:p w14:paraId="04A8E8C5"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5EF688E8" w14:textId="77777777" w:rsidR="007A3B0E" w:rsidRPr="007A3B0E" w:rsidRDefault="007A3B0E" w:rsidP="007A3B0E">
            <w:pPr>
              <w:suppressAutoHyphens w:val="0"/>
              <w:ind w:firstLine="0"/>
              <w:jc w:val="center"/>
              <w:rPr>
                <w:szCs w:val="22"/>
              </w:rPr>
            </w:pPr>
            <w:r w:rsidRPr="007A3B0E">
              <w:rPr>
                <w:szCs w:val="22"/>
              </w:rPr>
              <w:t>T(1-60)</w:t>
            </w:r>
          </w:p>
        </w:tc>
        <w:tc>
          <w:tcPr>
            <w:tcW w:w="1910" w:type="dxa"/>
            <w:shd w:val="clear" w:color="auto" w:fill="auto"/>
            <w:hideMark/>
          </w:tcPr>
          <w:p w14:paraId="32EF2717" w14:textId="77777777" w:rsidR="007A3B0E" w:rsidRPr="007A3B0E" w:rsidRDefault="007A3B0E" w:rsidP="007A3B0E">
            <w:pPr>
              <w:suppressAutoHyphens w:val="0"/>
              <w:ind w:firstLine="0"/>
              <w:jc w:val="center"/>
              <w:rPr>
                <w:szCs w:val="22"/>
              </w:rPr>
            </w:pPr>
            <w:r w:rsidRPr="007A3B0E">
              <w:rPr>
                <w:szCs w:val="22"/>
              </w:rPr>
              <w:t>О</w:t>
            </w:r>
          </w:p>
        </w:tc>
        <w:tc>
          <w:tcPr>
            <w:tcW w:w="4840" w:type="dxa"/>
            <w:shd w:val="clear" w:color="auto" w:fill="auto"/>
            <w:hideMark/>
          </w:tcPr>
          <w:p w14:paraId="1BBB6C08" w14:textId="77777777" w:rsidR="007A3B0E" w:rsidRPr="007A3B0E" w:rsidRDefault="007A3B0E" w:rsidP="007A3B0E">
            <w:pPr>
              <w:suppressAutoHyphens w:val="0"/>
              <w:ind w:firstLine="0"/>
              <w:jc w:val="left"/>
              <w:rPr>
                <w:szCs w:val="22"/>
              </w:rPr>
            </w:pPr>
            <w:r w:rsidRPr="007A3B0E">
              <w:rPr>
                <w:szCs w:val="22"/>
              </w:rPr>
              <w:t> </w:t>
            </w:r>
          </w:p>
        </w:tc>
      </w:tr>
      <w:tr w:rsidR="007A3B0E" w:rsidRPr="007A3B0E" w14:paraId="6CC9AF65" w14:textId="77777777" w:rsidTr="0042376B">
        <w:trPr>
          <w:cantSplit/>
          <w:trHeight w:val="170"/>
        </w:trPr>
        <w:tc>
          <w:tcPr>
            <w:tcW w:w="3954" w:type="dxa"/>
            <w:shd w:val="clear" w:color="auto" w:fill="auto"/>
            <w:hideMark/>
          </w:tcPr>
          <w:p w14:paraId="3C576B6C" w14:textId="77777777" w:rsidR="007A3B0E" w:rsidRPr="007A3B0E" w:rsidRDefault="007A3B0E" w:rsidP="007A3B0E">
            <w:pPr>
              <w:suppressAutoHyphens w:val="0"/>
              <w:ind w:firstLine="0"/>
              <w:jc w:val="left"/>
              <w:rPr>
                <w:szCs w:val="22"/>
              </w:rPr>
            </w:pPr>
            <w:r w:rsidRPr="007A3B0E">
              <w:rPr>
                <w:szCs w:val="22"/>
              </w:rPr>
              <w:t>Отчество</w:t>
            </w:r>
          </w:p>
        </w:tc>
        <w:tc>
          <w:tcPr>
            <w:tcW w:w="2993" w:type="dxa"/>
            <w:shd w:val="clear" w:color="auto" w:fill="auto"/>
            <w:hideMark/>
          </w:tcPr>
          <w:p w14:paraId="00C0F15F" w14:textId="77777777" w:rsidR="007A3B0E" w:rsidRPr="007A3B0E" w:rsidRDefault="007A3B0E" w:rsidP="007A3B0E">
            <w:pPr>
              <w:suppressAutoHyphens w:val="0"/>
              <w:ind w:firstLine="0"/>
              <w:jc w:val="center"/>
              <w:rPr>
                <w:szCs w:val="22"/>
              </w:rPr>
            </w:pPr>
            <w:r w:rsidRPr="007A3B0E">
              <w:rPr>
                <w:szCs w:val="22"/>
              </w:rPr>
              <w:t>Отчество</w:t>
            </w:r>
          </w:p>
        </w:tc>
        <w:tc>
          <w:tcPr>
            <w:tcW w:w="1208" w:type="dxa"/>
            <w:shd w:val="clear" w:color="auto" w:fill="auto"/>
            <w:hideMark/>
          </w:tcPr>
          <w:p w14:paraId="04F870EE" w14:textId="77777777" w:rsidR="007A3B0E" w:rsidRPr="007A3B0E" w:rsidRDefault="007A3B0E" w:rsidP="007A3B0E">
            <w:pPr>
              <w:suppressAutoHyphens w:val="0"/>
              <w:ind w:firstLine="0"/>
              <w:jc w:val="center"/>
              <w:rPr>
                <w:szCs w:val="22"/>
              </w:rPr>
            </w:pPr>
            <w:r w:rsidRPr="007A3B0E">
              <w:rPr>
                <w:szCs w:val="22"/>
              </w:rPr>
              <w:t>A</w:t>
            </w:r>
          </w:p>
        </w:tc>
        <w:tc>
          <w:tcPr>
            <w:tcW w:w="1208" w:type="dxa"/>
            <w:shd w:val="clear" w:color="auto" w:fill="auto"/>
            <w:hideMark/>
          </w:tcPr>
          <w:p w14:paraId="4A10FC68" w14:textId="77777777" w:rsidR="007A3B0E" w:rsidRPr="007A3B0E" w:rsidRDefault="007A3B0E" w:rsidP="007A3B0E">
            <w:pPr>
              <w:suppressAutoHyphens w:val="0"/>
              <w:ind w:firstLine="0"/>
              <w:jc w:val="center"/>
              <w:rPr>
                <w:szCs w:val="22"/>
              </w:rPr>
            </w:pPr>
            <w:r w:rsidRPr="007A3B0E">
              <w:rPr>
                <w:szCs w:val="22"/>
              </w:rPr>
              <w:t>T(1-60)</w:t>
            </w:r>
          </w:p>
        </w:tc>
        <w:tc>
          <w:tcPr>
            <w:tcW w:w="1910" w:type="dxa"/>
            <w:shd w:val="clear" w:color="auto" w:fill="auto"/>
            <w:hideMark/>
          </w:tcPr>
          <w:p w14:paraId="08AFEB9F" w14:textId="77777777" w:rsidR="007A3B0E" w:rsidRPr="007A3B0E" w:rsidRDefault="007A3B0E" w:rsidP="007A3B0E">
            <w:pPr>
              <w:suppressAutoHyphens w:val="0"/>
              <w:ind w:firstLine="0"/>
              <w:jc w:val="center"/>
              <w:rPr>
                <w:szCs w:val="22"/>
              </w:rPr>
            </w:pPr>
            <w:r w:rsidRPr="007A3B0E">
              <w:rPr>
                <w:szCs w:val="22"/>
              </w:rPr>
              <w:t>Н</w:t>
            </w:r>
          </w:p>
        </w:tc>
        <w:tc>
          <w:tcPr>
            <w:tcW w:w="4840" w:type="dxa"/>
            <w:shd w:val="clear" w:color="auto" w:fill="auto"/>
            <w:hideMark/>
          </w:tcPr>
          <w:p w14:paraId="5FEEF213" w14:textId="77777777" w:rsidR="007A3B0E" w:rsidRPr="007A3B0E" w:rsidRDefault="007A3B0E" w:rsidP="007A3B0E">
            <w:pPr>
              <w:suppressAutoHyphens w:val="0"/>
              <w:ind w:firstLine="0"/>
              <w:jc w:val="left"/>
              <w:rPr>
                <w:szCs w:val="22"/>
              </w:rPr>
            </w:pPr>
            <w:r w:rsidRPr="007A3B0E">
              <w:rPr>
                <w:szCs w:val="22"/>
              </w:rPr>
              <w:t> </w:t>
            </w:r>
          </w:p>
        </w:tc>
      </w:tr>
    </w:tbl>
    <w:p w14:paraId="1BC2F2AD" w14:textId="20E4939E" w:rsidR="007A3B0E" w:rsidRDefault="007A3B0E">
      <w:pPr>
        <w:ind w:firstLine="0"/>
        <w:jc w:val="left"/>
      </w:pPr>
    </w:p>
    <w:p w14:paraId="7BFFD3C9" w14:textId="77777777" w:rsidR="007A3B0E" w:rsidRDefault="007A3B0E">
      <w:pPr>
        <w:ind w:firstLine="0"/>
        <w:jc w:val="left"/>
      </w:pPr>
    </w:p>
    <w:p w14:paraId="096CA809" w14:textId="7E5D8740" w:rsidR="003B201F" w:rsidRDefault="003B201F">
      <w:pPr>
        <w:ind w:firstLine="0"/>
        <w:jc w:val="left"/>
      </w:pPr>
      <w:r>
        <w:br w:type="page"/>
      </w:r>
    </w:p>
    <w:p w14:paraId="651AAEBD" w14:textId="77777777" w:rsidR="007266E9" w:rsidRPr="005B5B1A" w:rsidRDefault="007266E9" w:rsidP="00E4697B">
      <w:pPr>
        <w:sectPr w:rsidR="007266E9" w:rsidRPr="005B5B1A" w:rsidSect="00783CD1">
          <w:headerReference w:type="default" r:id="rId23"/>
          <w:footerReference w:type="default" r:id="rId24"/>
          <w:footnotePr>
            <w:numRestart w:val="eachPage"/>
          </w:footnotePr>
          <w:pgSz w:w="16838" w:h="11906" w:orient="landscape"/>
          <w:pgMar w:top="1134" w:right="737" w:bottom="567" w:left="737" w:header="720" w:footer="720" w:gutter="0"/>
          <w:cols w:space="720"/>
          <w:formProt w:val="0"/>
          <w:docGrid w:linePitch="360"/>
        </w:sectPr>
      </w:pPr>
    </w:p>
    <w:p w14:paraId="1A6CA6F4" w14:textId="5E8F63F6" w:rsidR="005B5C0D" w:rsidRPr="005B5B1A" w:rsidRDefault="00EE131C" w:rsidP="00DC6B05">
      <w:pPr>
        <w:pStyle w:val="14"/>
        <w:shd w:val="clear" w:color="auto" w:fill="FFFFFF" w:themeFill="background1"/>
        <w:spacing w:before="360"/>
        <w:rPr>
          <w:szCs w:val="22"/>
        </w:rPr>
      </w:pPr>
      <w:r w:rsidRPr="005B5B1A">
        <w:rPr>
          <w:lang w:val="en-US"/>
        </w:rPr>
        <w:t>V</w:t>
      </w:r>
      <w:r w:rsidRPr="005B5B1A">
        <w:t xml:space="preserve">. ОПИСАНИЕ </w:t>
      </w:r>
      <w:r w:rsidR="0017062E" w:rsidRPr="002A4A3C">
        <w:t xml:space="preserve">ФАЙЛА ОБМЕНА информации </w:t>
      </w:r>
      <w:r w:rsidR="0017062E" w:rsidRPr="00756200">
        <w:rPr>
          <w:rFonts w:cstheme="minorBidi"/>
        </w:rPr>
        <w:t>о показаниях одометра при выезде транспортного средства с парковки (ПАРКОВОЧНОГО МЕСТА)</w:t>
      </w:r>
      <w:r w:rsidR="0017062E" w:rsidRPr="002A4A3C">
        <w:rPr>
          <w:rFonts w:cstheme="minorBidi"/>
        </w:rPr>
        <w:t>/</w:t>
      </w:r>
      <w:r w:rsidR="0017062E" w:rsidRPr="00756200">
        <w:rPr>
          <w:rFonts w:cstheme="minorBidi"/>
        </w:rPr>
        <w:t>ПРИ ПРИЕМЕ ТРАНСПОРТНОГО СРЕДСТВА</w:t>
      </w:r>
      <w:r w:rsidR="00DD6477">
        <w:rPr>
          <w:rFonts w:cstheme="minorBidi"/>
        </w:rPr>
        <w:t xml:space="preserve"> от другого водителя</w:t>
      </w:r>
    </w:p>
    <w:p w14:paraId="554DB050" w14:textId="77777777" w:rsidR="005B5C0D" w:rsidRPr="002B5F69" w:rsidRDefault="00EE131C" w:rsidP="00DC6B05">
      <w:pPr>
        <w:shd w:val="clear" w:color="auto" w:fill="FFFFFF" w:themeFill="background1"/>
        <w:rPr>
          <w:rFonts w:eastAsia="SimSun"/>
          <w:sz w:val="28"/>
          <w:szCs w:val="28"/>
        </w:rPr>
      </w:pPr>
      <w:r w:rsidRPr="002B5F69">
        <w:rPr>
          <w:sz w:val="28"/>
          <w:szCs w:val="28"/>
        </w:rPr>
        <w:t xml:space="preserve">10. </w:t>
      </w:r>
      <w:r w:rsidRPr="002B5F69">
        <w:rPr>
          <w:b/>
          <w:sz w:val="28"/>
          <w:szCs w:val="28"/>
        </w:rPr>
        <w:t xml:space="preserve">Имя файла обмена </w:t>
      </w:r>
      <w:r w:rsidRPr="002B5F69">
        <w:rPr>
          <w:rFonts w:eastAsia="SimSun"/>
          <w:sz w:val="28"/>
          <w:szCs w:val="28"/>
        </w:rPr>
        <w:t xml:space="preserve">должно иметь следующий вид: </w:t>
      </w:r>
    </w:p>
    <w:p w14:paraId="2071C674" w14:textId="2C2364B5" w:rsidR="005B5C0D" w:rsidRPr="002A67E2" w:rsidRDefault="00EE131C" w:rsidP="00DC6B05">
      <w:pPr>
        <w:shd w:val="clear" w:color="auto" w:fill="FFFFFF" w:themeFill="background1"/>
        <w:rPr>
          <w:sz w:val="28"/>
          <w:szCs w:val="28"/>
          <w:lang w:val="en-US"/>
        </w:rPr>
      </w:pPr>
      <w:r w:rsidRPr="002B5F69">
        <w:rPr>
          <w:b/>
          <w:i/>
          <w:sz w:val="28"/>
          <w:szCs w:val="28"/>
          <w:lang w:val="en-US"/>
        </w:rPr>
        <w:t>R_</w:t>
      </w:r>
      <w:r w:rsidRPr="002B5F69">
        <w:rPr>
          <w:b/>
          <w:i/>
          <w:sz w:val="28"/>
          <w:szCs w:val="28"/>
        </w:rPr>
        <w:t>Т</w:t>
      </w:r>
      <w:r w:rsidRPr="002B5F69">
        <w:rPr>
          <w:b/>
          <w:i/>
          <w:sz w:val="28"/>
          <w:szCs w:val="28"/>
          <w:lang w:val="en-US"/>
        </w:rPr>
        <w:t>_A_</w:t>
      </w:r>
      <w:r w:rsidR="00EA16D4" w:rsidRPr="002B5F69">
        <w:rPr>
          <w:b/>
          <w:i/>
          <w:sz w:val="28"/>
          <w:szCs w:val="28"/>
          <w:lang w:val="en-US"/>
        </w:rPr>
        <w:t>E_</w:t>
      </w:r>
      <w:r w:rsidRPr="002B5F69">
        <w:rPr>
          <w:b/>
          <w:i/>
          <w:sz w:val="28"/>
          <w:szCs w:val="28"/>
        </w:rPr>
        <w:t>О</w:t>
      </w:r>
      <w:r w:rsidRPr="002B5F69">
        <w:rPr>
          <w:b/>
          <w:i/>
          <w:sz w:val="28"/>
          <w:szCs w:val="28"/>
          <w:lang w:val="en-US"/>
        </w:rPr>
        <w:t>_W_GGGGMMDD_N</w:t>
      </w:r>
      <w:r w:rsidRPr="002B5F69">
        <w:rPr>
          <w:sz w:val="28"/>
          <w:szCs w:val="28"/>
          <w:lang w:val="en-US"/>
        </w:rPr>
        <w:t xml:space="preserve">, </w:t>
      </w:r>
      <w:r w:rsidRPr="002B5F69">
        <w:rPr>
          <w:sz w:val="28"/>
          <w:szCs w:val="28"/>
        </w:rPr>
        <w:t>где</w:t>
      </w:r>
      <w:r w:rsidRPr="002B5F69">
        <w:rPr>
          <w:sz w:val="28"/>
          <w:szCs w:val="28"/>
          <w:lang w:val="en-US"/>
        </w:rPr>
        <w:t>:</w:t>
      </w:r>
    </w:p>
    <w:p w14:paraId="47D71E5E" w14:textId="08119ACE" w:rsidR="005B5C0D" w:rsidRPr="0017062E" w:rsidRDefault="00EE131C" w:rsidP="00DC6B05">
      <w:pPr>
        <w:shd w:val="clear" w:color="auto" w:fill="FFFFFF" w:themeFill="background1"/>
        <w:rPr>
          <w:rFonts w:eastAsia="SimSun"/>
          <w:sz w:val="28"/>
          <w:szCs w:val="28"/>
        </w:rPr>
      </w:pPr>
      <w:r w:rsidRPr="0017062E">
        <w:rPr>
          <w:b/>
          <w:i/>
          <w:sz w:val="28"/>
          <w:szCs w:val="28"/>
        </w:rPr>
        <w:t>R_Т</w:t>
      </w:r>
      <w:r w:rsidRPr="0017062E">
        <w:rPr>
          <w:sz w:val="28"/>
          <w:szCs w:val="28"/>
        </w:rPr>
        <w:t xml:space="preserve"> – </w:t>
      </w:r>
      <w:r w:rsidRPr="0017062E">
        <w:rPr>
          <w:rFonts w:eastAsia="SimSun"/>
          <w:sz w:val="28"/>
          <w:szCs w:val="28"/>
        </w:rPr>
        <w:t xml:space="preserve">префикс, принимающий значение: </w:t>
      </w:r>
      <w:r w:rsidR="0014277A" w:rsidRPr="0017062E">
        <w:rPr>
          <w:rFonts w:eastAsia="SimSun"/>
          <w:sz w:val="28"/>
          <w:szCs w:val="28"/>
        </w:rPr>
        <w:t>ON_PTLS</w:t>
      </w:r>
      <w:r w:rsidR="0014277A" w:rsidRPr="0017062E">
        <w:rPr>
          <w:rFonts w:eastAsia="SimSun"/>
          <w:sz w:val="28"/>
          <w:szCs w:val="28"/>
          <w:lang w:val="en-US"/>
        </w:rPr>
        <w:t>ODVZD</w:t>
      </w:r>
      <w:r w:rsidRPr="0017062E">
        <w:rPr>
          <w:rFonts w:eastAsia="SimSun"/>
          <w:sz w:val="28"/>
          <w:szCs w:val="28"/>
        </w:rPr>
        <w:t>;</w:t>
      </w:r>
    </w:p>
    <w:p w14:paraId="05992AA2" w14:textId="07AD0CE0" w:rsidR="0017062E" w:rsidRPr="002A4A3C" w:rsidRDefault="0017062E" w:rsidP="00DC6B05">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2A4A3C">
        <w:rPr>
          <w:rFonts w:cs="Times New Roman"/>
          <w:b/>
          <w:i/>
          <w:sz w:val="28"/>
          <w:szCs w:val="28"/>
          <w:lang w:val="ru-RU"/>
        </w:rPr>
        <w:t>А</w:t>
      </w:r>
      <w:r w:rsidRPr="002A4A3C">
        <w:rPr>
          <w:rFonts w:cs="Times New Roman"/>
          <w:sz w:val="28"/>
          <w:szCs w:val="28"/>
          <w:lang w:val="ru-RU"/>
        </w:rPr>
        <w:t xml:space="preserve"> – идентификатор участника электронного документооборота – получателя файла обмена путевого листа, информация </w:t>
      </w:r>
      <w:r w:rsidRPr="00756200">
        <w:rPr>
          <w:sz w:val="28"/>
          <w:szCs w:val="28"/>
          <w:lang w:val="ru-RU"/>
        </w:rPr>
        <w:t>о показаниях одометра при выезде транспортного средства с парковки (парковочного места)</w:t>
      </w:r>
      <w:r w:rsidRPr="002A4A3C">
        <w:rPr>
          <w:sz w:val="28"/>
          <w:szCs w:val="28"/>
          <w:lang w:val="ru-RU"/>
        </w:rPr>
        <w:t>/</w:t>
      </w:r>
      <w:r w:rsidRPr="00756200">
        <w:rPr>
          <w:sz w:val="28"/>
          <w:szCs w:val="28"/>
          <w:lang w:val="ru-RU"/>
        </w:rPr>
        <w:t>при приеме транспортного средства</w:t>
      </w:r>
      <w:r w:rsidR="00DD6477">
        <w:rPr>
          <w:sz w:val="28"/>
          <w:szCs w:val="28"/>
          <w:lang w:val="ru-RU"/>
        </w:rPr>
        <w:t xml:space="preserve"> от другого водителя</w:t>
      </w:r>
      <w:r w:rsidRPr="002A4A3C">
        <w:rPr>
          <w:rFonts w:cs="Times New Roman"/>
          <w:sz w:val="28"/>
          <w:szCs w:val="28"/>
          <w:lang w:val="ru-RU"/>
        </w:rPr>
        <w:t>. Значение элемента представляется в виде ИдОЭДОКодПол, где:</w:t>
      </w:r>
    </w:p>
    <w:p w14:paraId="600537FB" w14:textId="09299913" w:rsidR="0017062E" w:rsidRPr="002B5F69" w:rsidRDefault="0017062E" w:rsidP="0017062E">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w:t>
      </w:r>
      <w:r w:rsidR="00E5749B">
        <w:rPr>
          <w:rFonts w:ascii="Times New Roman" w:hAnsi="Times New Roman" w:cs="Times New Roman"/>
          <w:sz w:val="28"/>
          <w:szCs w:val="28"/>
        </w:rPr>
        <w:t> </w:t>
      </w:r>
      <w:r w:rsidRPr="00756200">
        <w:rPr>
          <w:rFonts w:ascii="Times New Roman" w:hAnsi="Times New Roman" w:cs="Times New Roman"/>
          <w:sz w:val="28"/>
          <w:szCs w:val="28"/>
        </w:rPr>
        <w:t>–</w:t>
      </w:r>
      <w:r w:rsidR="00E5749B">
        <w:rPr>
          <w:rFonts w:ascii="Times New Roman" w:hAnsi="Times New Roman" w:cs="Times New Roman"/>
          <w:sz w:val="28"/>
          <w:szCs w:val="28"/>
        </w:rPr>
        <w:t> </w:t>
      </w:r>
      <w:r w:rsidRPr="002A4A3C">
        <w:rPr>
          <w:rFonts w:ascii="Times New Roman" w:hAnsi="Times New Roman" w:cs="Times New Roman"/>
          <w:sz w:val="28"/>
          <w:szCs w:val="28"/>
        </w:rPr>
        <w:t>Z, a</w:t>
      </w:r>
      <w:r w:rsidR="00E5749B">
        <w:rPr>
          <w:rFonts w:ascii="Times New Roman" w:hAnsi="Times New Roman" w:cs="Times New Roman"/>
          <w:sz w:val="28"/>
          <w:szCs w:val="28"/>
        </w:rPr>
        <w:t> </w:t>
      </w:r>
      <w:r w:rsidRPr="002A4A3C">
        <w:rPr>
          <w:rFonts w:ascii="Times New Roman" w:hAnsi="Times New Roman" w:cs="Times New Roman"/>
          <w:sz w:val="28"/>
          <w:szCs w:val="28"/>
        </w:rPr>
        <w:t>–</w:t>
      </w:r>
      <w:r w:rsidR="00E5749B">
        <w:rPr>
          <w:rFonts w:ascii="Times New Roman" w:hAnsi="Times New Roman" w:cs="Times New Roman"/>
          <w:sz w:val="28"/>
          <w:szCs w:val="28"/>
        </w:rPr>
        <w:t> </w:t>
      </w:r>
      <w:r w:rsidRPr="002A4A3C">
        <w:rPr>
          <w:rFonts w:ascii="Times New Roman" w:hAnsi="Times New Roman" w:cs="Times New Roman"/>
          <w:sz w:val="28"/>
          <w:szCs w:val="28"/>
        </w:rPr>
        <w:t>z, цифры 0</w:t>
      </w:r>
      <w:r w:rsidR="00E5749B">
        <w:rPr>
          <w:rFonts w:ascii="Times New Roman" w:hAnsi="Times New Roman" w:cs="Times New Roman"/>
          <w:sz w:val="28"/>
          <w:szCs w:val="28"/>
        </w:rPr>
        <w:t> </w:t>
      </w:r>
      <w:r w:rsidRPr="002A4A3C">
        <w:rPr>
          <w:rFonts w:ascii="Times New Roman" w:hAnsi="Times New Roman" w:cs="Times New Roman"/>
          <w:sz w:val="28"/>
          <w:szCs w:val="28"/>
        </w:rPr>
        <w:t>–</w:t>
      </w:r>
      <w:r w:rsidR="00E5749B">
        <w:rPr>
          <w:rFonts w:ascii="Times New Roman" w:hAnsi="Times New Roman" w:cs="Times New Roman"/>
          <w:sz w:val="28"/>
          <w:szCs w:val="28"/>
        </w:rPr>
        <w:t> </w:t>
      </w:r>
      <w:r w:rsidRPr="002A4A3C">
        <w:rPr>
          <w:rFonts w:ascii="Times New Roman" w:hAnsi="Times New Roman" w:cs="Times New Roman"/>
          <w:sz w:val="28"/>
          <w:szCs w:val="28"/>
        </w:rPr>
        <w:t xml:space="preserve">9, знаки «@», «.», «-». Значение идентификатора регистронезависимо. При направлении документа не через оператора ЭДО </w:t>
      </w:r>
      <w:r w:rsidRPr="002B5F69">
        <w:rPr>
          <w:rFonts w:ascii="Times New Roman" w:hAnsi="Times New Roman" w:cs="Times New Roman"/>
          <w:sz w:val="28"/>
          <w:szCs w:val="28"/>
        </w:rPr>
        <w:t>идентификатор оператора ЭДО принимает значение «000»;</w:t>
      </w:r>
    </w:p>
    <w:p w14:paraId="3AB1BDCB" w14:textId="01FC7A2B" w:rsidR="00522149" w:rsidRPr="00DC6B05" w:rsidRDefault="00522149" w:rsidP="00DC6B05">
      <w:pPr>
        <w:pStyle w:val="a1"/>
        <w:numPr>
          <w:ilvl w:val="0"/>
          <w:numId w:val="0"/>
        </w:numPr>
        <w:shd w:val="clear" w:color="auto" w:fill="FFFFFF" w:themeFill="background1"/>
        <w:spacing w:after="0" w:line="240" w:lineRule="auto"/>
        <w:ind w:firstLine="709"/>
        <w:jc w:val="both"/>
        <w:rPr>
          <w:rFonts w:eastAsia="Times New Roman" w:cs="Times New Roman"/>
          <w:sz w:val="28"/>
          <w:szCs w:val="28"/>
          <w:lang w:val="ru-RU" w:eastAsia="ru-RU"/>
        </w:rPr>
      </w:pPr>
      <w:r w:rsidRPr="00DC6B05">
        <w:rPr>
          <w:sz w:val="28"/>
          <w:szCs w:val="28"/>
          <w:lang w:val="ru-RU"/>
        </w:rPr>
        <w:t xml:space="preserve">КодПол – код </w:t>
      </w:r>
      <w:r w:rsidRPr="00DC6B05">
        <w:rPr>
          <w:rFonts w:eastAsia="Times New Roman" w:cs="Times New Roman"/>
          <w:sz w:val="28"/>
          <w:szCs w:val="28"/>
          <w:lang w:val="ru-RU" w:eastAsia="ru-RU"/>
        </w:rPr>
        <w:t>получателя файла обмена (</w:t>
      </w:r>
      <w:r w:rsidR="00C5288C" w:rsidRPr="00DC6B05">
        <w:rPr>
          <w:sz w:val="28"/>
          <w:szCs w:val="28"/>
          <w:shd w:val="clear" w:color="auto" w:fill="FFFFFF" w:themeFill="background1"/>
          <w:lang w:val="ru-RU"/>
        </w:rPr>
        <w:t>лица, формирующего путевой лист</w:t>
      </w:r>
      <w:r w:rsidRPr="00DC6B05">
        <w:rPr>
          <w:rFonts w:eastAsia="Times New Roman" w:cs="Times New Roman"/>
          <w:sz w:val="28"/>
          <w:szCs w:val="28"/>
          <w:shd w:val="clear" w:color="auto" w:fill="FFFFFF" w:themeFill="background1"/>
          <w:lang w:val="ru-RU" w:eastAsia="ru-RU"/>
        </w:rPr>
        <w:t>) – уникальный код участника электронного документооборота, присваиваемый оператором</w:t>
      </w:r>
      <w:r w:rsidRPr="00DC6B05">
        <w:rPr>
          <w:rFonts w:eastAsia="Times New Roman" w:cs="Times New Roman"/>
          <w:sz w:val="28"/>
          <w:szCs w:val="28"/>
          <w:lang w:val="ru-RU" w:eastAsia="ru-RU"/>
        </w:rPr>
        <w:t xml:space="preserve"> ЭДО, длина кода получателя составляет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документооборота;</w:t>
      </w:r>
    </w:p>
    <w:p w14:paraId="592D8237" w14:textId="549DB10A" w:rsidR="00EA16D4" w:rsidRPr="00DC6B05" w:rsidRDefault="00EA16D4" w:rsidP="00DC6B05">
      <w:pPr>
        <w:pStyle w:val="a1"/>
        <w:numPr>
          <w:ilvl w:val="0"/>
          <w:numId w:val="0"/>
        </w:numPr>
        <w:shd w:val="clear" w:color="auto" w:fill="FFFFFF" w:themeFill="background1"/>
        <w:spacing w:after="0" w:line="240" w:lineRule="auto"/>
        <w:ind w:firstLine="709"/>
        <w:jc w:val="both"/>
        <w:rPr>
          <w:rFonts w:cs="Times New Roman"/>
          <w:b/>
          <w:sz w:val="28"/>
          <w:szCs w:val="28"/>
          <w:lang w:val="ru-RU"/>
        </w:rPr>
      </w:pPr>
      <w:r w:rsidRPr="00DC6B05">
        <w:rPr>
          <w:rFonts w:cs="Times New Roman"/>
          <w:b/>
          <w:i/>
          <w:sz w:val="28"/>
          <w:szCs w:val="28"/>
        </w:rPr>
        <w:t>E</w:t>
      </w:r>
      <w:r w:rsidRPr="00DC6B05">
        <w:rPr>
          <w:rFonts w:cs="Times New Roman"/>
          <w:sz w:val="28"/>
          <w:szCs w:val="28"/>
          <w:lang w:val="ru-RU"/>
        </w:rPr>
        <w:t xml:space="preserve"> – идентификатор участника электронного документооборота – получателя файла обмена путевого листа, информация </w:t>
      </w:r>
      <w:r w:rsidRPr="00DC6B05">
        <w:rPr>
          <w:sz w:val="28"/>
          <w:szCs w:val="28"/>
          <w:lang w:val="ru-RU"/>
        </w:rPr>
        <w:t>о показаниях одометра при выезде транспортного средства с парковки (парковочного места)/при приеме транспортного средства</w:t>
      </w:r>
      <w:r w:rsidR="00DD6477" w:rsidRPr="00DC6B05">
        <w:rPr>
          <w:sz w:val="28"/>
          <w:szCs w:val="28"/>
          <w:lang w:val="ru-RU"/>
        </w:rPr>
        <w:t xml:space="preserve"> от другого водителя</w:t>
      </w:r>
      <w:r w:rsidRPr="00DC6B05">
        <w:rPr>
          <w:rFonts w:cs="Times New Roman"/>
          <w:sz w:val="28"/>
          <w:szCs w:val="28"/>
          <w:lang w:val="ru-RU"/>
        </w:rPr>
        <w:t>. Значение элемента представляется в виде ИдОЭДОКодПол, где:</w:t>
      </w:r>
    </w:p>
    <w:p w14:paraId="41E96D65" w14:textId="77777777" w:rsidR="00EA16D4" w:rsidRPr="002B5F69" w:rsidRDefault="00EA16D4" w:rsidP="00DC6B05">
      <w:pPr>
        <w:pStyle w:val="ConsPlusNormal"/>
        <w:shd w:val="clear" w:color="auto" w:fill="FFFFFF" w:themeFill="background1"/>
        <w:ind w:firstLine="709"/>
        <w:jc w:val="both"/>
        <w:rPr>
          <w:rFonts w:ascii="Times New Roman" w:hAnsi="Times New Roman" w:cs="Times New Roman"/>
          <w:sz w:val="28"/>
          <w:szCs w:val="28"/>
        </w:rPr>
      </w:pPr>
      <w:r w:rsidRPr="00DC6B05">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w:t>
      </w:r>
      <w:r w:rsidRPr="002B5F69">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09A31B20" w14:textId="75132CB5" w:rsidR="000C390D" w:rsidRPr="002B5F69" w:rsidRDefault="00EA16D4" w:rsidP="000C390D">
      <w:pPr>
        <w:pStyle w:val="a1"/>
        <w:numPr>
          <w:ilvl w:val="0"/>
          <w:numId w:val="0"/>
        </w:numPr>
        <w:spacing w:after="0" w:line="240" w:lineRule="auto"/>
        <w:ind w:firstLine="709"/>
        <w:jc w:val="both"/>
        <w:rPr>
          <w:rFonts w:eastAsia="Times New Roman" w:cs="Times New Roman"/>
          <w:sz w:val="28"/>
          <w:szCs w:val="28"/>
          <w:lang w:val="ru-RU" w:eastAsia="ru-RU"/>
        </w:rPr>
      </w:pPr>
      <w:r w:rsidRPr="002B5F69">
        <w:rPr>
          <w:sz w:val="28"/>
          <w:szCs w:val="28"/>
          <w:lang w:val="ru-RU"/>
        </w:rPr>
        <w:t xml:space="preserve">КодПол – код </w:t>
      </w:r>
      <w:r w:rsidRPr="002B5F69">
        <w:rPr>
          <w:rFonts w:eastAsia="Times New Roman" w:cs="Times New Roman"/>
          <w:sz w:val="28"/>
          <w:szCs w:val="28"/>
          <w:lang w:val="ru-RU" w:eastAsia="ru-RU"/>
        </w:rPr>
        <w:t>получателя файла обмена (</w:t>
      </w:r>
      <w:r w:rsidRPr="00CB1484">
        <w:rPr>
          <w:rFonts w:eastAsia="Times New Roman" w:cs="Times New Roman"/>
          <w:sz w:val="28"/>
          <w:szCs w:val="28"/>
          <w:lang w:val="ru-RU" w:eastAsia="ru-RU"/>
        </w:rPr>
        <w:t>лица, уполномоченного на проставление данных при заезде транспортного средства на парковку (парковочное место)/при сдаче транспортного средства</w:t>
      </w:r>
      <w:r w:rsidRPr="002B5F69">
        <w:rPr>
          <w:rFonts w:eastAsia="Times New Roman" w:cs="Times New Roman"/>
          <w:sz w:val="28"/>
          <w:szCs w:val="28"/>
          <w:lang w:val="ru-RU" w:eastAsia="ru-RU"/>
        </w:rPr>
        <w:t>) – уникальный</w:t>
      </w:r>
      <w:r w:rsidRPr="00522149">
        <w:rPr>
          <w:rFonts w:eastAsia="Times New Roman" w:cs="Times New Roman"/>
          <w:sz w:val="28"/>
          <w:szCs w:val="28"/>
          <w:lang w:val="ru-RU" w:eastAsia="ru-RU"/>
        </w:rPr>
        <w:t xml:space="preserve">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w:t>
      </w:r>
      <w:r w:rsidRPr="002B5F69">
        <w:rPr>
          <w:rFonts w:eastAsia="Times New Roman" w:cs="Times New Roman"/>
          <w:sz w:val="28"/>
          <w:szCs w:val="28"/>
          <w:lang w:val="ru-RU" w:eastAsia="ru-RU"/>
        </w:rPr>
        <w:t>документооборота;</w:t>
      </w:r>
      <w:r w:rsidR="000C390D" w:rsidRPr="002B5F69">
        <w:rPr>
          <w:rFonts w:eastAsia="Times New Roman" w:cs="Times New Roman"/>
          <w:sz w:val="28"/>
          <w:szCs w:val="28"/>
          <w:lang w:val="ru-RU" w:eastAsia="ru-RU"/>
        </w:rPr>
        <w:t xml:space="preserve"> </w:t>
      </w:r>
    </w:p>
    <w:p w14:paraId="368C2B51" w14:textId="3A668257" w:rsidR="000C390D" w:rsidRPr="002B5F69" w:rsidRDefault="000C390D" w:rsidP="000C390D">
      <w:pPr>
        <w:pStyle w:val="a1"/>
        <w:numPr>
          <w:ilvl w:val="0"/>
          <w:numId w:val="0"/>
        </w:numPr>
        <w:spacing w:after="0" w:line="240" w:lineRule="auto"/>
        <w:ind w:firstLine="709"/>
        <w:jc w:val="both"/>
        <w:rPr>
          <w:rFonts w:cs="Times New Roman"/>
          <w:sz w:val="28"/>
          <w:szCs w:val="28"/>
          <w:lang w:val="ru-RU"/>
        </w:rPr>
      </w:pPr>
      <w:r w:rsidRPr="002B5F69">
        <w:rPr>
          <w:rFonts w:cs="Times New Roman"/>
          <w:sz w:val="28"/>
          <w:szCs w:val="28"/>
          <w:lang w:val="ru-RU"/>
        </w:rPr>
        <w:t xml:space="preserve">При отсутствии значения для заполнения поля </w:t>
      </w:r>
      <w:r w:rsidRPr="002B5F69">
        <w:rPr>
          <w:rFonts w:cs="Times New Roman"/>
          <w:b/>
          <w:bCs/>
          <w:sz w:val="28"/>
          <w:szCs w:val="28"/>
        </w:rPr>
        <w:t>E</w:t>
      </w:r>
      <w:r w:rsidRPr="002B5F69">
        <w:rPr>
          <w:rFonts w:cs="Times New Roman"/>
          <w:sz w:val="28"/>
          <w:szCs w:val="28"/>
          <w:lang w:val="ru-RU"/>
        </w:rPr>
        <w:t xml:space="preserve"> в имени файла обмена между значениями полей </w:t>
      </w:r>
      <w:r w:rsidRPr="002B5F69">
        <w:rPr>
          <w:rFonts w:cs="Times New Roman"/>
          <w:b/>
          <w:bCs/>
          <w:sz w:val="28"/>
          <w:szCs w:val="28"/>
        </w:rPr>
        <w:t>A</w:t>
      </w:r>
      <w:r w:rsidRPr="002B5F69">
        <w:rPr>
          <w:rFonts w:cs="Times New Roman"/>
          <w:sz w:val="28"/>
          <w:szCs w:val="28"/>
          <w:lang w:val="ru-RU"/>
        </w:rPr>
        <w:t xml:space="preserve"> и </w:t>
      </w:r>
      <w:r w:rsidRPr="002B5F69">
        <w:rPr>
          <w:rFonts w:cs="Times New Roman"/>
          <w:b/>
          <w:sz w:val="28"/>
          <w:szCs w:val="28"/>
        </w:rPr>
        <w:t>O</w:t>
      </w:r>
      <w:r w:rsidRPr="002B5F69">
        <w:rPr>
          <w:rFonts w:cs="Times New Roman"/>
          <w:sz w:val="28"/>
          <w:szCs w:val="28"/>
          <w:lang w:val="ru-RU"/>
        </w:rPr>
        <w:t xml:space="preserve"> ставятся сразу два нижних подчеркивания без пробела между ними;</w:t>
      </w:r>
    </w:p>
    <w:p w14:paraId="2710DCAF" w14:textId="03A3E5E9" w:rsidR="0017062E" w:rsidRPr="002A4A3C" w:rsidRDefault="0017062E" w:rsidP="00DC6B05">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hAnsi="Times New Roman" w:cs="Times New Roman"/>
          <w:b/>
          <w:i/>
          <w:sz w:val="28"/>
          <w:szCs w:val="28"/>
        </w:rPr>
        <w:t>О</w:t>
      </w:r>
      <w:r w:rsidRPr="002A4A3C">
        <w:rPr>
          <w:rFonts w:ascii="Times New Roman" w:hAnsi="Times New Roman" w:cs="Times New Roman"/>
          <w:sz w:val="28"/>
          <w:szCs w:val="28"/>
        </w:rPr>
        <w:t xml:space="preserve"> – идентификатор участника электронного документооборота – отправителя файла обмена путевого листа, информация о показаниях одометра при выезде транспортного средства</w:t>
      </w:r>
      <w:r w:rsidRPr="00756200">
        <w:rPr>
          <w:rFonts w:ascii="Times New Roman" w:hAnsi="Times New Roman" w:cstheme="minorBidi"/>
          <w:sz w:val="28"/>
          <w:szCs w:val="28"/>
        </w:rPr>
        <w:t xml:space="preserve"> </w:t>
      </w:r>
      <w:r w:rsidRPr="00756200">
        <w:rPr>
          <w:rFonts w:ascii="Times New Roman" w:hAnsi="Times New Roman" w:cs="Times New Roman"/>
          <w:sz w:val="28"/>
          <w:szCs w:val="28"/>
        </w:rPr>
        <w:t>с парковки (парковочного места)</w:t>
      </w:r>
      <w:r w:rsidRPr="002A4A3C">
        <w:rPr>
          <w:rFonts w:ascii="Times New Roman" w:hAnsi="Times New Roman" w:cs="Times New Roman"/>
          <w:sz w:val="28"/>
          <w:szCs w:val="28"/>
        </w:rPr>
        <w:t>/</w:t>
      </w:r>
      <w:r w:rsidRPr="00756200">
        <w:rPr>
          <w:rFonts w:ascii="Times New Roman" w:hAnsi="Times New Roman" w:cs="Times New Roman"/>
          <w:sz w:val="28"/>
          <w:szCs w:val="28"/>
        </w:rPr>
        <w:t>при приеме транспортного средства</w:t>
      </w:r>
      <w:r w:rsidR="00DD6477">
        <w:rPr>
          <w:rFonts w:ascii="Times New Roman" w:hAnsi="Times New Roman" w:cs="Times New Roman"/>
          <w:sz w:val="28"/>
          <w:szCs w:val="28"/>
        </w:rPr>
        <w:t xml:space="preserve"> от другого водителя</w:t>
      </w:r>
      <w:r w:rsidRPr="002A4A3C">
        <w:rPr>
          <w:sz w:val="28"/>
          <w:szCs w:val="28"/>
        </w:rPr>
        <w:t>.</w:t>
      </w:r>
      <w:r w:rsidRPr="002A4A3C">
        <w:rPr>
          <w:rFonts w:ascii="Times New Roman" w:hAnsi="Times New Roman" w:cs="Times New Roman"/>
          <w:sz w:val="28"/>
          <w:szCs w:val="28"/>
        </w:rPr>
        <w:t xml:space="preserve"> Значение элемента представляется в виде ИдОЭДОКодОтпр, где:</w:t>
      </w:r>
    </w:p>
    <w:p w14:paraId="4CEEFA18" w14:textId="77777777" w:rsidR="0017062E" w:rsidRPr="002A4A3C" w:rsidRDefault="0017062E" w:rsidP="0017062E">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06FD405E" w14:textId="7BA70553" w:rsidR="0017062E" w:rsidRPr="002A4A3C" w:rsidRDefault="00522149" w:rsidP="0017062E">
      <w:pPr>
        <w:pStyle w:val="a1"/>
        <w:numPr>
          <w:ilvl w:val="0"/>
          <w:numId w:val="0"/>
        </w:numPr>
        <w:spacing w:after="0" w:line="240" w:lineRule="auto"/>
        <w:ind w:firstLine="709"/>
        <w:jc w:val="both"/>
        <w:rPr>
          <w:rFonts w:cs="Times New Roman"/>
          <w:sz w:val="28"/>
          <w:szCs w:val="28"/>
          <w:lang w:val="ru-RU"/>
        </w:rPr>
      </w:pPr>
      <w:r w:rsidRPr="002A4A3C">
        <w:rPr>
          <w:rFonts w:cs="Times New Roman"/>
          <w:sz w:val="28"/>
          <w:szCs w:val="28"/>
          <w:lang w:val="ru-RU"/>
        </w:rPr>
        <w:t>КодОтпр – код отправителя файла обмена</w:t>
      </w:r>
      <w:r>
        <w:rPr>
          <w:rFonts w:cs="Times New Roman"/>
          <w:sz w:val="28"/>
          <w:szCs w:val="28"/>
          <w:lang w:val="ru-RU"/>
        </w:rPr>
        <w:t xml:space="preserve"> (</w:t>
      </w:r>
      <w:r w:rsidRPr="00CB1484">
        <w:rPr>
          <w:rFonts w:cs="Times New Roman"/>
          <w:sz w:val="28"/>
          <w:szCs w:val="28"/>
          <w:lang w:val="ru-RU"/>
        </w:rPr>
        <w:t>лица, уполномоченного на проставление данных при выезде транспортного средства с парковки (парковочного места)/при приеме транспортного средства</w:t>
      </w:r>
      <w:r>
        <w:rPr>
          <w:rFonts w:cs="Times New Roman"/>
          <w:sz w:val="28"/>
          <w:szCs w:val="28"/>
          <w:lang w:val="ru-RU"/>
        </w:rPr>
        <w:t>)</w:t>
      </w:r>
      <w:r w:rsidRPr="002A4A3C">
        <w:rPr>
          <w:rFonts w:cs="Times New Roman"/>
          <w:sz w:val="28"/>
          <w:szCs w:val="28"/>
          <w:lang w:val="ru-RU"/>
        </w:rPr>
        <w:t xml:space="preserve"> – уникальный ко</w:t>
      </w:r>
      <w:r w:rsidR="0017062E" w:rsidRPr="002A4A3C">
        <w:rPr>
          <w:rFonts w:cs="Times New Roman"/>
          <w:sz w:val="28"/>
          <w:szCs w:val="28"/>
          <w:lang w:val="ru-RU"/>
        </w:rPr>
        <w:t>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 глобальный уникальный идентификатор (</w:t>
      </w:r>
      <w:r w:rsidR="0017062E" w:rsidRPr="00522149">
        <w:rPr>
          <w:rFonts w:cs="Times New Roman"/>
          <w:sz w:val="28"/>
          <w:szCs w:val="28"/>
          <w:lang w:val="ru-RU"/>
        </w:rPr>
        <w:t>GUID</w:t>
      </w:r>
      <w:r w:rsidR="0017062E" w:rsidRPr="002A4A3C">
        <w:rPr>
          <w:rFonts w:cs="Times New Roman"/>
          <w:sz w:val="28"/>
          <w:szCs w:val="28"/>
          <w:lang w:val="ru-RU"/>
        </w:rPr>
        <w:t>), однозначно идентифицирующий участника документооборота;</w:t>
      </w:r>
    </w:p>
    <w:p w14:paraId="3C9AFADD" w14:textId="3D254D51" w:rsidR="0017062E" w:rsidRPr="002A4A3C" w:rsidRDefault="0017062E" w:rsidP="00DC6B05">
      <w:pPr>
        <w:pStyle w:val="a1"/>
        <w:numPr>
          <w:ilvl w:val="0"/>
          <w:numId w:val="0"/>
        </w:numPr>
        <w:shd w:val="clear" w:color="auto" w:fill="FFFFFF" w:themeFill="background1"/>
        <w:spacing w:after="0" w:line="240" w:lineRule="auto"/>
        <w:ind w:firstLine="709"/>
        <w:jc w:val="both"/>
        <w:rPr>
          <w:sz w:val="28"/>
          <w:szCs w:val="28"/>
          <w:lang w:val="ru-RU"/>
        </w:rPr>
      </w:pPr>
      <w:r w:rsidRPr="002A4A3C">
        <w:rPr>
          <w:b/>
          <w:i/>
          <w:sz w:val="28"/>
          <w:szCs w:val="28"/>
        </w:rPr>
        <w:t>W</w:t>
      </w:r>
      <w:r w:rsidRPr="002A4A3C">
        <w:rPr>
          <w:sz w:val="28"/>
          <w:szCs w:val="28"/>
          <w:lang w:val="ru-RU"/>
        </w:rPr>
        <w:t xml:space="preserve"> – признак наличия идентификаторов дополнительных получателей файла обмена информации </w:t>
      </w:r>
      <w:r w:rsidRPr="00756200">
        <w:rPr>
          <w:sz w:val="28"/>
          <w:szCs w:val="28"/>
          <w:lang w:val="ru-RU"/>
        </w:rPr>
        <w:t>о показаниях одометра при выезде транспортного средства с парковки (парковочного места)</w:t>
      </w:r>
      <w:r w:rsidRPr="002A4A3C">
        <w:rPr>
          <w:sz w:val="28"/>
          <w:szCs w:val="28"/>
          <w:lang w:val="ru-RU"/>
        </w:rPr>
        <w:t>/</w:t>
      </w:r>
      <w:r w:rsidRPr="00756200">
        <w:rPr>
          <w:sz w:val="28"/>
          <w:szCs w:val="28"/>
          <w:lang w:val="ru-RU"/>
        </w:rPr>
        <w:t>при приеме транспортного средства</w:t>
      </w:r>
      <w:r w:rsidR="00DD6477">
        <w:rPr>
          <w:sz w:val="28"/>
          <w:szCs w:val="28"/>
          <w:lang w:val="ru-RU"/>
        </w:rPr>
        <w:t xml:space="preserve"> от другого водителя</w:t>
      </w:r>
      <w:r w:rsidRPr="002A4A3C">
        <w:rPr>
          <w:sz w:val="28"/>
          <w:szCs w:val="28"/>
          <w:lang w:val="ru-RU"/>
        </w:rPr>
        <w:t xml:space="preserve">. Может принимать следующие значения: «0» – дополнительные получатели файла обмена информации </w:t>
      </w:r>
      <w:r w:rsidRPr="00756200">
        <w:rPr>
          <w:sz w:val="28"/>
          <w:szCs w:val="28"/>
          <w:lang w:val="ru-RU"/>
        </w:rPr>
        <w:t>о показаниях одометра при выезде транспортного средства с парковки (парковочного места)</w:t>
      </w:r>
      <w:r w:rsidRPr="002A4A3C">
        <w:rPr>
          <w:sz w:val="28"/>
          <w:szCs w:val="28"/>
          <w:lang w:val="ru-RU"/>
        </w:rPr>
        <w:t>/</w:t>
      </w:r>
      <w:r w:rsidRPr="00756200">
        <w:rPr>
          <w:sz w:val="28"/>
          <w:szCs w:val="28"/>
          <w:lang w:val="ru-RU"/>
        </w:rPr>
        <w:t>при приеме</w:t>
      </w:r>
      <w:r>
        <w:rPr>
          <w:sz w:val="28"/>
          <w:szCs w:val="28"/>
          <w:lang w:val="ru-RU"/>
        </w:rPr>
        <w:t xml:space="preserve"> </w:t>
      </w:r>
      <w:r w:rsidRPr="00756200">
        <w:rPr>
          <w:sz w:val="28"/>
          <w:szCs w:val="28"/>
          <w:lang w:val="ru-RU"/>
        </w:rPr>
        <w:t>транспортного средства</w:t>
      </w:r>
      <w:r w:rsidR="00DD6477">
        <w:rPr>
          <w:sz w:val="28"/>
          <w:szCs w:val="28"/>
          <w:lang w:val="ru-RU"/>
        </w:rPr>
        <w:t xml:space="preserve"> от другого водителя</w:t>
      </w:r>
      <w:r w:rsidRPr="00756200">
        <w:rPr>
          <w:sz w:val="28"/>
          <w:szCs w:val="28"/>
          <w:lang w:val="ru-RU"/>
        </w:rPr>
        <w:t xml:space="preserve"> </w:t>
      </w:r>
      <w:r w:rsidRPr="002A4A3C">
        <w:rPr>
          <w:sz w:val="28"/>
          <w:szCs w:val="28"/>
          <w:lang w:val="ru-RU"/>
        </w:rPr>
        <w:t xml:space="preserve">отсутствуют, «1» – дополнительные получатели файла обмена информации </w:t>
      </w:r>
      <w:r w:rsidRPr="00756200">
        <w:rPr>
          <w:sz w:val="28"/>
          <w:szCs w:val="28"/>
          <w:lang w:val="ru-RU"/>
        </w:rPr>
        <w:t>о показаниях одометра при выезде транспортного средства с парковки (парковочного места)</w:t>
      </w:r>
      <w:r w:rsidRPr="002A4A3C">
        <w:rPr>
          <w:sz w:val="28"/>
          <w:szCs w:val="28"/>
          <w:lang w:val="ru-RU"/>
        </w:rPr>
        <w:t>/</w:t>
      </w:r>
      <w:r w:rsidRPr="00756200">
        <w:rPr>
          <w:sz w:val="28"/>
          <w:szCs w:val="28"/>
          <w:lang w:val="ru-RU"/>
        </w:rPr>
        <w:t>при приеме-сдаче транспортного средства</w:t>
      </w:r>
      <w:r w:rsidR="00DD6477">
        <w:rPr>
          <w:sz w:val="28"/>
          <w:szCs w:val="28"/>
          <w:lang w:val="ru-RU"/>
        </w:rPr>
        <w:t xml:space="preserve"> от другого водителя</w:t>
      </w:r>
      <w:r w:rsidRPr="00756200">
        <w:rPr>
          <w:sz w:val="28"/>
          <w:szCs w:val="28"/>
          <w:lang w:val="ru-RU"/>
        </w:rPr>
        <w:t xml:space="preserve"> </w:t>
      </w:r>
      <w:r w:rsidRPr="002A4A3C">
        <w:rPr>
          <w:sz w:val="28"/>
          <w:szCs w:val="28"/>
          <w:lang w:val="ru-RU"/>
        </w:rPr>
        <w:t xml:space="preserve">присутствуют и указаны в файле обмена информации </w:t>
      </w:r>
      <w:r w:rsidRPr="00756200">
        <w:rPr>
          <w:sz w:val="28"/>
          <w:szCs w:val="28"/>
          <w:lang w:val="ru-RU"/>
        </w:rPr>
        <w:t>о показаниях одометра при выезде транспортного средства с парковки (парковочного места)</w:t>
      </w:r>
      <w:r w:rsidRPr="002A4A3C">
        <w:rPr>
          <w:sz w:val="28"/>
          <w:szCs w:val="28"/>
          <w:lang w:val="ru-RU"/>
        </w:rPr>
        <w:t>/</w:t>
      </w:r>
      <w:r w:rsidRPr="00756200">
        <w:rPr>
          <w:sz w:val="28"/>
          <w:szCs w:val="28"/>
          <w:lang w:val="ru-RU"/>
        </w:rPr>
        <w:t>при приеме транспортного средства</w:t>
      </w:r>
      <w:r w:rsidR="00DD6477">
        <w:rPr>
          <w:sz w:val="28"/>
          <w:szCs w:val="28"/>
          <w:lang w:val="ru-RU"/>
        </w:rPr>
        <w:t xml:space="preserve"> от другого водителя</w:t>
      </w:r>
      <w:r w:rsidRPr="002A4A3C">
        <w:rPr>
          <w:sz w:val="28"/>
          <w:szCs w:val="28"/>
          <w:lang w:val="ru-RU"/>
        </w:rPr>
        <w:t>;</w:t>
      </w:r>
    </w:p>
    <w:p w14:paraId="5F70D99A" w14:textId="5DAAA425" w:rsidR="005B5C0D" w:rsidRPr="005B5B1A" w:rsidRDefault="00EE131C" w:rsidP="00BD741A">
      <w:pPr>
        <w:rPr>
          <w:sz w:val="28"/>
          <w:szCs w:val="28"/>
        </w:rPr>
      </w:pPr>
      <w:r w:rsidRPr="005B5B1A">
        <w:rPr>
          <w:b/>
          <w:i/>
          <w:sz w:val="28"/>
          <w:szCs w:val="28"/>
        </w:rPr>
        <w:t>GGGG</w:t>
      </w:r>
      <w:r w:rsidRPr="005B5B1A">
        <w:rPr>
          <w:rFonts w:eastAsia="SimSun"/>
          <w:sz w:val="28"/>
          <w:szCs w:val="28"/>
        </w:rPr>
        <w:t xml:space="preserve"> – </w:t>
      </w:r>
      <w:r w:rsidRPr="005B5B1A">
        <w:rPr>
          <w:sz w:val="28"/>
          <w:szCs w:val="28"/>
        </w:rPr>
        <w:t xml:space="preserve">год формирования передаваемого файла обмена, </w:t>
      </w:r>
      <w:r w:rsidRPr="005B5B1A">
        <w:rPr>
          <w:b/>
          <w:i/>
          <w:sz w:val="28"/>
          <w:szCs w:val="28"/>
        </w:rPr>
        <w:t>MM</w:t>
      </w:r>
      <w:r w:rsidRPr="005B5B1A">
        <w:rPr>
          <w:sz w:val="28"/>
          <w:szCs w:val="28"/>
        </w:rPr>
        <w:t xml:space="preserve"> </w:t>
      </w:r>
      <w:r w:rsidR="00BC1BF6" w:rsidRPr="005B5B1A">
        <w:rPr>
          <w:sz w:val="28"/>
          <w:szCs w:val="28"/>
        </w:rPr>
        <w:t>–</w:t>
      </w:r>
      <w:r w:rsidRPr="005B5B1A">
        <w:rPr>
          <w:sz w:val="28"/>
          <w:szCs w:val="28"/>
        </w:rPr>
        <w:t xml:space="preserve"> месяц, </w:t>
      </w:r>
      <w:r w:rsidRPr="005B5B1A">
        <w:rPr>
          <w:sz w:val="28"/>
          <w:szCs w:val="28"/>
        </w:rPr>
        <w:br/>
      </w:r>
      <w:r w:rsidRPr="005B5B1A">
        <w:rPr>
          <w:b/>
          <w:i/>
          <w:sz w:val="28"/>
          <w:szCs w:val="28"/>
        </w:rPr>
        <w:t>DD</w:t>
      </w:r>
      <w:r w:rsidRPr="005B5B1A">
        <w:rPr>
          <w:sz w:val="28"/>
          <w:szCs w:val="28"/>
        </w:rPr>
        <w:t xml:space="preserve"> </w:t>
      </w:r>
      <w:r w:rsidR="00BC1BF6" w:rsidRPr="005B5B1A">
        <w:rPr>
          <w:sz w:val="28"/>
          <w:szCs w:val="28"/>
        </w:rPr>
        <w:t>–</w:t>
      </w:r>
      <w:r w:rsidRPr="005B5B1A">
        <w:rPr>
          <w:sz w:val="28"/>
          <w:szCs w:val="28"/>
        </w:rPr>
        <w:t xml:space="preserve"> день;</w:t>
      </w:r>
    </w:p>
    <w:p w14:paraId="0758C004" w14:textId="77777777" w:rsidR="005B5C0D" w:rsidRPr="005B5B1A" w:rsidRDefault="00EE131C" w:rsidP="00BD741A">
      <w:pPr>
        <w:rPr>
          <w:sz w:val="28"/>
          <w:szCs w:val="28"/>
        </w:rPr>
      </w:pPr>
      <w:r w:rsidRPr="005B5B1A">
        <w:rPr>
          <w:b/>
          <w:i/>
          <w:sz w:val="28"/>
          <w:szCs w:val="28"/>
        </w:rPr>
        <w:t>N</w:t>
      </w:r>
      <w:r w:rsidRPr="005B5B1A">
        <w:rPr>
          <w:rFonts w:eastAsia="SimSun"/>
          <w:sz w:val="28"/>
          <w:szCs w:val="28"/>
        </w:rPr>
        <w:t xml:space="preserve"> – </w:t>
      </w:r>
      <w:r w:rsidRPr="005B5B1A">
        <w:rPr>
          <w:sz w:val="28"/>
          <w:szCs w:val="28"/>
        </w:rPr>
        <w:t>36 символьный глобально уникальный идентификатор GUID (Globally Unique I</w:t>
      </w:r>
      <w:r w:rsidR="00BC1BF6" w:rsidRPr="005B5B1A">
        <w:rPr>
          <w:sz w:val="28"/>
          <w:szCs w:val="28"/>
        </w:rPr>
        <w:t>d</w:t>
      </w:r>
      <w:r w:rsidRPr="005B5B1A">
        <w:rPr>
          <w:sz w:val="28"/>
          <w:szCs w:val="28"/>
        </w:rPr>
        <w:t>entifier).</w:t>
      </w:r>
    </w:p>
    <w:p w14:paraId="72CB0F79" w14:textId="011CE623" w:rsidR="005B5C0D" w:rsidRPr="005B5B1A" w:rsidRDefault="00EE131C" w:rsidP="00BD741A">
      <w:pPr>
        <w:rPr>
          <w:sz w:val="28"/>
          <w:szCs w:val="28"/>
        </w:rPr>
      </w:pPr>
      <w:r w:rsidRPr="005B5B1A">
        <w:rPr>
          <w:sz w:val="28"/>
          <w:szCs w:val="28"/>
        </w:rPr>
        <w:t xml:space="preserve">Расширение имени файла обмена </w:t>
      </w:r>
      <w:r w:rsidR="00BC1BF6" w:rsidRPr="005B5B1A">
        <w:rPr>
          <w:sz w:val="28"/>
          <w:szCs w:val="28"/>
        </w:rPr>
        <w:t>–</w:t>
      </w:r>
      <w:r w:rsidRPr="005B5B1A">
        <w:rPr>
          <w:sz w:val="28"/>
          <w:szCs w:val="28"/>
        </w:rPr>
        <w:t xml:space="preserve"> xml. Расширение имени файла обмена может указываться строчными или прописными буквами.</w:t>
      </w:r>
    </w:p>
    <w:p w14:paraId="731D93BC" w14:textId="77777777" w:rsidR="005B5C0D" w:rsidRPr="005B5B1A" w:rsidRDefault="00EE131C" w:rsidP="00BD741A">
      <w:pPr>
        <w:spacing w:before="60" w:after="60"/>
        <w:rPr>
          <w:b/>
          <w:i/>
          <w:sz w:val="28"/>
          <w:szCs w:val="28"/>
        </w:rPr>
      </w:pPr>
      <w:r w:rsidRPr="005B5B1A">
        <w:rPr>
          <w:b/>
          <w:i/>
          <w:sz w:val="28"/>
          <w:szCs w:val="28"/>
        </w:rPr>
        <w:t>Параметры первой строки файла обмена</w:t>
      </w:r>
    </w:p>
    <w:p w14:paraId="50B97A06" w14:textId="57F11A71" w:rsidR="005B5C0D" w:rsidRPr="005B5B1A" w:rsidRDefault="00EE131C" w:rsidP="00BD741A">
      <w:pPr>
        <w:rPr>
          <w:sz w:val="28"/>
          <w:szCs w:val="28"/>
        </w:rPr>
      </w:pPr>
      <w:r w:rsidRPr="005B5B1A">
        <w:rPr>
          <w:sz w:val="28"/>
          <w:szCs w:val="28"/>
        </w:rPr>
        <w:t>Первая строка XML</w:t>
      </w:r>
      <w:r w:rsidR="0017062E">
        <w:rPr>
          <w:sz w:val="28"/>
          <w:szCs w:val="28"/>
        </w:rPr>
        <w:t>-</w:t>
      </w:r>
      <w:r w:rsidRPr="005B5B1A">
        <w:rPr>
          <w:sz w:val="28"/>
          <w:szCs w:val="28"/>
        </w:rPr>
        <w:t>файла должна иметь следующий вид:</w:t>
      </w:r>
    </w:p>
    <w:p w14:paraId="776D1467" w14:textId="77777777" w:rsidR="00B726F7" w:rsidRPr="005B5B1A" w:rsidRDefault="00B726F7" w:rsidP="00BD741A">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506D196B" w14:textId="54CDFBE0" w:rsidR="005B5C0D" w:rsidRPr="005B5B1A" w:rsidRDefault="00EE131C" w:rsidP="00BD741A">
      <w:pPr>
        <w:rPr>
          <w:rFonts w:eastAsia="SimSun"/>
          <w:sz w:val="28"/>
          <w:szCs w:val="28"/>
        </w:rPr>
      </w:pPr>
      <w:r w:rsidRPr="005B5B1A">
        <w:rPr>
          <w:rFonts w:eastAsia="SimSun"/>
          <w:b/>
          <w:sz w:val="28"/>
          <w:szCs w:val="28"/>
        </w:rPr>
        <w:t>Имя файла, содержащего XML</w:t>
      </w:r>
      <w:r w:rsidR="0017062E">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04750234" w14:textId="3195D40F" w:rsidR="005B5C0D" w:rsidRPr="0017062E" w:rsidRDefault="001D2E10" w:rsidP="00BD741A">
      <w:pPr>
        <w:rPr>
          <w:sz w:val="28"/>
          <w:szCs w:val="28"/>
        </w:rPr>
      </w:pPr>
      <w:r w:rsidRPr="0017062E">
        <w:rPr>
          <w:rFonts w:eastAsia="SimSun"/>
          <w:sz w:val="28"/>
          <w:szCs w:val="28"/>
        </w:rPr>
        <w:t>ON_</w:t>
      </w:r>
      <w:r w:rsidR="0014277A" w:rsidRPr="0017062E">
        <w:rPr>
          <w:rFonts w:eastAsia="SimSun"/>
          <w:sz w:val="28"/>
          <w:szCs w:val="28"/>
        </w:rPr>
        <w:t>PTLS</w:t>
      </w:r>
      <w:r w:rsidR="0014277A" w:rsidRPr="0017062E">
        <w:rPr>
          <w:rFonts w:eastAsia="SimSun"/>
          <w:sz w:val="28"/>
          <w:szCs w:val="28"/>
          <w:lang w:val="en-US"/>
        </w:rPr>
        <w:t>ODVZD</w:t>
      </w:r>
      <w:r w:rsidRPr="0017062E">
        <w:rPr>
          <w:rFonts w:eastAsia="SimSun"/>
          <w:sz w:val="28"/>
          <w:szCs w:val="28"/>
        </w:rPr>
        <w:t>_1_968_04_0</w:t>
      </w:r>
      <w:r w:rsidR="00EE131C" w:rsidRPr="0017062E">
        <w:rPr>
          <w:rFonts w:eastAsia="SimSun"/>
          <w:sz w:val="28"/>
          <w:szCs w:val="28"/>
        </w:rPr>
        <w:t>5_01_</w:t>
      </w:r>
      <w:r w:rsidR="00EE131C" w:rsidRPr="0017062E">
        <w:rPr>
          <w:rFonts w:eastAsia="SimSun"/>
          <w:sz w:val="28"/>
          <w:szCs w:val="28"/>
          <w:lang w:val="en-US"/>
        </w:rPr>
        <w:t>xx</w:t>
      </w:r>
      <w:r w:rsidR="00EE131C" w:rsidRPr="0017062E">
        <w:rPr>
          <w:rFonts w:eastAsia="SimSun"/>
          <w:sz w:val="28"/>
          <w:szCs w:val="28"/>
        </w:rPr>
        <w:t xml:space="preserve">, </w:t>
      </w:r>
      <w:r w:rsidR="00EE131C" w:rsidRPr="0017062E">
        <w:rPr>
          <w:sz w:val="28"/>
          <w:szCs w:val="28"/>
        </w:rPr>
        <w:t>где хх – номер версии схемы.</w:t>
      </w:r>
    </w:p>
    <w:p w14:paraId="5DD85177" w14:textId="77777777" w:rsidR="005B5C0D" w:rsidRPr="005B5B1A" w:rsidRDefault="00EE131C" w:rsidP="00BD741A">
      <w:pPr>
        <w:rPr>
          <w:rFonts w:eastAsia="SimSun"/>
          <w:sz w:val="28"/>
          <w:szCs w:val="28"/>
        </w:rPr>
      </w:pPr>
      <w:r w:rsidRPr="005B5B1A">
        <w:rPr>
          <w:rFonts w:eastAsia="SimSun"/>
          <w:sz w:val="28"/>
          <w:szCs w:val="28"/>
        </w:rPr>
        <w:t>Расширение имени файла – xsd.</w:t>
      </w:r>
    </w:p>
    <w:p w14:paraId="7AF850A5" w14:textId="77777777" w:rsidR="0017062E" w:rsidRPr="002A4A3C" w:rsidRDefault="0017062E" w:rsidP="0017062E">
      <w:pPr>
        <w:rPr>
          <w:rFonts w:eastAsia="SimSun"/>
          <w:sz w:val="28"/>
          <w:szCs w:val="28"/>
        </w:rPr>
      </w:pPr>
      <w:r w:rsidRPr="002A4A3C">
        <w:rPr>
          <w:rFonts w:eastAsia="SimSun"/>
          <w:sz w:val="28"/>
          <w:szCs w:val="28"/>
        </w:rPr>
        <w:t>X</w:t>
      </w:r>
      <w:r w:rsidRPr="002A4A3C">
        <w:rPr>
          <w:rFonts w:eastAsia="SimSun"/>
          <w:sz w:val="28"/>
          <w:szCs w:val="28"/>
          <w:lang w:val="en-US"/>
        </w:rPr>
        <w:t>ML</w:t>
      </w:r>
      <w:r w:rsidRPr="002A4A3C">
        <w:rPr>
          <w:rFonts w:eastAsia="SimSun"/>
          <w:sz w:val="28"/>
          <w:szCs w:val="28"/>
        </w:rPr>
        <w:t xml:space="preserve">-схема файла обмена в электронной форме приводится отдельным файлом и размещается на официальном сайте Федеральной налоговой службы. </w:t>
      </w:r>
      <w:r w:rsidRPr="002A4A3C">
        <w:rPr>
          <w:sz w:val="28"/>
          <w:szCs w:val="28"/>
        </w:rP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27354415" w14:textId="63A6E365" w:rsidR="0017062E" w:rsidRPr="005B5B1A" w:rsidRDefault="0017062E" w:rsidP="0017062E">
      <w:pPr>
        <w:spacing w:before="120"/>
        <w:rPr>
          <w:sz w:val="28"/>
          <w:szCs w:val="28"/>
        </w:rPr>
      </w:pPr>
      <w:r>
        <w:rPr>
          <w:sz w:val="28"/>
          <w:szCs w:val="28"/>
        </w:rPr>
        <w:t>11</w:t>
      </w:r>
      <w:r w:rsidRPr="005B5B1A">
        <w:rPr>
          <w:sz w:val="28"/>
          <w:szCs w:val="28"/>
        </w:rPr>
        <w:t>.</w:t>
      </w:r>
      <w:r w:rsidRPr="005B5B1A">
        <w:rPr>
          <w:b/>
          <w:sz w:val="28"/>
          <w:szCs w:val="28"/>
        </w:rPr>
        <w:t xml:space="preserve"> Логическая модель файла обмена </w:t>
      </w:r>
      <w:r w:rsidRPr="005B5B1A">
        <w:rPr>
          <w:sz w:val="28"/>
          <w:szCs w:val="28"/>
        </w:rPr>
        <w:t xml:space="preserve">представлена в виде диаграммы структуры файла обмена на рисунке </w:t>
      </w:r>
      <w:r w:rsidR="006B08F4">
        <w:rPr>
          <w:sz w:val="28"/>
          <w:szCs w:val="28"/>
        </w:rPr>
        <w:t>4</w:t>
      </w:r>
      <w:r w:rsidRPr="005B5B1A">
        <w:rPr>
          <w:sz w:val="28"/>
          <w:szCs w:val="28"/>
        </w:rPr>
        <w:t xml:space="preserve"> настоящего формата. Элементами логической модели файла обмена являются элементы и атрибуты XML</w:t>
      </w:r>
      <w:r w:rsidRPr="00036B4C">
        <w:rPr>
          <w:sz w:val="28"/>
          <w:szCs w:val="28"/>
        </w:rPr>
        <w:t>-</w:t>
      </w:r>
      <w:r w:rsidRPr="005B5B1A">
        <w:rPr>
          <w:sz w:val="28"/>
          <w:szCs w:val="28"/>
        </w:rPr>
        <w:t xml:space="preserve">файла. Перечень структурных элементов логической модели файла обмена и сведения о них </w:t>
      </w:r>
      <w:r w:rsidRPr="00262236">
        <w:rPr>
          <w:sz w:val="28"/>
          <w:szCs w:val="28"/>
        </w:rPr>
        <w:t xml:space="preserve">приведены в таблицах 11.1 </w:t>
      </w:r>
      <w:r w:rsidRPr="00262236">
        <w:rPr>
          <w:rFonts w:eastAsia="SimSun"/>
          <w:sz w:val="28"/>
          <w:szCs w:val="28"/>
        </w:rPr>
        <w:t>– 11.</w:t>
      </w:r>
      <w:r w:rsidR="003271C5" w:rsidRPr="00262236">
        <w:rPr>
          <w:rFonts w:eastAsia="SimSun"/>
          <w:sz w:val="28"/>
          <w:szCs w:val="28"/>
        </w:rPr>
        <w:t>12</w:t>
      </w:r>
      <w:r w:rsidRPr="00262236">
        <w:rPr>
          <w:sz w:val="28"/>
          <w:szCs w:val="28"/>
        </w:rPr>
        <w:t xml:space="preserve"> настоящего </w:t>
      </w:r>
      <w:r w:rsidRPr="005B5B1A">
        <w:rPr>
          <w:sz w:val="28"/>
          <w:szCs w:val="28"/>
        </w:rPr>
        <w:t>формата.</w:t>
      </w:r>
    </w:p>
    <w:p w14:paraId="4181AE73" w14:textId="77777777" w:rsidR="0017062E" w:rsidRPr="005B5B1A" w:rsidRDefault="0017062E" w:rsidP="0017062E">
      <w:pPr>
        <w:pStyle w:val="aff1"/>
        <w:rPr>
          <w:sz w:val="28"/>
          <w:szCs w:val="28"/>
        </w:rPr>
      </w:pPr>
      <w:r w:rsidRPr="005B5B1A">
        <w:rPr>
          <w:sz w:val="28"/>
          <w:szCs w:val="28"/>
        </w:rPr>
        <w:t>Для каждого структурного элемента логической модели файла обмена приводятся следующие сведения:</w:t>
      </w:r>
    </w:p>
    <w:p w14:paraId="270E3CEF" w14:textId="77777777" w:rsidR="0017062E" w:rsidRPr="005B5B1A" w:rsidRDefault="0017062E" w:rsidP="0017062E">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6844576A" w14:textId="77777777" w:rsidR="0017062E" w:rsidRPr="005B5B1A" w:rsidRDefault="0017062E" w:rsidP="0017062E">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20DA7F5C" w14:textId="77777777" w:rsidR="0017062E" w:rsidRPr="005B5B1A" w:rsidRDefault="0017062E" w:rsidP="0017062E">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7954BDF1" w14:textId="77777777" w:rsidR="0017062E" w:rsidRPr="005B5B1A" w:rsidRDefault="0017062E" w:rsidP="0017062E">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4307B85E" w14:textId="12FBFB6E" w:rsidR="0017062E" w:rsidRPr="005B5B1A" w:rsidRDefault="0017062E" w:rsidP="0017062E">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9E796C">
        <w:rPr>
          <w:sz w:val="28"/>
          <w:szCs w:val="28"/>
        </w:rPr>
        <w:noBreakHyphen/>
      </w:r>
      <w:r w:rsidRPr="005B5B1A">
        <w:rPr>
          <w:sz w:val="28"/>
          <w:szCs w:val="28"/>
        </w:rP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A38C4B1" w14:textId="77777777" w:rsidR="0017062E" w:rsidRPr="005B5B1A" w:rsidRDefault="0017062E" w:rsidP="0017062E">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EDE8C47" w14:textId="77777777" w:rsidR="0017062E" w:rsidRPr="005B5B1A" w:rsidRDefault="0017062E" w:rsidP="0017062E">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0AB82855" w14:textId="77777777" w:rsidR="0017062E" w:rsidRPr="00BF35C9" w:rsidRDefault="0017062E" w:rsidP="0017062E">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5F0029E" w14:textId="77777777" w:rsidR="0017062E" w:rsidRPr="00BF35C9" w:rsidRDefault="0017062E" w:rsidP="0017062E">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73A15B03" w14:textId="77777777" w:rsidR="0017062E" w:rsidRDefault="0017062E" w:rsidP="0017062E">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04F78F3F" w14:textId="77777777" w:rsidR="00BD741A" w:rsidRPr="005B5B1A" w:rsidRDefault="00BD741A" w:rsidP="00BD741A">
      <w:pPr>
        <w:pStyle w:val="a"/>
        <w:numPr>
          <w:ilvl w:val="0"/>
          <w:numId w:val="0"/>
        </w:numPr>
        <w:ind w:firstLine="709"/>
        <w:rPr>
          <w:rStyle w:val="a9"/>
          <w:sz w:val="28"/>
          <w:szCs w:val="28"/>
        </w:rPr>
      </w:pPr>
    </w:p>
    <w:p w14:paraId="452C6F1F" w14:textId="77777777" w:rsidR="005B5C0D" w:rsidRPr="005B5B1A" w:rsidRDefault="00EE131C">
      <w:pPr>
        <w:ind w:firstLine="0"/>
        <w:jc w:val="left"/>
        <w:rPr>
          <w:sz w:val="28"/>
          <w:szCs w:val="28"/>
        </w:rPr>
      </w:pPr>
      <w:r w:rsidRPr="005B5B1A">
        <w:br w:type="page"/>
      </w:r>
    </w:p>
    <w:p w14:paraId="54AFCE0E" w14:textId="151CF848" w:rsidR="005B5C0D" w:rsidRPr="005B5B1A" w:rsidRDefault="00262236">
      <w:pPr>
        <w:pStyle w:val="23"/>
        <w:rPr>
          <w:szCs w:val="22"/>
        </w:rPr>
      </w:pPr>
      <w:r>
        <w:rPr>
          <w:noProof/>
        </w:rPr>
        <w:drawing>
          <wp:inline distT="0" distB="0" distL="0" distR="0" wp14:anchorId="136DA658" wp14:editId="68B05F75">
            <wp:extent cx="5842495" cy="85852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48271" cy="8593688"/>
                    </a:xfrm>
                    <a:prstGeom prst="rect">
                      <a:avLst/>
                    </a:prstGeom>
                  </pic:spPr>
                </pic:pic>
              </a:graphicData>
            </a:graphic>
          </wp:inline>
        </w:drawing>
      </w:r>
    </w:p>
    <w:p w14:paraId="0D42C0ED" w14:textId="77777777" w:rsidR="00D06D74" w:rsidRDefault="00D06D74">
      <w:pPr>
        <w:pStyle w:val="23"/>
        <w:rPr>
          <w:sz w:val="28"/>
          <w:szCs w:val="28"/>
        </w:rPr>
      </w:pPr>
    </w:p>
    <w:p w14:paraId="7780C819" w14:textId="429946ED" w:rsidR="005B5C0D" w:rsidRPr="005B5B1A" w:rsidRDefault="00EE131C">
      <w:pPr>
        <w:pStyle w:val="23"/>
        <w:rPr>
          <w:sz w:val="28"/>
          <w:szCs w:val="28"/>
        </w:rPr>
        <w:sectPr w:rsidR="005B5C0D" w:rsidRPr="005B5B1A" w:rsidSect="005B70B4">
          <w:headerReference w:type="default" r:id="rId26"/>
          <w:footerReference w:type="default" r:id="rId27"/>
          <w:footnotePr>
            <w:numRestart w:val="eachPage"/>
          </w:footnotePr>
          <w:pgSz w:w="11906" w:h="16838"/>
          <w:pgMar w:top="1134" w:right="851" w:bottom="567" w:left="1418" w:header="720" w:footer="454" w:gutter="0"/>
          <w:cols w:space="720"/>
          <w:formProt w:val="0"/>
          <w:docGrid w:linePitch="360"/>
        </w:sectPr>
      </w:pPr>
      <w:r w:rsidRPr="005B5B1A">
        <w:rPr>
          <w:sz w:val="28"/>
          <w:szCs w:val="28"/>
        </w:rPr>
        <w:t>Рисунок 4. Диаграмма структуры файла обмена</w:t>
      </w:r>
    </w:p>
    <w:p w14:paraId="05CCD287" w14:textId="38359843" w:rsidR="009A6AEB" w:rsidRPr="009A6AEB" w:rsidRDefault="00C7075C" w:rsidP="00A53878">
      <w:pPr>
        <w:suppressAutoHyphens w:val="0"/>
        <w:spacing w:after="60"/>
        <w:ind w:firstLine="0"/>
        <w:jc w:val="right"/>
        <w:rPr>
          <w:szCs w:val="22"/>
        </w:rPr>
      </w:pPr>
      <w:r>
        <w:rPr>
          <w:szCs w:val="22"/>
        </w:rPr>
        <w:t>Таблица 11.</w:t>
      </w:r>
      <w:r w:rsidR="009A6AEB" w:rsidRPr="009A6AEB">
        <w:rPr>
          <w:szCs w:val="22"/>
        </w:rPr>
        <w:t>1</w:t>
      </w:r>
    </w:p>
    <w:p w14:paraId="59D41E08" w14:textId="77777777" w:rsidR="003271C5" w:rsidRPr="00704891" w:rsidRDefault="003271C5" w:rsidP="003271C5">
      <w:pPr>
        <w:suppressAutoHyphens w:val="0"/>
        <w:spacing w:after="60"/>
        <w:ind w:left="567" w:right="567" w:firstLine="0"/>
        <w:jc w:val="center"/>
        <w:rPr>
          <w:szCs w:val="20"/>
        </w:rPr>
      </w:pPr>
      <w:r w:rsidRPr="00704891">
        <w:rPr>
          <w:b/>
          <w:bCs/>
        </w:rPr>
        <w:t>Файл обмена (Файл)</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60F67A8D" w14:textId="77777777" w:rsidTr="00CA7FA2">
        <w:trPr>
          <w:cantSplit/>
          <w:trHeight w:val="170"/>
          <w:tblHeader/>
        </w:trPr>
        <w:tc>
          <w:tcPr>
            <w:tcW w:w="4191" w:type="dxa"/>
            <w:shd w:val="clear" w:color="000000" w:fill="EAEAEA"/>
            <w:vAlign w:val="center"/>
            <w:hideMark/>
          </w:tcPr>
          <w:p w14:paraId="3ECC9C56"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4A967512"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0916079D"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2D2EBDDF"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7536D173"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530E26E1"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704891" w:rsidRPr="00704891" w14:paraId="6850B43B" w14:textId="77777777" w:rsidTr="00CA7FA2">
        <w:trPr>
          <w:cantSplit/>
          <w:trHeight w:val="170"/>
        </w:trPr>
        <w:tc>
          <w:tcPr>
            <w:tcW w:w="4191" w:type="dxa"/>
            <w:shd w:val="clear" w:color="auto" w:fill="auto"/>
            <w:hideMark/>
          </w:tcPr>
          <w:p w14:paraId="6AC853E1" w14:textId="77777777" w:rsidR="00704891" w:rsidRPr="00704891" w:rsidRDefault="00704891" w:rsidP="00704891">
            <w:pPr>
              <w:suppressAutoHyphens w:val="0"/>
              <w:ind w:firstLine="0"/>
              <w:jc w:val="left"/>
              <w:rPr>
                <w:szCs w:val="22"/>
              </w:rPr>
            </w:pPr>
            <w:r w:rsidRPr="00704891">
              <w:rPr>
                <w:szCs w:val="22"/>
              </w:rPr>
              <w:t>Идентификатор файла</w:t>
            </w:r>
          </w:p>
        </w:tc>
        <w:tc>
          <w:tcPr>
            <w:tcW w:w="2458" w:type="dxa"/>
            <w:shd w:val="clear" w:color="auto" w:fill="auto"/>
            <w:hideMark/>
          </w:tcPr>
          <w:p w14:paraId="2246C4B8" w14:textId="77777777" w:rsidR="00704891" w:rsidRPr="00704891" w:rsidRDefault="00704891" w:rsidP="00704891">
            <w:pPr>
              <w:suppressAutoHyphens w:val="0"/>
              <w:ind w:firstLine="0"/>
              <w:jc w:val="center"/>
              <w:rPr>
                <w:szCs w:val="22"/>
              </w:rPr>
            </w:pPr>
            <w:r w:rsidRPr="00704891">
              <w:rPr>
                <w:szCs w:val="22"/>
              </w:rPr>
              <w:t>ИдФайл</w:t>
            </w:r>
          </w:p>
        </w:tc>
        <w:tc>
          <w:tcPr>
            <w:tcW w:w="1208" w:type="dxa"/>
            <w:shd w:val="clear" w:color="auto" w:fill="auto"/>
            <w:hideMark/>
          </w:tcPr>
          <w:p w14:paraId="0FF58291"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589E9F3C" w14:textId="77777777" w:rsidR="00704891" w:rsidRPr="00704891" w:rsidRDefault="00704891" w:rsidP="00704891">
            <w:pPr>
              <w:suppressAutoHyphens w:val="0"/>
              <w:ind w:firstLine="0"/>
              <w:jc w:val="center"/>
              <w:rPr>
                <w:szCs w:val="22"/>
              </w:rPr>
            </w:pPr>
            <w:r w:rsidRPr="00704891">
              <w:rPr>
                <w:szCs w:val="22"/>
              </w:rPr>
              <w:t>T(1-255)</w:t>
            </w:r>
          </w:p>
        </w:tc>
        <w:tc>
          <w:tcPr>
            <w:tcW w:w="1910" w:type="dxa"/>
            <w:shd w:val="clear" w:color="auto" w:fill="auto"/>
            <w:hideMark/>
          </w:tcPr>
          <w:p w14:paraId="584FA13A" w14:textId="282D83AE" w:rsidR="00704891" w:rsidRPr="00704891" w:rsidRDefault="00704891" w:rsidP="00704891">
            <w:pPr>
              <w:suppressAutoHyphens w:val="0"/>
              <w:ind w:firstLine="0"/>
              <w:jc w:val="center"/>
              <w:rPr>
                <w:szCs w:val="22"/>
              </w:rPr>
            </w:pPr>
            <w:r w:rsidRPr="00704891">
              <w:rPr>
                <w:szCs w:val="22"/>
              </w:rPr>
              <w:t>О</w:t>
            </w:r>
            <w:r w:rsidR="00EF3558">
              <w:rPr>
                <w:szCs w:val="22"/>
              </w:rPr>
              <w:t>У</w:t>
            </w:r>
          </w:p>
        </w:tc>
        <w:tc>
          <w:tcPr>
            <w:tcW w:w="5044" w:type="dxa"/>
            <w:shd w:val="clear" w:color="auto" w:fill="auto"/>
            <w:hideMark/>
          </w:tcPr>
          <w:p w14:paraId="01E92583" w14:textId="77777777" w:rsidR="00704891" w:rsidRPr="00704891" w:rsidRDefault="00704891" w:rsidP="00704891">
            <w:pPr>
              <w:suppressAutoHyphens w:val="0"/>
              <w:ind w:firstLine="0"/>
              <w:jc w:val="left"/>
              <w:rPr>
                <w:szCs w:val="22"/>
              </w:rPr>
            </w:pPr>
            <w:r w:rsidRPr="00704891">
              <w:rPr>
                <w:szCs w:val="22"/>
              </w:rPr>
              <w:t>Содержит (повторяет) имя сформированного файла (без расширения)</w:t>
            </w:r>
          </w:p>
        </w:tc>
      </w:tr>
      <w:tr w:rsidR="00704891" w:rsidRPr="00704891" w14:paraId="20138D36" w14:textId="77777777" w:rsidTr="00CA7FA2">
        <w:trPr>
          <w:cantSplit/>
          <w:trHeight w:val="170"/>
        </w:trPr>
        <w:tc>
          <w:tcPr>
            <w:tcW w:w="4191" w:type="dxa"/>
            <w:shd w:val="clear" w:color="auto" w:fill="auto"/>
            <w:hideMark/>
          </w:tcPr>
          <w:p w14:paraId="7B1F2AA0" w14:textId="77777777" w:rsidR="00704891" w:rsidRPr="00704891" w:rsidRDefault="00704891" w:rsidP="00704891">
            <w:pPr>
              <w:suppressAutoHyphens w:val="0"/>
              <w:ind w:firstLine="0"/>
              <w:jc w:val="left"/>
              <w:rPr>
                <w:szCs w:val="22"/>
              </w:rPr>
            </w:pPr>
            <w:r w:rsidRPr="00704891">
              <w:rPr>
                <w:szCs w:val="22"/>
              </w:rPr>
              <w:t>Версия программы, с помощью которой сформирован файл</w:t>
            </w:r>
          </w:p>
        </w:tc>
        <w:tc>
          <w:tcPr>
            <w:tcW w:w="2458" w:type="dxa"/>
            <w:shd w:val="clear" w:color="auto" w:fill="auto"/>
            <w:hideMark/>
          </w:tcPr>
          <w:p w14:paraId="75B3423E" w14:textId="77777777" w:rsidR="00704891" w:rsidRPr="00704891" w:rsidRDefault="00704891" w:rsidP="00704891">
            <w:pPr>
              <w:suppressAutoHyphens w:val="0"/>
              <w:ind w:firstLine="0"/>
              <w:jc w:val="center"/>
              <w:rPr>
                <w:szCs w:val="22"/>
              </w:rPr>
            </w:pPr>
            <w:r w:rsidRPr="00704891">
              <w:rPr>
                <w:szCs w:val="22"/>
              </w:rPr>
              <w:t>ВерсПрог</w:t>
            </w:r>
          </w:p>
        </w:tc>
        <w:tc>
          <w:tcPr>
            <w:tcW w:w="1208" w:type="dxa"/>
            <w:shd w:val="clear" w:color="auto" w:fill="auto"/>
            <w:hideMark/>
          </w:tcPr>
          <w:p w14:paraId="79014A1E"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41855C01" w14:textId="77777777" w:rsidR="00704891" w:rsidRPr="00704891" w:rsidRDefault="00704891" w:rsidP="00704891">
            <w:pPr>
              <w:suppressAutoHyphens w:val="0"/>
              <w:ind w:firstLine="0"/>
              <w:jc w:val="center"/>
              <w:rPr>
                <w:szCs w:val="22"/>
              </w:rPr>
            </w:pPr>
            <w:r w:rsidRPr="00704891">
              <w:rPr>
                <w:szCs w:val="22"/>
              </w:rPr>
              <w:t>T(1-40)</w:t>
            </w:r>
          </w:p>
        </w:tc>
        <w:tc>
          <w:tcPr>
            <w:tcW w:w="1910" w:type="dxa"/>
            <w:shd w:val="clear" w:color="auto" w:fill="auto"/>
            <w:hideMark/>
          </w:tcPr>
          <w:p w14:paraId="34277CFD"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69F2BB97" w14:textId="77777777" w:rsidR="00704891" w:rsidRPr="00704891" w:rsidRDefault="00704891" w:rsidP="00704891">
            <w:pPr>
              <w:suppressAutoHyphens w:val="0"/>
              <w:ind w:firstLine="0"/>
              <w:jc w:val="left"/>
              <w:rPr>
                <w:szCs w:val="22"/>
              </w:rPr>
            </w:pPr>
            <w:r w:rsidRPr="00704891">
              <w:rPr>
                <w:szCs w:val="22"/>
              </w:rPr>
              <w:t> </w:t>
            </w:r>
          </w:p>
        </w:tc>
      </w:tr>
      <w:tr w:rsidR="00704891" w:rsidRPr="00704891" w14:paraId="4F2BF48F" w14:textId="77777777" w:rsidTr="00CA7FA2">
        <w:trPr>
          <w:cantSplit/>
          <w:trHeight w:val="170"/>
        </w:trPr>
        <w:tc>
          <w:tcPr>
            <w:tcW w:w="4191" w:type="dxa"/>
            <w:shd w:val="clear" w:color="auto" w:fill="auto"/>
            <w:hideMark/>
          </w:tcPr>
          <w:p w14:paraId="291D260A" w14:textId="77777777" w:rsidR="00704891" w:rsidRPr="00704891" w:rsidRDefault="00704891" w:rsidP="00704891">
            <w:pPr>
              <w:suppressAutoHyphens w:val="0"/>
              <w:ind w:firstLine="0"/>
              <w:jc w:val="left"/>
              <w:rPr>
                <w:szCs w:val="22"/>
              </w:rPr>
            </w:pPr>
            <w:r w:rsidRPr="00704891">
              <w:rPr>
                <w:szCs w:val="22"/>
              </w:rPr>
              <w:t>Версия формата</w:t>
            </w:r>
          </w:p>
        </w:tc>
        <w:tc>
          <w:tcPr>
            <w:tcW w:w="2458" w:type="dxa"/>
            <w:shd w:val="clear" w:color="auto" w:fill="auto"/>
            <w:hideMark/>
          </w:tcPr>
          <w:p w14:paraId="5E4903CE" w14:textId="77777777" w:rsidR="00704891" w:rsidRPr="00704891" w:rsidRDefault="00704891" w:rsidP="00704891">
            <w:pPr>
              <w:suppressAutoHyphens w:val="0"/>
              <w:ind w:firstLine="0"/>
              <w:jc w:val="center"/>
              <w:rPr>
                <w:szCs w:val="22"/>
              </w:rPr>
            </w:pPr>
            <w:r w:rsidRPr="00704891">
              <w:rPr>
                <w:szCs w:val="22"/>
              </w:rPr>
              <w:t>ВерсФорм</w:t>
            </w:r>
          </w:p>
        </w:tc>
        <w:tc>
          <w:tcPr>
            <w:tcW w:w="1208" w:type="dxa"/>
            <w:shd w:val="clear" w:color="auto" w:fill="auto"/>
            <w:hideMark/>
          </w:tcPr>
          <w:p w14:paraId="3223DC30"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24C2FBED" w14:textId="77777777" w:rsidR="00704891" w:rsidRPr="00704891" w:rsidRDefault="00704891" w:rsidP="00704891">
            <w:pPr>
              <w:suppressAutoHyphens w:val="0"/>
              <w:ind w:firstLine="0"/>
              <w:jc w:val="center"/>
              <w:rPr>
                <w:szCs w:val="22"/>
              </w:rPr>
            </w:pPr>
            <w:r w:rsidRPr="00704891">
              <w:rPr>
                <w:szCs w:val="22"/>
              </w:rPr>
              <w:t>T(1-5)</w:t>
            </w:r>
          </w:p>
        </w:tc>
        <w:tc>
          <w:tcPr>
            <w:tcW w:w="1910" w:type="dxa"/>
            <w:shd w:val="clear" w:color="auto" w:fill="auto"/>
            <w:hideMark/>
          </w:tcPr>
          <w:p w14:paraId="67476872"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397EC3D7" w14:textId="77777777" w:rsidR="00704891" w:rsidRPr="00704891" w:rsidRDefault="00704891" w:rsidP="00704891">
            <w:pPr>
              <w:suppressAutoHyphens w:val="0"/>
              <w:ind w:firstLine="0"/>
              <w:jc w:val="left"/>
              <w:rPr>
                <w:szCs w:val="22"/>
              </w:rPr>
            </w:pPr>
            <w:r w:rsidRPr="00704891">
              <w:rPr>
                <w:szCs w:val="22"/>
              </w:rPr>
              <w:t xml:space="preserve">Принимает значение: 5.01  </w:t>
            </w:r>
          </w:p>
        </w:tc>
      </w:tr>
      <w:tr w:rsidR="004701A6" w:rsidRPr="00704891" w14:paraId="12EAAA57" w14:textId="77777777" w:rsidTr="00CA7FA2">
        <w:trPr>
          <w:cantSplit/>
          <w:trHeight w:val="170"/>
        </w:trPr>
        <w:tc>
          <w:tcPr>
            <w:tcW w:w="4191" w:type="dxa"/>
            <w:shd w:val="clear" w:color="auto" w:fill="auto"/>
            <w:hideMark/>
          </w:tcPr>
          <w:p w14:paraId="6451E98A" w14:textId="77777777" w:rsidR="004701A6" w:rsidRPr="00704891" w:rsidRDefault="004701A6" w:rsidP="004701A6">
            <w:pPr>
              <w:suppressAutoHyphens w:val="0"/>
              <w:ind w:firstLine="0"/>
              <w:jc w:val="left"/>
              <w:rPr>
                <w:szCs w:val="22"/>
              </w:rPr>
            </w:pPr>
            <w:r w:rsidRPr="00704891">
              <w:rPr>
                <w:szCs w:val="22"/>
              </w:rPr>
              <w:t>Идентификатор иного получателя</w:t>
            </w:r>
          </w:p>
        </w:tc>
        <w:tc>
          <w:tcPr>
            <w:tcW w:w="2458" w:type="dxa"/>
            <w:shd w:val="clear" w:color="auto" w:fill="auto"/>
            <w:hideMark/>
          </w:tcPr>
          <w:p w14:paraId="357939EF" w14:textId="77777777" w:rsidR="004701A6" w:rsidRPr="00704891" w:rsidRDefault="004701A6" w:rsidP="004701A6">
            <w:pPr>
              <w:suppressAutoHyphens w:val="0"/>
              <w:ind w:firstLine="0"/>
              <w:jc w:val="center"/>
              <w:rPr>
                <w:szCs w:val="22"/>
              </w:rPr>
            </w:pPr>
            <w:r w:rsidRPr="00704891">
              <w:rPr>
                <w:szCs w:val="22"/>
              </w:rPr>
              <w:t>ИдПолИной</w:t>
            </w:r>
          </w:p>
        </w:tc>
        <w:tc>
          <w:tcPr>
            <w:tcW w:w="1208" w:type="dxa"/>
            <w:shd w:val="clear" w:color="auto" w:fill="auto"/>
            <w:hideMark/>
          </w:tcPr>
          <w:p w14:paraId="06B067C2" w14:textId="77777777" w:rsidR="004701A6" w:rsidRPr="00704891" w:rsidRDefault="004701A6" w:rsidP="004701A6">
            <w:pPr>
              <w:suppressAutoHyphens w:val="0"/>
              <w:ind w:firstLine="0"/>
              <w:jc w:val="center"/>
              <w:rPr>
                <w:szCs w:val="22"/>
              </w:rPr>
            </w:pPr>
            <w:r w:rsidRPr="00704891">
              <w:rPr>
                <w:szCs w:val="22"/>
              </w:rPr>
              <w:t>П</w:t>
            </w:r>
          </w:p>
        </w:tc>
        <w:tc>
          <w:tcPr>
            <w:tcW w:w="1208" w:type="dxa"/>
            <w:shd w:val="clear" w:color="auto" w:fill="auto"/>
            <w:hideMark/>
          </w:tcPr>
          <w:p w14:paraId="38894077" w14:textId="77777777" w:rsidR="004701A6" w:rsidRPr="00704891" w:rsidRDefault="004701A6" w:rsidP="004701A6">
            <w:pPr>
              <w:suppressAutoHyphens w:val="0"/>
              <w:ind w:firstLine="0"/>
              <w:jc w:val="center"/>
              <w:rPr>
                <w:szCs w:val="22"/>
              </w:rPr>
            </w:pPr>
            <w:r w:rsidRPr="00704891">
              <w:rPr>
                <w:szCs w:val="22"/>
              </w:rPr>
              <w:t>T(4-46)</w:t>
            </w:r>
          </w:p>
        </w:tc>
        <w:tc>
          <w:tcPr>
            <w:tcW w:w="1910" w:type="dxa"/>
            <w:shd w:val="clear" w:color="auto" w:fill="auto"/>
            <w:hideMark/>
          </w:tcPr>
          <w:p w14:paraId="047AD78C" w14:textId="3A8A51AB"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07BB955D" w14:textId="77777777" w:rsidR="004701A6" w:rsidRPr="002A4A3C" w:rsidRDefault="004701A6" w:rsidP="004701A6">
            <w:pPr>
              <w:pStyle w:val="ConsPlusNormal"/>
              <w:shd w:val="clear" w:color="auto" w:fill="FFFFFF" w:themeFill="background1"/>
              <w:ind w:firstLine="0"/>
              <w:rPr>
                <w:rFonts w:ascii="Times New Roman" w:hAnsi="Times New Roman" w:cs="Times New Roman"/>
                <w:sz w:val="24"/>
                <w:szCs w:val="24"/>
              </w:rPr>
            </w:pPr>
            <w:r w:rsidRPr="002A4A3C">
              <w:rPr>
                <w:rFonts w:ascii="Times New Roman" w:hAnsi="Times New Roman" w:cs="Times New Roman"/>
                <w:sz w:val="24"/>
                <w:szCs w:val="24"/>
              </w:rPr>
              <w:t>Значение элемента представляется в виде ИдОЭДОКодПолИной, где:</w:t>
            </w:r>
          </w:p>
          <w:p w14:paraId="425DB294" w14:textId="77777777" w:rsidR="004701A6" w:rsidRPr="002A4A3C" w:rsidRDefault="004701A6" w:rsidP="004701A6">
            <w:pPr>
              <w:pStyle w:val="ConsPlusNormal"/>
              <w:shd w:val="clear" w:color="auto" w:fill="FFFFFF" w:themeFill="background1"/>
              <w:ind w:left="170" w:hanging="170"/>
              <w:rPr>
                <w:rFonts w:ascii="Times New Roman" w:hAnsi="Times New Roman" w:cs="Times New Roman"/>
                <w:sz w:val="24"/>
                <w:szCs w:val="24"/>
              </w:rPr>
            </w:pPr>
            <w:r w:rsidRPr="002A4A3C">
              <w:rPr>
                <w:rFonts w:ascii="Times New Roman" w:hAnsi="Times New Roman" w:cs="Times New Roman"/>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1F98AE89" w14:textId="77777777" w:rsidR="004701A6" w:rsidRPr="002A4A3C" w:rsidRDefault="004701A6" w:rsidP="004701A6">
            <w:pPr>
              <w:pStyle w:val="ConsPlusNormal"/>
              <w:shd w:val="clear" w:color="auto" w:fill="FFFFFF" w:themeFill="background1"/>
              <w:ind w:left="170" w:hanging="170"/>
              <w:rPr>
                <w:rFonts w:ascii="Times New Roman" w:hAnsi="Times New Roman" w:cs="Times New Roman"/>
                <w:sz w:val="24"/>
                <w:szCs w:val="24"/>
              </w:rPr>
            </w:pPr>
            <w:r w:rsidRPr="002A4A3C">
              <w:rPr>
                <w:rFonts w:ascii="Times New Roman" w:hAnsi="Times New Roman" w:cs="Times New Roman"/>
                <w:sz w:val="24"/>
                <w:szCs w:val="24"/>
              </w:rPr>
              <w:t>КодПолИной - уникальный код иного получателя, присваиваемый оператором ЭДО иного получателя, длина кода иного получателя не более 43 символов.</w:t>
            </w:r>
          </w:p>
          <w:p w14:paraId="77ABBFD1" w14:textId="3F6C7E48" w:rsidR="004701A6" w:rsidRPr="00704891" w:rsidRDefault="004701A6" w:rsidP="004701A6">
            <w:pPr>
              <w:suppressAutoHyphens w:val="0"/>
              <w:ind w:firstLine="0"/>
              <w:jc w:val="left"/>
              <w:rPr>
                <w:szCs w:val="22"/>
              </w:rPr>
            </w:pPr>
            <w:r w:rsidRPr="002A4A3C">
              <w:t xml:space="preserve">Заполняется в случае необходимости подтверждения формирования электронного путевого листа </w:t>
            </w:r>
          </w:p>
        </w:tc>
      </w:tr>
      <w:tr w:rsidR="00704891" w:rsidRPr="00704891" w14:paraId="70D9B356" w14:textId="77777777" w:rsidTr="00DC6B05">
        <w:trPr>
          <w:cantSplit/>
          <w:trHeight w:val="170"/>
        </w:trPr>
        <w:tc>
          <w:tcPr>
            <w:tcW w:w="4191" w:type="dxa"/>
            <w:shd w:val="clear" w:color="auto" w:fill="FFFFFF" w:themeFill="background1"/>
            <w:hideMark/>
          </w:tcPr>
          <w:p w14:paraId="4F95975B" w14:textId="5675B337" w:rsidR="00704891" w:rsidRPr="00704891" w:rsidRDefault="00704891" w:rsidP="0018634E">
            <w:pPr>
              <w:suppressAutoHyphens w:val="0"/>
              <w:ind w:firstLine="0"/>
              <w:jc w:val="left"/>
              <w:rPr>
                <w:szCs w:val="22"/>
              </w:rPr>
            </w:pPr>
            <w:r w:rsidRPr="00704891">
              <w:rPr>
                <w:szCs w:val="22"/>
              </w:rPr>
              <w:t>Путевой лист, информация о показаниях одометра при выезде транспортного средства с парковки (парковочного места)/при пр</w:t>
            </w:r>
            <w:r w:rsidR="005A0F13">
              <w:rPr>
                <w:szCs w:val="22"/>
              </w:rPr>
              <w:t>и</w:t>
            </w:r>
            <w:r w:rsidRPr="00704891">
              <w:rPr>
                <w:szCs w:val="22"/>
              </w:rPr>
              <w:t>еме транспортного средства</w:t>
            </w:r>
            <w:r w:rsidR="00591AF9">
              <w:rPr>
                <w:szCs w:val="22"/>
              </w:rPr>
              <w:t xml:space="preserve"> от другого водителя</w:t>
            </w:r>
          </w:p>
        </w:tc>
        <w:tc>
          <w:tcPr>
            <w:tcW w:w="2458" w:type="dxa"/>
            <w:shd w:val="clear" w:color="auto" w:fill="auto"/>
            <w:hideMark/>
          </w:tcPr>
          <w:p w14:paraId="38DC7066" w14:textId="77777777" w:rsidR="00704891" w:rsidRPr="00704891" w:rsidRDefault="00704891" w:rsidP="00704891">
            <w:pPr>
              <w:suppressAutoHyphens w:val="0"/>
              <w:ind w:firstLine="0"/>
              <w:jc w:val="center"/>
              <w:rPr>
                <w:szCs w:val="22"/>
              </w:rPr>
            </w:pPr>
            <w:r w:rsidRPr="00704891">
              <w:rPr>
                <w:szCs w:val="22"/>
              </w:rPr>
              <w:t>Документ</w:t>
            </w:r>
          </w:p>
        </w:tc>
        <w:tc>
          <w:tcPr>
            <w:tcW w:w="1208" w:type="dxa"/>
            <w:shd w:val="clear" w:color="auto" w:fill="auto"/>
            <w:hideMark/>
          </w:tcPr>
          <w:p w14:paraId="7BD0D9EF" w14:textId="77777777" w:rsidR="00704891" w:rsidRPr="00704891" w:rsidRDefault="00704891" w:rsidP="00704891">
            <w:pPr>
              <w:suppressAutoHyphens w:val="0"/>
              <w:ind w:firstLine="0"/>
              <w:jc w:val="center"/>
              <w:rPr>
                <w:szCs w:val="22"/>
              </w:rPr>
            </w:pPr>
            <w:r w:rsidRPr="00704891">
              <w:rPr>
                <w:szCs w:val="22"/>
              </w:rPr>
              <w:t>С</w:t>
            </w:r>
          </w:p>
        </w:tc>
        <w:tc>
          <w:tcPr>
            <w:tcW w:w="1208" w:type="dxa"/>
            <w:shd w:val="clear" w:color="auto" w:fill="auto"/>
            <w:hideMark/>
          </w:tcPr>
          <w:p w14:paraId="1645A0B6" w14:textId="77777777" w:rsidR="00704891" w:rsidRPr="00704891" w:rsidRDefault="00704891" w:rsidP="00704891">
            <w:pPr>
              <w:suppressAutoHyphens w:val="0"/>
              <w:ind w:firstLine="0"/>
              <w:jc w:val="center"/>
              <w:rPr>
                <w:szCs w:val="22"/>
              </w:rPr>
            </w:pPr>
            <w:r w:rsidRPr="00704891">
              <w:rPr>
                <w:szCs w:val="22"/>
              </w:rPr>
              <w:t> </w:t>
            </w:r>
          </w:p>
        </w:tc>
        <w:tc>
          <w:tcPr>
            <w:tcW w:w="1910" w:type="dxa"/>
            <w:shd w:val="clear" w:color="auto" w:fill="auto"/>
            <w:hideMark/>
          </w:tcPr>
          <w:p w14:paraId="08331567"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2AC8B522" w14:textId="68D32727" w:rsidR="00704891" w:rsidRPr="00704891" w:rsidRDefault="00704891" w:rsidP="00704891">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 xml:space="preserve">2 </w:t>
            </w:r>
          </w:p>
        </w:tc>
      </w:tr>
    </w:tbl>
    <w:p w14:paraId="0F1FBD04" w14:textId="77777777" w:rsidR="00EF3558" w:rsidRDefault="00EF3558" w:rsidP="003271C5">
      <w:pPr>
        <w:suppressAutoHyphens w:val="0"/>
        <w:spacing w:before="360" w:after="60"/>
        <w:ind w:firstLine="0"/>
        <w:jc w:val="right"/>
        <w:rPr>
          <w:szCs w:val="22"/>
        </w:rPr>
      </w:pPr>
    </w:p>
    <w:p w14:paraId="274B5A8F" w14:textId="192DDA63" w:rsidR="003271C5" w:rsidRPr="00704891" w:rsidRDefault="00CD0049" w:rsidP="003271C5">
      <w:pPr>
        <w:suppressAutoHyphens w:val="0"/>
        <w:spacing w:before="360" w:after="60"/>
        <w:ind w:firstLine="0"/>
        <w:jc w:val="right"/>
        <w:rPr>
          <w:szCs w:val="22"/>
        </w:rPr>
      </w:pPr>
      <w:r>
        <w:rPr>
          <w:szCs w:val="22"/>
        </w:rPr>
        <w:t>Таблица 11.</w:t>
      </w:r>
      <w:r w:rsidR="003271C5" w:rsidRPr="00704891">
        <w:rPr>
          <w:szCs w:val="22"/>
        </w:rPr>
        <w:t>2</w:t>
      </w:r>
    </w:p>
    <w:p w14:paraId="10DDDCF2" w14:textId="4A184EFA" w:rsidR="003271C5" w:rsidRPr="00704891" w:rsidRDefault="003271C5" w:rsidP="00DC6B05">
      <w:pPr>
        <w:shd w:val="clear" w:color="auto" w:fill="FFFFFF" w:themeFill="background1"/>
        <w:suppressAutoHyphens w:val="0"/>
        <w:spacing w:after="60"/>
        <w:ind w:left="567" w:right="567" w:firstLine="0"/>
        <w:jc w:val="center"/>
        <w:rPr>
          <w:szCs w:val="20"/>
        </w:rPr>
      </w:pPr>
      <w:r w:rsidRPr="00704891">
        <w:rPr>
          <w:b/>
          <w:bCs/>
        </w:rPr>
        <w:t>Путевой лист, информация о показаниях одометра при выезде транспортного средства с парковки (парковочного места)/при пр</w:t>
      </w:r>
      <w:r w:rsidR="0018634E">
        <w:rPr>
          <w:b/>
          <w:bCs/>
        </w:rPr>
        <w:t>и</w:t>
      </w:r>
      <w:r w:rsidRPr="00704891">
        <w:rPr>
          <w:b/>
          <w:bCs/>
        </w:rPr>
        <w:t xml:space="preserve">еме транспортного средства </w:t>
      </w:r>
      <w:r w:rsidR="00591AF9">
        <w:rPr>
          <w:b/>
          <w:bCs/>
        </w:rPr>
        <w:t xml:space="preserve">от другого водителя </w:t>
      </w:r>
      <w:r w:rsidRPr="00704891">
        <w:rPr>
          <w:b/>
          <w:bCs/>
        </w:rPr>
        <w:t>(Документ)</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180DB00E" w14:textId="77777777" w:rsidTr="00404A60">
        <w:trPr>
          <w:cantSplit/>
          <w:trHeight w:val="170"/>
          <w:tblHeader/>
        </w:trPr>
        <w:tc>
          <w:tcPr>
            <w:tcW w:w="4191" w:type="dxa"/>
            <w:shd w:val="clear" w:color="000000" w:fill="EAEAEA"/>
            <w:vAlign w:val="center"/>
            <w:hideMark/>
          </w:tcPr>
          <w:p w14:paraId="65069383"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48560738"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275FC823"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208DA38F"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74C86B4E"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47C97EAE"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704891" w:rsidRPr="00704891" w14:paraId="6E5DDB8C" w14:textId="77777777" w:rsidTr="00404A60">
        <w:trPr>
          <w:cantSplit/>
          <w:trHeight w:val="170"/>
        </w:trPr>
        <w:tc>
          <w:tcPr>
            <w:tcW w:w="4191" w:type="dxa"/>
            <w:shd w:val="clear" w:color="auto" w:fill="auto"/>
            <w:hideMark/>
          </w:tcPr>
          <w:p w14:paraId="6027D091" w14:textId="77777777" w:rsidR="00704891" w:rsidRPr="00704891" w:rsidRDefault="00704891" w:rsidP="00704891">
            <w:pPr>
              <w:suppressAutoHyphens w:val="0"/>
              <w:ind w:firstLine="0"/>
              <w:jc w:val="left"/>
              <w:rPr>
                <w:szCs w:val="22"/>
              </w:rPr>
            </w:pPr>
            <w:r w:rsidRPr="00704891">
              <w:rPr>
                <w:szCs w:val="22"/>
              </w:rPr>
              <w:t>Код документа по КНД</w:t>
            </w:r>
          </w:p>
        </w:tc>
        <w:tc>
          <w:tcPr>
            <w:tcW w:w="2458" w:type="dxa"/>
            <w:shd w:val="clear" w:color="auto" w:fill="auto"/>
            <w:hideMark/>
          </w:tcPr>
          <w:p w14:paraId="72792F74" w14:textId="77777777" w:rsidR="00704891" w:rsidRPr="00704891" w:rsidRDefault="00704891" w:rsidP="00704891">
            <w:pPr>
              <w:suppressAutoHyphens w:val="0"/>
              <w:ind w:firstLine="0"/>
              <w:jc w:val="center"/>
              <w:rPr>
                <w:szCs w:val="22"/>
              </w:rPr>
            </w:pPr>
            <w:r w:rsidRPr="00704891">
              <w:rPr>
                <w:szCs w:val="22"/>
              </w:rPr>
              <w:t>КНД</w:t>
            </w:r>
          </w:p>
        </w:tc>
        <w:tc>
          <w:tcPr>
            <w:tcW w:w="1208" w:type="dxa"/>
            <w:shd w:val="clear" w:color="auto" w:fill="auto"/>
            <w:hideMark/>
          </w:tcPr>
          <w:p w14:paraId="2E1E5ABF"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5D8C108D" w14:textId="77777777" w:rsidR="00704891" w:rsidRPr="00704891" w:rsidRDefault="00704891" w:rsidP="00704891">
            <w:pPr>
              <w:suppressAutoHyphens w:val="0"/>
              <w:ind w:firstLine="0"/>
              <w:jc w:val="center"/>
              <w:rPr>
                <w:szCs w:val="22"/>
              </w:rPr>
            </w:pPr>
            <w:r w:rsidRPr="00704891">
              <w:rPr>
                <w:szCs w:val="22"/>
              </w:rPr>
              <w:t>T(=7)</w:t>
            </w:r>
          </w:p>
        </w:tc>
        <w:tc>
          <w:tcPr>
            <w:tcW w:w="1910" w:type="dxa"/>
            <w:shd w:val="clear" w:color="auto" w:fill="auto"/>
            <w:hideMark/>
          </w:tcPr>
          <w:p w14:paraId="6163CFC8" w14:textId="7521803A" w:rsidR="00704891" w:rsidRPr="00704891" w:rsidRDefault="00704891" w:rsidP="00704891">
            <w:pPr>
              <w:suppressAutoHyphens w:val="0"/>
              <w:ind w:firstLine="0"/>
              <w:jc w:val="center"/>
              <w:rPr>
                <w:szCs w:val="22"/>
              </w:rPr>
            </w:pPr>
            <w:r w:rsidRPr="00704891">
              <w:rPr>
                <w:szCs w:val="22"/>
              </w:rPr>
              <w:t>О</w:t>
            </w:r>
            <w:r w:rsidR="00EF3558">
              <w:rPr>
                <w:szCs w:val="22"/>
              </w:rPr>
              <w:t>К</w:t>
            </w:r>
          </w:p>
        </w:tc>
        <w:tc>
          <w:tcPr>
            <w:tcW w:w="5044" w:type="dxa"/>
            <w:shd w:val="clear" w:color="auto" w:fill="auto"/>
            <w:hideMark/>
          </w:tcPr>
          <w:p w14:paraId="5E71F350" w14:textId="77777777" w:rsidR="004701A6" w:rsidRPr="00285620" w:rsidRDefault="00704891" w:rsidP="00285620">
            <w:pPr>
              <w:widowControl w:val="0"/>
              <w:shd w:val="clear" w:color="auto" w:fill="FFFFFF" w:themeFill="background1"/>
              <w:ind w:firstLine="0"/>
              <w:jc w:val="left"/>
            </w:pPr>
            <w:r w:rsidRPr="00285620">
              <w:t xml:space="preserve">Типовой элемент &lt;КНДТип&gt;. </w:t>
            </w:r>
          </w:p>
          <w:p w14:paraId="4D270E56" w14:textId="0159257B" w:rsidR="00704891" w:rsidRPr="00285620" w:rsidRDefault="00704891" w:rsidP="00285620">
            <w:pPr>
              <w:widowControl w:val="0"/>
              <w:shd w:val="clear" w:color="auto" w:fill="FFFFFF" w:themeFill="background1"/>
              <w:ind w:firstLine="0"/>
              <w:jc w:val="left"/>
            </w:pPr>
            <w:r w:rsidRPr="00285620">
              <w:t xml:space="preserve">Принимает значение: </w:t>
            </w:r>
            <w:r w:rsidR="00285620" w:rsidRPr="00285620">
              <w:t xml:space="preserve">1110383  </w:t>
            </w:r>
          </w:p>
        </w:tc>
      </w:tr>
      <w:tr w:rsidR="004701A6" w:rsidRPr="00704891" w14:paraId="2D979059" w14:textId="77777777" w:rsidTr="00DC6B05">
        <w:trPr>
          <w:cantSplit/>
          <w:trHeight w:val="170"/>
        </w:trPr>
        <w:tc>
          <w:tcPr>
            <w:tcW w:w="4191" w:type="dxa"/>
            <w:shd w:val="clear" w:color="auto" w:fill="FFFFFF" w:themeFill="background1"/>
            <w:hideMark/>
          </w:tcPr>
          <w:p w14:paraId="21BC6FB0" w14:textId="219AA84F" w:rsidR="004701A6" w:rsidRPr="00704891" w:rsidRDefault="004701A6" w:rsidP="0018634E">
            <w:pPr>
              <w:suppressAutoHyphens w:val="0"/>
              <w:ind w:firstLine="0"/>
              <w:jc w:val="left"/>
              <w:rPr>
                <w:szCs w:val="22"/>
              </w:rPr>
            </w:pPr>
            <w:r w:rsidRPr="00704891">
              <w:rPr>
                <w:szCs w:val="22"/>
              </w:rPr>
              <w:t>Дата формирования файла обмена информации о показаниях одометра при выезде транспортного средства с парковки (парковочного места)/при пр</w:t>
            </w:r>
            <w:r w:rsidR="0018634E">
              <w:rPr>
                <w:szCs w:val="22"/>
              </w:rPr>
              <w:t>и</w:t>
            </w:r>
            <w:r w:rsidRPr="00704891">
              <w:rPr>
                <w:szCs w:val="22"/>
              </w:rPr>
              <w:t>еме транспортного средства</w:t>
            </w:r>
            <w:r w:rsidR="00591AF9">
              <w:rPr>
                <w:szCs w:val="22"/>
              </w:rPr>
              <w:t xml:space="preserve"> от другого водителя</w:t>
            </w:r>
          </w:p>
        </w:tc>
        <w:tc>
          <w:tcPr>
            <w:tcW w:w="2458" w:type="dxa"/>
            <w:shd w:val="clear" w:color="auto" w:fill="FFFFFF" w:themeFill="background1"/>
            <w:hideMark/>
          </w:tcPr>
          <w:p w14:paraId="55158715" w14:textId="77777777" w:rsidR="004701A6" w:rsidRPr="00704891" w:rsidRDefault="004701A6" w:rsidP="004701A6">
            <w:pPr>
              <w:suppressAutoHyphens w:val="0"/>
              <w:ind w:firstLine="0"/>
              <w:jc w:val="center"/>
              <w:rPr>
                <w:szCs w:val="22"/>
              </w:rPr>
            </w:pPr>
            <w:r w:rsidRPr="00704891">
              <w:rPr>
                <w:szCs w:val="22"/>
              </w:rPr>
              <w:t>ДатИнфВыезд</w:t>
            </w:r>
          </w:p>
        </w:tc>
        <w:tc>
          <w:tcPr>
            <w:tcW w:w="1208" w:type="dxa"/>
            <w:shd w:val="clear" w:color="auto" w:fill="FFFFFF" w:themeFill="background1"/>
            <w:hideMark/>
          </w:tcPr>
          <w:p w14:paraId="35EC09CB"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3B40906E"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FFFFFF" w:themeFill="background1"/>
            <w:hideMark/>
          </w:tcPr>
          <w:p w14:paraId="36F1A414"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1C24CEE5" w14:textId="77777777" w:rsidR="004701A6" w:rsidRPr="002A4A3C" w:rsidRDefault="004701A6" w:rsidP="004701A6">
            <w:pPr>
              <w:widowControl w:val="0"/>
              <w:shd w:val="clear" w:color="auto" w:fill="FFFFFF" w:themeFill="background1"/>
              <w:ind w:firstLine="0"/>
              <w:jc w:val="left"/>
            </w:pPr>
            <w:r w:rsidRPr="002A4A3C">
              <w:t>Типовой элемент &lt;ДатаТип&gt;.</w:t>
            </w:r>
          </w:p>
          <w:p w14:paraId="6F305E1E" w14:textId="4B21E621" w:rsidR="004701A6" w:rsidRPr="00704891" w:rsidRDefault="004701A6" w:rsidP="004701A6">
            <w:pPr>
              <w:suppressAutoHyphens w:val="0"/>
              <w:ind w:firstLine="0"/>
              <w:jc w:val="left"/>
              <w:rPr>
                <w:szCs w:val="22"/>
              </w:rPr>
            </w:pPr>
            <w:r w:rsidRPr="002A4A3C">
              <w:t>Дата в формате ДД.ММ.ГГГГ</w:t>
            </w:r>
          </w:p>
        </w:tc>
      </w:tr>
      <w:tr w:rsidR="004701A6" w:rsidRPr="00704891" w14:paraId="5BD3736D" w14:textId="77777777" w:rsidTr="00DC6B05">
        <w:trPr>
          <w:cantSplit/>
          <w:trHeight w:val="170"/>
        </w:trPr>
        <w:tc>
          <w:tcPr>
            <w:tcW w:w="4191" w:type="dxa"/>
            <w:shd w:val="clear" w:color="auto" w:fill="FFFFFF" w:themeFill="background1"/>
            <w:hideMark/>
          </w:tcPr>
          <w:p w14:paraId="2A896C18" w14:textId="4537B039" w:rsidR="004701A6" w:rsidRPr="00704891" w:rsidRDefault="004701A6" w:rsidP="0018634E">
            <w:pPr>
              <w:suppressAutoHyphens w:val="0"/>
              <w:ind w:firstLine="0"/>
              <w:jc w:val="left"/>
              <w:rPr>
                <w:szCs w:val="22"/>
              </w:rPr>
            </w:pPr>
            <w:r w:rsidRPr="00704891">
              <w:rPr>
                <w:szCs w:val="22"/>
              </w:rPr>
              <w:t>Время формирования файла обмена информации о показаниях одометра при выезде транспортного средства с парковки (парковочного места)/при пр</w:t>
            </w:r>
            <w:r w:rsidR="0018634E">
              <w:rPr>
                <w:szCs w:val="22"/>
              </w:rPr>
              <w:t>и</w:t>
            </w:r>
            <w:r w:rsidRPr="00704891">
              <w:rPr>
                <w:szCs w:val="22"/>
              </w:rPr>
              <w:t>еме транспортного средства</w:t>
            </w:r>
            <w:r w:rsidR="00591AF9">
              <w:rPr>
                <w:szCs w:val="22"/>
              </w:rPr>
              <w:t xml:space="preserve"> от другого водителя</w:t>
            </w:r>
          </w:p>
        </w:tc>
        <w:tc>
          <w:tcPr>
            <w:tcW w:w="2458" w:type="dxa"/>
            <w:shd w:val="clear" w:color="auto" w:fill="FFFFFF" w:themeFill="background1"/>
            <w:hideMark/>
          </w:tcPr>
          <w:p w14:paraId="75048C50" w14:textId="77777777" w:rsidR="004701A6" w:rsidRPr="00704891" w:rsidRDefault="004701A6" w:rsidP="004701A6">
            <w:pPr>
              <w:suppressAutoHyphens w:val="0"/>
              <w:ind w:firstLine="0"/>
              <w:jc w:val="center"/>
              <w:rPr>
                <w:szCs w:val="22"/>
              </w:rPr>
            </w:pPr>
            <w:r w:rsidRPr="00704891">
              <w:rPr>
                <w:szCs w:val="22"/>
              </w:rPr>
              <w:t>ВрИнфВыезд</w:t>
            </w:r>
          </w:p>
        </w:tc>
        <w:tc>
          <w:tcPr>
            <w:tcW w:w="1208" w:type="dxa"/>
            <w:shd w:val="clear" w:color="auto" w:fill="FFFFFF" w:themeFill="background1"/>
            <w:hideMark/>
          </w:tcPr>
          <w:p w14:paraId="4A87D0B9"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575F2631" w14:textId="77777777" w:rsidR="004701A6" w:rsidRPr="00704891" w:rsidRDefault="004701A6" w:rsidP="004701A6">
            <w:pPr>
              <w:suppressAutoHyphens w:val="0"/>
              <w:ind w:firstLine="0"/>
              <w:jc w:val="center"/>
              <w:rPr>
                <w:szCs w:val="22"/>
              </w:rPr>
            </w:pPr>
            <w:r w:rsidRPr="00704891">
              <w:rPr>
                <w:szCs w:val="22"/>
              </w:rPr>
              <w:t>T(=8)</w:t>
            </w:r>
          </w:p>
        </w:tc>
        <w:tc>
          <w:tcPr>
            <w:tcW w:w="1910" w:type="dxa"/>
            <w:shd w:val="clear" w:color="auto" w:fill="FFFFFF" w:themeFill="background1"/>
            <w:hideMark/>
          </w:tcPr>
          <w:p w14:paraId="78490F99"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3683C568" w14:textId="77777777" w:rsidR="004701A6" w:rsidRPr="002A4A3C" w:rsidRDefault="004701A6" w:rsidP="004701A6">
            <w:pPr>
              <w:widowControl w:val="0"/>
              <w:shd w:val="clear" w:color="auto" w:fill="FFFFFF" w:themeFill="background1"/>
              <w:ind w:firstLine="0"/>
              <w:jc w:val="left"/>
            </w:pPr>
            <w:r w:rsidRPr="002A4A3C">
              <w:t>Типовой элемент &lt;ВремяТип&gt;.</w:t>
            </w:r>
          </w:p>
          <w:p w14:paraId="25E84CB5" w14:textId="7839081C" w:rsidR="004701A6" w:rsidRPr="00704891" w:rsidRDefault="004701A6" w:rsidP="004701A6">
            <w:pPr>
              <w:suppressAutoHyphens w:val="0"/>
              <w:ind w:firstLine="0"/>
              <w:jc w:val="left"/>
              <w:rPr>
                <w:szCs w:val="22"/>
              </w:rPr>
            </w:pPr>
            <w:r w:rsidRPr="002A4A3C">
              <w:t>Время в формате ЧЧ:ММ:СС</w:t>
            </w:r>
          </w:p>
        </w:tc>
      </w:tr>
      <w:tr w:rsidR="004701A6" w:rsidRPr="00704891" w14:paraId="0BCFBFD5" w14:textId="77777777" w:rsidTr="00DC6B05">
        <w:trPr>
          <w:trHeight w:val="170"/>
        </w:trPr>
        <w:tc>
          <w:tcPr>
            <w:tcW w:w="4191" w:type="dxa"/>
            <w:shd w:val="clear" w:color="auto" w:fill="FFFFFF" w:themeFill="background1"/>
            <w:hideMark/>
          </w:tcPr>
          <w:p w14:paraId="7F645093" w14:textId="42133FCD" w:rsidR="004701A6" w:rsidRDefault="004701A6" w:rsidP="004701A6">
            <w:pPr>
              <w:suppressAutoHyphens w:val="0"/>
              <w:ind w:firstLine="0"/>
              <w:jc w:val="left"/>
              <w:rPr>
                <w:szCs w:val="22"/>
              </w:rPr>
            </w:pPr>
            <w:r w:rsidRPr="00704891">
              <w:rPr>
                <w:szCs w:val="22"/>
              </w:rPr>
              <w:t xml:space="preserve">Идентификация файла обмена информации о </w:t>
            </w:r>
            <w:r w:rsidR="00591AF9">
              <w:rPr>
                <w:szCs w:val="22"/>
              </w:rPr>
              <w:t>результате</w:t>
            </w:r>
            <w:r w:rsidR="00591AF9" w:rsidRPr="00704891">
              <w:rPr>
                <w:szCs w:val="22"/>
              </w:rPr>
              <w:t xml:space="preserve"> </w:t>
            </w:r>
            <w:r w:rsidRPr="00704891">
              <w:rPr>
                <w:szCs w:val="22"/>
              </w:rPr>
              <w:t>предрейсового или предсменного контроля технического состояния транспортного средства и выпуске транспортного средства на линию</w:t>
            </w:r>
            <w:r w:rsidR="002A0B7A">
              <w:rPr>
                <w:szCs w:val="22"/>
              </w:rPr>
              <w:t>  </w:t>
            </w:r>
            <w:r w:rsidRPr="00EC0E0B">
              <w:rPr>
                <w:szCs w:val="22"/>
              </w:rPr>
              <w:t>|</w:t>
            </w:r>
          </w:p>
          <w:p w14:paraId="7CE26420" w14:textId="77777777" w:rsidR="009B38DB" w:rsidRDefault="009B38DB" w:rsidP="004701A6">
            <w:pPr>
              <w:suppressAutoHyphens w:val="0"/>
              <w:ind w:firstLine="0"/>
              <w:jc w:val="left"/>
              <w:rPr>
                <w:szCs w:val="22"/>
              </w:rPr>
            </w:pPr>
          </w:p>
          <w:p w14:paraId="59FFF4DD" w14:textId="7382D2EB" w:rsidR="004701A6" w:rsidRPr="00704891" w:rsidRDefault="004701A6" w:rsidP="004701A6">
            <w:pPr>
              <w:suppressAutoHyphens w:val="0"/>
              <w:ind w:firstLine="0"/>
              <w:jc w:val="left"/>
              <w:rPr>
                <w:szCs w:val="22"/>
              </w:rPr>
            </w:pPr>
            <w:r w:rsidRPr="00704891">
              <w:rPr>
                <w:szCs w:val="22"/>
              </w:rPr>
              <w:t>Идентификация файла обмена информации</w:t>
            </w:r>
            <w:r w:rsidR="00591AF9">
              <w:rPr>
                <w:szCs w:val="22"/>
              </w:rPr>
              <w:t xml:space="preserve"> об обстоятельствах и особенностях рейса</w:t>
            </w:r>
          </w:p>
        </w:tc>
        <w:tc>
          <w:tcPr>
            <w:tcW w:w="2458" w:type="dxa"/>
            <w:shd w:val="clear" w:color="auto" w:fill="FFFFFF" w:themeFill="background1"/>
            <w:hideMark/>
          </w:tcPr>
          <w:p w14:paraId="0EEFFB62" w14:textId="0FB14C23" w:rsidR="004701A6" w:rsidRDefault="004701A6" w:rsidP="004701A6">
            <w:pPr>
              <w:suppressAutoHyphens w:val="0"/>
              <w:ind w:firstLine="0"/>
              <w:jc w:val="center"/>
              <w:rPr>
                <w:szCs w:val="22"/>
              </w:rPr>
            </w:pPr>
            <w:r w:rsidRPr="00704891">
              <w:rPr>
                <w:szCs w:val="22"/>
              </w:rPr>
              <w:t>ИдИнфТехСост</w:t>
            </w:r>
          </w:p>
          <w:p w14:paraId="1FC287D3" w14:textId="04E16A78" w:rsidR="004701A6" w:rsidRDefault="004701A6" w:rsidP="004701A6">
            <w:pPr>
              <w:suppressAutoHyphens w:val="0"/>
              <w:ind w:firstLine="0"/>
              <w:jc w:val="center"/>
              <w:rPr>
                <w:szCs w:val="22"/>
              </w:rPr>
            </w:pPr>
          </w:p>
          <w:p w14:paraId="56BE35A4" w14:textId="5A1CA952" w:rsidR="004701A6" w:rsidRDefault="004701A6" w:rsidP="004701A6">
            <w:pPr>
              <w:suppressAutoHyphens w:val="0"/>
              <w:ind w:firstLine="0"/>
              <w:jc w:val="center"/>
              <w:rPr>
                <w:szCs w:val="22"/>
              </w:rPr>
            </w:pPr>
          </w:p>
          <w:p w14:paraId="18989957" w14:textId="313F5D52" w:rsidR="004701A6" w:rsidRDefault="004701A6" w:rsidP="004701A6">
            <w:pPr>
              <w:suppressAutoHyphens w:val="0"/>
              <w:ind w:firstLine="0"/>
              <w:jc w:val="center"/>
              <w:rPr>
                <w:szCs w:val="22"/>
              </w:rPr>
            </w:pPr>
          </w:p>
          <w:p w14:paraId="66EBEDE6" w14:textId="04128BF7" w:rsidR="004701A6" w:rsidRDefault="004701A6" w:rsidP="004701A6">
            <w:pPr>
              <w:suppressAutoHyphens w:val="0"/>
              <w:ind w:firstLine="0"/>
              <w:jc w:val="center"/>
              <w:rPr>
                <w:szCs w:val="22"/>
              </w:rPr>
            </w:pPr>
          </w:p>
          <w:p w14:paraId="56903C6D" w14:textId="766AF630" w:rsidR="004701A6" w:rsidRDefault="004701A6" w:rsidP="004701A6">
            <w:pPr>
              <w:suppressAutoHyphens w:val="0"/>
              <w:ind w:firstLine="0"/>
              <w:jc w:val="center"/>
              <w:rPr>
                <w:szCs w:val="22"/>
              </w:rPr>
            </w:pPr>
          </w:p>
          <w:p w14:paraId="0073926B" w14:textId="77777777" w:rsidR="004701A6" w:rsidRDefault="004701A6" w:rsidP="004701A6">
            <w:pPr>
              <w:suppressAutoHyphens w:val="0"/>
              <w:ind w:firstLine="0"/>
              <w:jc w:val="center"/>
              <w:rPr>
                <w:szCs w:val="22"/>
              </w:rPr>
            </w:pPr>
          </w:p>
          <w:p w14:paraId="4B619B13" w14:textId="278B9C32" w:rsidR="004701A6" w:rsidRPr="00704891" w:rsidRDefault="004701A6" w:rsidP="004701A6">
            <w:pPr>
              <w:suppressAutoHyphens w:val="0"/>
              <w:ind w:firstLine="0"/>
              <w:jc w:val="center"/>
              <w:rPr>
                <w:szCs w:val="22"/>
              </w:rPr>
            </w:pPr>
            <w:r w:rsidRPr="00704891">
              <w:rPr>
                <w:szCs w:val="22"/>
              </w:rPr>
              <w:t>ИдИнфСоб</w:t>
            </w:r>
          </w:p>
        </w:tc>
        <w:tc>
          <w:tcPr>
            <w:tcW w:w="1208" w:type="dxa"/>
            <w:shd w:val="clear" w:color="auto" w:fill="FFFFFF" w:themeFill="background1"/>
            <w:hideMark/>
          </w:tcPr>
          <w:p w14:paraId="7550D9D0" w14:textId="6CC4B376" w:rsidR="004701A6" w:rsidRDefault="004701A6" w:rsidP="004701A6">
            <w:pPr>
              <w:suppressAutoHyphens w:val="0"/>
              <w:ind w:firstLine="0"/>
              <w:jc w:val="center"/>
              <w:rPr>
                <w:szCs w:val="22"/>
              </w:rPr>
            </w:pPr>
            <w:r w:rsidRPr="00704891">
              <w:rPr>
                <w:szCs w:val="22"/>
              </w:rPr>
              <w:t>С</w:t>
            </w:r>
          </w:p>
          <w:p w14:paraId="5125B698" w14:textId="2EDACCD9" w:rsidR="004701A6" w:rsidRDefault="004701A6" w:rsidP="004701A6">
            <w:pPr>
              <w:suppressAutoHyphens w:val="0"/>
              <w:ind w:firstLine="0"/>
              <w:jc w:val="center"/>
              <w:rPr>
                <w:szCs w:val="22"/>
              </w:rPr>
            </w:pPr>
          </w:p>
          <w:p w14:paraId="1AF15C54" w14:textId="386FBE89" w:rsidR="004701A6" w:rsidRDefault="004701A6" w:rsidP="004701A6">
            <w:pPr>
              <w:suppressAutoHyphens w:val="0"/>
              <w:ind w:firstLine="0"/>
              <w:jc w:val="center"/>
              <w:rPr>
                <w:szCs w:val="22"/>
              </w:rPr>
            </w:pPr>
          </w:p>
          <w:p w14:paraId="31ED5434" w14:textId="78C41ED6" w:rsidR="004701A6" w:rsidRDefault="004701A6" w:rsidP="004701A6">
            <w:pPr>
              <w:suppressAutoHyphens w:val="0"/>
              <w:ind w:firstLine="0"/>
              <w:jc w:val="center"/>
              <w:rPr>
                <w:szCs w:val="22"/>
              </w:rPr>
            </w:pPr>
          </w:p>
          <w:p w14:paraId="16DFF0AE" w14:textId="2820FD48" w:rsidR="004701A6" w:rsidRDefault="004701A6" w:rsidP="004701A6">
            <w:pPr>
              <w:suppressAutoHyphens w:val="0"/>
              <w:ind w:firstLine="0"/>
              <w:jc w:val="center"/>
              <w:rPr>
                <w:szCs w:val="22"/>
              </w:rPr>
            </w:pPr>
          </w:p>
          <w:p w14:paraId="14A1843B" w14:textId="135A9371" w:rsidR="004701A6" w:rsidRDefault="004701A6" w:rsidP="004701A6">
            <w:pPr>
              <w:suppressAutoHyphens w:val="0"/>
              <w:ind w:firstLine="0"/>
              <w:jc w:val="center"/>
              <w:rPr>
                <w:szCs w:val="22"/>
              </w:rPr>
            </w:pPr>
          </w:p>
          <w:p w14:paraId="14D71EE2" w14:textId="77777777" w:rsidR="004701A6" w:rsidRDefault="004701A6" w:rsidP="004701A6">
            <w:pPr>
              <w:suppressAutoHyphens w:val="0"/>
              <w:ind w:firstLine="0"/>
              <w:jc w:val="center"/>
              <w:rPr>
                <w:szCs w:val="22"/>
              </w:rPr>
            </w:pPr>
          </w:p>
          <w:p w14:paraId="7A870B1B" w14:textId="39C1015D" w:rsidR="004701A6" w:rsidRPr="00704891" w:rsidRDefault="004701A6" w:rsidP="004701A6">
            <w:pPr>
              <w:suppressAutoHyphens w:val="0"/>
              <w:ind w:firstLine="0"/>
              <w:jc w:val="center"/>
              <w:rPr>
                <w:szCs w:val="22"/>
              </w:rPr>
            </w:pPr>
            <w:r>
              <w:rPr>
                <w:szCs w:val="22"/>
              </w:rPr>
              <w:t>С</w:t>
            </w:r>
          </w:p>
        </w:tc>
        <w:tc>
          <w:tcPr>
            <w:tcW w:w="1208" w:type="dxa"/>
            <w:shd w:val="clear" w:color="auto" w:fill="FFFFFF" w:themeFill="background1"/>
            <w:hideMark/>
          </w:tcPr>
          <w:p w14:paraId="29C1F788"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FFFFFF" w:themeFill="background1"/>
            <w:hideMark/>
          </w:tcPr>
          <w:p w14:paraId="046109C4" w14:textId="1BC88CDC" w:rsidR="004701A6" w:rsidRDefault="004701A6" w:rsidP="004701A6">
            <w:pPr>
              <w:suppressAutoHyphens w:val="0"/>
              <w:ind w:firstLine="0"/>
              <w:jc w:val="center"/>
              <w:rPr>
                <w:szCs w:val="22"/>
              </w:rPr>
            </w:pPr>
            <w:r w:rsidRPr="00704891">
              <w:rPr>
                <w:szCs w:val="22"/>
              </w:rPr>
              <w:t>О</w:t>
            </w:r>
          </w:p>
          <w:p w14:paraId="77D095B5" w14:textId="180C2D07" w:rsidR="004701A6" w:rsidRDefault="004701A6" w:rsidP="004701A6">
            <w:pPr>
              <w:suppressAutoHyphens w:val="0"/>
              <w:ind w:firstLine="0"/>
              <w:jc w:val="center"/>
              <w:rPr>
                <w:szCs w:val="22"/>
              </w:rPr>
            </w:pPr>
          </w:p>
          <w:p w14:paraId="26282B27" w14:textId="6E0C4730" w:rsidR="004701A6" w:rsidRDefault="004701A6" w:rsidP="004701A6">
            <w:pPr>
              <w:suppressAutoHyphens w:val="0"/>
              <w:ind w:firstLine="0"/>
              <w:jc w:val="center"/>
              <w:rPr>
                <w:szCs w:val="22"/>
              </w:rPr>
            </w:pPr>
          </w:p>
          <w:p w14:paraId="6813FC57" w14:textId="61C471D7" w:rsidR="004701A6" w:rsidRDefault="004701A6" w:rsidP="004701A6">
            <w:pPr>
              <w:suppressAutoHyphens w:val="0"/>
              <w:ind w:firstLine="0"/>
              <w:jc w:val="center"/>
              <w:rPr>
                <w:szCs w:val="22"/>
              </w:rPr>
            </w:pPr>
          </w:p>
          <w:p w14:paraId="485035F3" w14:textId="483273E2" w:rsidR="004701A6" w:rsidRDefault="004701A6" w:rsidP="004701A6">
            <w:pPr>
              <w:suppressAutoHyphens w:val="0"/>
              <w:ind w:firstLine="0"/>
              <w:jc w:val="center"/>
              <w:rPr>
                <w:szCs w:val="22"/>
              </w:rPr>
            </w:pPr>
          </w:p>
          <w:p w14:paraId="52947F50" w14:textId="25E51494" w:rsidR="004701A6" w:rsidRDefault="004701A6" w:rsidP="004701A6">
            <w:pPr>
              <w:suppressAutoHyphens w:val="0"/>
              <w:ind w:firstLine="0"/>
              <w:jc w:val="center"/>
              <w:rPr>
                <w:szCs w:val="22"/>
              </w:rPr>
            </w:pPr>
          </w:p>
          <w:p w14:paraId="6053368C" w14:textId="77777777" w:rsidR="004701A6" w:rsidRDefault="004701A6" w:rsidP="004701A6">
            <w:pPr>
              <w:suppressAutoHyphens w:val="0"/>
              <w:ind w:firstLine="0"/>
              <w:jc w:val="center"/>
              <w:rPr>
                <w:szCs w:val="22"/>
              </w:rPr>
            </w:pPr>
          </w:p>
          <w:p w14:paraId="1141E577" w14:textId="19C04AF2" w:rsidR="004701A6" w:rsidRPr="00704891" w:rsidRDefault="004701A6" w:rsidP="004701A6">
            <w:pPr>
              <w:suppressAutoHyphens w:val="0"/>
              <w:ind w:firstLine="0"/>
              <w:jc w:val="center"/>
              <w:rPr>
                <w:szCs w:val="22"/>
              </w:rPr>
            </w:pPr>
            <w:r>
              <w:rPr>
                <w:szCs w:val="22"/>
              </w:rPr>
              <w:t>О</w:t>
            </w:r>
          </w:p>
        </w:tc>
        <w:tc>
          <w:tcPr>
            <w:tcW w:w="5044" w:type="dxa"/>
            <w:shd w:val="clear" w:color="auto" w:fill="FFFFFF" w:themeFill="background1"/>
            <w:hideMark/>
          </w:tcPr>
          <w:p w14:paraId="74DEBE56" w14:textId="03A452B6" w:rsidR="004701A6"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3</w:t>
            </w:r>
            <w:r>
              <w:rPr>
                <w:szCs w:val="22"/>
              </w:rPr>
              <w:t>.</w:t>
            </w:r>
          </w:p>
          <w:p w14:paraId="3F93EC86" w14:textId="73608F51" w:rsidR="004701A6" w:rsidRDefault="004701A6" w:rsidP="004701A6">
            <w:pPr>
              <w:suppressAutoHyphens w:val="0"/>
              <w:ind w:firstLine="0"/>
              <w:jc w:val="left"/>
              <w:rPr>
                <w:szCs w:val="22"/>
              </w:rPr>
            </w:pPr>
            <w:r w:rsidRPr="002A4A3C">
              <w:rPr>
                <w:szCs w:val="22"/>
              </w:rPr>
              <w:t>Заполняется при выезде транспортного средства с парковки (парковочного места)</w:t>
            </w:r>
            <w:r w:rsidRPr="00704891">
              <w:rPr>
                <w:szCs w:val="22"/>
              </w:rPr>
              <w:t xml:space="preserve"> </w:t>
            </w:r>
          </w:p>
          <w:p w14:paraId="5A671D4C" w14:textId="40DBC4A7" w:rsidR="004701A6" w:rsidRDefault="004701A6" w:rsidP="004701A6">
            <w:pPr>
              <w:suppressAutoHyphens w:val="0"/>
              <w:ind w:firstLine="0"/>
              <w:jc w:val="left"/>
              <w:rPr>
                <w:szCs w:val="22"/>
              </w:rPr>
            </w:pPr>
          </w:p>
          <w:p w14:paraId="4A13FE8D" w14:textId="7C1956CA" w:rsidR="004701A6" w:rsidRDefault="004701A6" w:rsidP="004701A6">
            <w:pPr>
              <w:suppressAutoHyphens w:val="0"/>
              <w:ind w:firstLine="0"/>
              <w:jc w:val="left"/>
              <w:rPr>
                <w:szCs w:val="22"/>
              </w:rPr>
            </w:pPr>
          </w:p>
          <w:p w14:paraId="73236EFA" w14:textId="316566BB" w:rsidR="004701A6" w:rsidRDefault="004701A6" w:rsidP="004701A6">
            <w:pPr>
              <w:suppressAutoHyphens w:val="0"/>
              <w:ind w:firstLine="0"/>
              <w:jc w:val="left"/>
              <w:rPr>
                <w:szCs w:val="22"/>
              </w:rPr>
            </w:pPr>
          </w:p>
          <w:p w14:paraId="1A22DBCB" w14:textId="77777777" w:rsidR="004701A6" w:rsidRDefault="004701A6" w:rsidP="004701A6">
            <w:pPr>
              <w:suppressAutoHyphens w:val="0"/>
              <w:ind w:firstLine="0"/>
              <w:jc w:val="left"/>
              <w:rPr>
                <w:szCs w:val="22"/>
              </w:rPr>
            </w:pPr>
          </w:p>
          <w:p w14:paraId="06D6FBAA" w14:textId="41083D15" w:rsidR="004701A6"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4</w:t>
            </w:r>
            <w:r>
              <w:rPr>
                <w:szCs w:val="22"/>
              </w:rPr>
              <w:t>.</w:t>
            </w:r>
          </w:p>
          <w:p w14:paraId="280CBD88" w14:textId="095E1259" w:rsidR="004701A6" w:rsidRPr="00704891" w:rsidRDefault="004701A6" w:rsidP="004701A6">
            <w:pPr>
              <w:suppressAutoHyphens w:val="0"/>
              <w:ind w:firstLine="0"/>
              <w:jc w:val="left"/>
              <w:rPr>
                <w:szCs w:val="22"/>
              </w:rPr>
            </w:pPr>
            <w:r w:rsidRPr="002A4A3C">
              <w:rPr>
                <w:szCs w:val="22"/>
              </w:rPr>
              <w:t>Заполняется при приеме транспортного средства</w:t>
            </w:r>
          </w:p>
        </w:tc>
      </w:tr>
      <w:tr w:rsidR="004701A6" w:rsidRPr="00704891" w14:paraId="12AC6B59" w14:textId="77777777" w:rsidTr="009B38DB">
        <w:trPr>
          <w:cantSplit/>
          <w:trHeight w:val="170"/>
        </w:trPr>
        <w:tc>
          <w:tcPr>
            <w:tcW w:w="4191" w:type="dxa"/>
            <w:shd w:val="clear" w:color="auto" w:fill="FFFFFF" w:themeFill="background1"/>
            <w:hideMark/>
          </w:tcPr>
          <w:p w14:paraId="7EE9364C" w14:textId="397E1CCE" w:rsidR="004701A6" w:rsidRPr="00704891" w:rsidRDefault="004701A6" w:rsidP="004701A6">
            <w:pPr>
              <w:suppressAutoHyphens w:val="0"/>
              <w:ind w:firstLine="0"/>
              <w:jc w:val="left"/>
              <w:rPr>
                <w:szCs w:val="22"/>
              </w:rPr>
            </w:pPr>
            <w:r w:rsidRPr="00704891">
              <w:rPr>
                <w:szCs w:val="22"/>
              </w:rPr>
              <w:t>Содержание путевого листа, информация о показаниях одометра при выезде транспортного средства с парковки (парковочного мета)/при приеме транспортного средства</w:t>
            </w:r>
            <w:r w:rsidR="003F6C71">
              <w:rPr>
                <w:szCs w:val="22"/>
              </w:rPr>
              <w:t xml:space="preserve"> от другого водителя</w:t>
            </w:r>
          </w:p>
        </w:tc>
        <w:tc>
          <w:tcPr>
            <w:tcW w:w="2458" w:type="dxa"/>
            <w:shd w:val="clear" w:color="auto" w:fill="auto"/>
            <w:hideMark/>
          </w:tcPr>
          <w:p w14:paraId="53D50063" w14:textId="77777777" w:rsidR="004701A6" w:rsidRPr="00704891" w:rsidRDefault="004701A6" w:rsidP="004701A6">
            <w:pPr>
              <w:suppressAutoHyphens w:val="0"/>
              <w:ind w:firstLine="0"/>
              <w:jc w:val="center"/>
              <w:rPr>
                <w:szCs w:val="22"/>
              </w:rPr>
            </w:pPr>
            <w:r w:rsidRPr="00704891">
              <w:rPr>
                <w:szCs w:val="22"/>
              </w:rPr>
              <w:t>СодИнфВыезд</w:t>
            </w:r>
          </w:p>
        </w:tc>
        <w:tc>
          <w:tcPr>
            <w:tcW w:w="1208" w:type="dxa"/>
            <w:shd w:val="clear" w:color="auto" w:fill="auto"/>
            <w:hideMark/>
          </w:tcPr>
          <w:p w14:paraId="2D7CBCB1"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255FAD44"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6286D0CF"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69057D7F" w14:textId="76F8D8E2" w:rsidR="004701A6" w:rsidRPr="00704891"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 xml:space="preserve">5 </w:t>
            </w:r>
          </w:p>
        </w:tc>
      </w:tr>
      <w:tr w:rsidR="004701A6" w:rsidRPr="00704891" w14:paraId="454A2010" w14:textId="77777777" w:rsidTr="009B38DB">
        <w:trPr>
          <w:cantSplit/>
          <w:trHeight w:val="170"/>
        </w:trPr>
        <w:tc>
          <w:tcPr>
            <w:tcW w:w="4191" w:type="dxa"/>
            <w:shd w:val="clear" w:color="auto" w:fill="FFFFFF" w:themeFill="background1"/>
            <w:hideMark/>
          </w:tcPr>
          <w:p w14:paraId="7B9EF29F" w14:textId="0470462A" w:rsidR="004701A6" w:rsidRPr="00704891" w:rsidRDefault="004701A6" w:rsidP="004701A6">
            <w:pPr>
              <w:suppressAutoHyphens w:val="0"/>
              <w:ind w:firstLine="0"/>
              <w:jc w:val="left"/>
              <w:rPr>
                <w:szCs w:val="22"/>
              </w:rPr>
            </w:pPr>
            <w:r w:rsidRPr="00704891">
              <w:rPr>
                <w:szCs w:val="22"/>
              </w:rPr>
              <w:t>Сведения о лице, подписывающем файл обмена информации о показаниях одометра при выезде транспортного средства с парковки (парковочного места)/при пр</w:t>
            </w:r>
            <w:r w:rsidR="0018634E">
              <w:rPr>
                <w:szCs w:val="22"/>
              </w:rPr>
              <w:t>и</w:t>
            </w:r>
            <w:r w:rsidRPr="00704891">
              <w:rPr>
                <w:szCs w:val="22"/>
              </w:rPr>
              <w:t>еме транспортного средства</w:t>
            </w:r>
            <w:r w:rsidR="000157EA">
              <w:rPr>
                <w:szCs w:val="22"/>
              </w:rPr>
              <w:t xml:space="preserve"> от другого водителя</w:t>
            </w:r>
            <w:r w:rsidRPr="00704891">
              <w:rPr>
                <w:szCs w:val="22"/>
              </w:rPr>
              <w:t xml:space="preserve"> в электронной форме</w:t>
            </w:r>
          </w:p>
        </w:tc>
        <w:tc>
          <w:tcPr>
            <w:tcW w:w="2458" w:type="dxa"/>
            <w:shd w:val="clear" w:color="auto" w:fill="auto"/>
            <w:hideMark/>
          </w:tcPr>
          <w:p w14:paraId="1BCEADEF" w14:textId="77777777" w:rsidR="004701A6" w:rsidRPr="00704891" w:rsidRDefault="004701A6" w:rsidP="004701A6">
            <w:pPr>
              <w:suppressAutoHyphens w:val="0"/>
              <w:ind w:firstLine="0"/>
              <w:jc w:val="center"/>
              <w:rPr>
                <w:szCs w:val="22"/>
              </w:rPr>
            </w:pPr>
            <w:r w:rsidRPr="00704891">
              <w:rPr>
                <w:szCs w:val="22"/>
              </w:rPr>
              <w:t>ПодпИнфВыезд</w:t>
            </w:r>
          </w:p>
        </w:tc>
        <w:tc>
          <w:tcPr>
            <w:tcW w:w="1208" w:type="dxa"/>
            <w:shd w:val="clear" w:color="auto" w:fill="auto"/>
            <w:hideMark/>
          </w:tcPr>
          <w:p w14:paraId="62F35A27"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2CD66A14"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38B047EC"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69CB78B8" w14:textId="77777777" w:rsidR="004701A6" w:rsidRDefault="004701A6" w:rsidP="004701A6">
            <w:pPr>
              <w:suppressAutoHyphens w:val="0"/>
              <w:ind w:firstLine="0"/>
              <w:jc w:val="left"/>
              <w:rPr>
                <w:szCs w:val="22"/>
              </w:rPr>
            </w:pPr>
            <w:r w:rsidRPr="00704891">
              <w:rPr>
                <w:szCs w:val="22"/>
              </w:rPr>
              <w:t xml:space="preserve">Типовой элемент &lt;ПодписантТип&gt;. </w:t>
            </w:r>
          </w:p>
          <w:p w14:paraId="5DC40D96" w14:textId="38ECC015" w:rsidR="004701A6" w:rsidRPr="00704891"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 xml:space="preserve">9 </w:t>
            </w:r>
          </w:p>
        </w:tc>
      </w:tr>
    </w:tbl>
    <w:p w14:paraId="3E032C51" w14:textId="77777777" w:rsidR="00E417DD" w:rsidRDefault="00E417DD" w:rsidP="00907A68">
      <w:pPr>
        <w:suppressAutoHyphens w:val="0"/>
        <w:spacing w:before="360" w:after="60"/>
        <w:ind w:firstLine="0"/>
        <w:jc w:val="right"/>
        <w:rPr>
          <w:szCs w:val="22"/>
        </w:rPr>
      </w:pPr>
    </w:p>
    <w:p w14:paraId="4ABF7C40" w14:textId="052089F0"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3</w:t>
      </w:r>
    </w:p>
    <w:p w14:paraId="2F0E7FF0" w14:textId="0A96FFF6" w:rsidR="00907A68" w:rsidRPr="00704891" w:rsidRDefault="00907A68" w:rsidP="009B38DB">
      <w:pPr>
        <w:shd w:val="clear" w:color="auto" w:fill="FFFFFF" w:themeFill="background1"/>
        <w:suppressAutoHyphens w:val="0"/>
        <w:spacing w:after="60"/>
        <w:ind w:left="567" w:right="567" w:firstLine="0"/>
        <w:jc w:val="center"/>
        <w:rPr>
          <w:szCs w:val="20"/>
        </w:rPr>
      </w:pPr>
      <w:r w:rsidRPr="00704891">
        <w:rPr>
          <w:b/>
          <w:bCs/>
        </w:rPr>
        <w:t xml:space="preserve">Идентификация файла обмена информации о </w:t>
      </w:r>
      <w:r w:rsidR="000157EA">
        <w:rPr>
          <w:b/>
          <w:bCs/>
        </w:rPr>
        <w:t>результате</w:t>
      </w:r>
      <w:r w:rsidR="000157EA" w:rsidRPr="00704891">
        <w:rPr>
          <w:b/>
          <w:bCs/>
        </w:rPr>
        <w:t xml:space="preserve"> </w:t>
      </w:r>
      <w:r w:rsidRPr="00704891">
        <w:rPr>
          <w:b/>
          <w:bCs/>
        </w:rPr>
        <w:t>предрейсового или предсменного контроля технического состояния транспортного средства и выпуске транспортного средства на линию (ИдИнфТехСост)</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04DD2BDA" w14:textId="77777777" w:rsidTr="00404A60">
        <w:trPr>
          <w:cantSplit/>
          <w:trHeight w:val="170"/>
          <w:tblHeader/>
        </w:trPr>
        <w:tc>
          <w:tcPr>
            <w:tcW w:w="4191" w:type="dxa"/>
            <w:shd w:val="clear" w:color="000000" w:fill="EAEAEA"/>
            <w:vAlign w:val="center"/>
            <w:hideMark/>
          </w:tcPr>
          <w:p w14:paraId="64671D9A"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62E77AFA"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6565C772"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0CA15F92"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25DC20E2"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08E64477"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4701A6" w:rsidRPr="00704891" w14:paraId="648B078E" w14:textId="77777777" w:rsidTr="009B38DB">
        <w:trPr>
          <w:trHeight w:val="170"/>
        </w:trPr>
        <w:tc>
          <w:tcPr>
            <w:tcW w:w="4191" w:type="dxa"/>
            <w:shd w:val="clear" w:color="auto" w:fill="FFFFFF" w:themeFill="background1"/>
            <w:hideMark/>
          </w:tcPr>
          <w:p w14:paraId="33E7FA86" w14:textId="5DE62F59" w:rsidR="004701A6" w:rsidRPr="00704891" w:rsidRDefault="004701A6" w:rsidP="004701A6">
            <w:pPr>
              <w:suppressAutoHyphens w:val="0"/>
              <w:ind w:firstLine="0"/>
              <w:jc w:val="left"/>
              <w:rPr>
                <w:szCs w:val="22"/>
              </w:rPr>
            </w:pPr>
            <w:r w:rsidRPr="00704891">
              <w:rPr>
                <w:szCs w:val="22"/>
              </w:rPr>
              <w:t xml:space="preserve">Идентификатор файла обмена информации о </w:t>
            </w:r>
            <w:r w:rsidR="000157EA">
              <w:rPr>
                <w:szCs w:val="22"/>
              </w:rPr>
              <w:t>результате</w:t>
            </w:r>
            <w:r w:rsidR="000157EA" w:rsidRPr="00704891">
              <w:rPr>
                <w:szCs w:val="22"/>
              </w:rPr>
              <w:t xml:space="preserve"> </w:t>
            </w:r>
            <w:r w:rsidRPr="00704891">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c>
          <w:tcPr>
            <w:tcW w:w="2458" w:type="dxa"/>
            <w:shd w:val="clear" w:color="auto" w:fill="FFFFFF" w:themeFill="background1"/>
            <w:hideMark/>
          </w:tcPr>
          <w:p w14:paraId="6582C696" w14:textId="77777777" w:rsidR="004701A6" w:rsidRPr="00704891" w:rsidRDefault="004701A6" w:rsidP="004701A6">
            <w:pPr>
              <w:suppressAutoHyphens w:val="0"/>
              <w:ind w:firstLine="0"/>
              <w:jc w:val="center"/>
              <w:rPr>
                <w:szCs w:val="22"/>
              </w:rPr>
            </w:pPr>
            <w:r w:rsidRPr="00704891">
              <w:rPr>
                <w:szCs w:val="22"/>
              </w:rPr>
              <w:t>ИдФайлИнфТехСост</w:t>
            </w:r>
          </w:p>
        </w:tc>
        <w:tc>
          <w:tcPr>
            <w:tcW w:w="1208" w:type="dxa"/>
            <w:shd w:val="clear" w:color="auto" w:fill="FFFFFF" w:themeFill="background1"/>
            <w:hideMark/>
          </w:tcPr>
          <w:p w14:paraId="65095583"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32226772" w14:textId="77777777" w:rsidR="004701A6" w:rsidRPr="00704891" w:rsidRDefault="004701A6" w:rsidP="004701A6">
            <w:pPr>
              <w:suppressAutoHyphens w:val="0"/>
              <w:ind w:firstLine="0"/>
              <w:jc w:val="center"/>
              <w:rPr>
                <w:szCs w:val="22"/>
              </w:rPr>
            </w:pPr>
            <w:r w:rsidRPr="00704891">
              <w:rPr>
                <w:szCs w:val="22"/>
              </w:rPr>
              <w:t>T(1-255)</w:t>
            </w:r>
          </w:p>
        </w:tc>
        <w:tc>
          <w:tcPr>
            <w:tcW w:w="1910" w:type="dxa"/>
            <w:shd w:val="clear" w:color="auto" w:fill="FFFFFF" w:themeFill="background1"/>
            <w:hideMark/>
          </w:tcPr>
          <w:p w14:paraId="6CE7469F"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7F8D232A" w14:textId="62B33EE6" w:rsidR="004701A6" w:rsidRPr="00704891" w:rsidRDefault="004701A6" w:rsidP="004701A6">
            <w:pPr>
              <w:suppressAutoHyphens w:val="0"/>
              <w:ind w:firstLine="0"/>
              <w:jc w:val="left"/>
              <w:rPr>
                <w:szCs w:val="22"/>
              </w:rPr>
            </w:pPr>
            <w:r w:rsidRPr="002A4A3C">
              <w:t xml:space="preserve">Содержит (повторяет) имя файла обмена информации </w:t>
            </w:r>
            <w:r w:rsidRPr="002A4A3C">
              <w:rPr>
                <w:szCs w:val="22"/>
              </w:rPr>
              <w:t xml:space="preserve">о </w:t>
            </w:r>
            <w:r w:rsidR="000157EA">
              <w:rPr>
                <w:szCs w:val="22"/>
              </w:rPr>
              <w:t>результате</w:t>
            </w:r>
            <w:r w:rsidR="000157EA" w:rsidRPr="002A4A3C">
              <w:rPr>
                <w:szCs w:val="22"/>
              </w:rPr>
              <w:t xml:space="preserve"> </w:t>
            </w:r>
            <w:r w:rsidRPr="002A4A3C">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r>
      <w:tr w:rsidR="004701A6" w:rsidRPr="00704891" w14:paraId="0B587A2A" w14:textId="77777777" w:rsidTr="009B38DB">
        <w:trPr>
          <w:cantSplit/>
          <w:trHeight w:val="170"/>
        </w:trPr>
        <w:tc>
          <w:tcPr>
            <w:tcW w:w="4191" w:type="dxa"/>
            <w:shd w:val="clear" w:color="auto" w:fill="FFFFFF" w:themeFill="background1"/>
            <w:hideMark/>
          </w:tcPr>
          <w:p w14:paraId="44ADB1D2" w14:textId="1180E808" w:rsidR="004701A6" w:rsidRPr="00704891" w:rsidRDefault="004701A6" w:rsidP="004701A6">
            <w:pPr>
              <w:suppressAutoHyphens w:val="0"/>
              <w:ind w:firstLine="0"/>
              <w:jc w:val="left"/>
              <w:rPr>
                <w:szCs w:val="22"/>
              </w:rPr>
            </w:pPr>
            <w:r w:rsidRPr="00704891">
              <w:rPr>
                <w:szCs w:val="22"/>
              </w:rPr>
              <w:t xml:space="preserve">Дата формирования файла обмена информации о </w:t>
            </w:r>
            <w:r w:rsidR="000157EA">
              <w:rPr>
                <w:szCs w:val="22"/>
              </w:rPr>
              <w:t>результате</w:t>
            </w:r>
            <w:r w:rsidR="000157EA" w:rsidRPr="00704891">
              <w:rPr>
                <w:szCs w:val="22"/>
              </w:rPr>
              <w:t xml:space="preserve"> </w:t>
            </w:r>
            <w:r w:rsidRPr="00704891">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c>
          <w:tcPr>
            <w:tcW w:w="2458" w:type="dxa"/>
            <w:shd w:val="clear" w:color="auto" w:fill="FFFFFF" w:themeFill="background1"/>
            <w:hideMark/>
          </w:tcPr>
          <w:p w14:paraId="568B99F5" w14:textId="77777777" w:rsidR="004701A6" w:rsidRPr="00704891" w:rsidRDefault="004701A6" w:rsidP="004701A6">
            <w:pPr>
              <w:suppressAutoHyphens w:val="0"/>
              <w:ind w:firstLine="0"/>
              <w:jc w:val="center"/>
              <w:rPr>
                <w:szCs w:val="22"/>
              </w:rPr>
            </w:pPr>
            <w:r w:rsidRPr="00704891">
              <w:rPr>
                <w:szCs w:val="22"/>
              </w:rPr>
              <w:t>ДатФайлИнфТехСост</w:t>
            </w:r>
          </w:p>
        </w:tc>
        <w:tc>
          <w:tcPr>
            <w:tcW w:w="1208" w:type="dxa"/>
            <w:shd w:val="clear" w:color="auto" w:fill="FFFFFF" w:themeFill="background1"/>
            <w:hideMark/>
          </w:tcPr>
          <w:p w14:paraId="449E2F95"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03945055"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FFFFFF" w:themeFill="background1"/>
            <w:hideMark/>
          </w:tcPr>
          <w:p w14:paraId="6BDA8140"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792F462C" w14:textId="77777777" w:rsidR="004701A6" w:rsidRPr="002A4A3C" w:rsidRDefault="004701A6" w:rsidP="004701A6">
            <w:pPr>
              <w:widowControl w:val="0"/>
              <w:shd w:val="clear" w:color="auto" w:fill="FFFFFF" w:themeFill="background1"/>
              <w:ind w:firstLine="0"/>
              <w:jc w:val="left"/>
              <w:rPr>
                <w:szCs w:val="22"/>
              </w:rPr>
            </w:pPr>
            <w:r w:rsidRPr="002A4A3C">
              <w:t>Типовой элемент &lt;ДатаТип&gt;.</w:t>
            </w:r>
          </w:p>
          <w:p w14:paraId="25A3F81A" w14:textId="77777777" w:rsidR="004701A6" w:rsidRPr="002A4A3C" w:rsidRDefault="004701A6" w:rsidP="004701A6">
            <w:pPr>
              <w:widowControl w:val="0"/>
              <w:shd w:val="clear" w:color="auto" w:fill="FFFFFF" w:themeFill="background1"/>
              <w:ind w:firstLine="0"/>
              <w:jc w:val="left"/>
            </w:pPr>
            <w:r w:rsidRPr="002A4A3C">
              <w:t>Дата в формате ДД.ММ.ГГГГ.</w:t>
            </w:r>
          </w:p>
          <w:p w14:paraId="389D732E" w14:textId="195232A8" w:rsidR="004701A6" w:rsidRPr="00704891" w:rsidRDefault="004701A6" w:rsidP="004701A6">
            <w:pPr>
              <w:suppressAutoHyphens w:val="0"/>
              <w:ind w:firstLine="0"/>
              <w:jc w:val="left"/>
              <w:rPr>
                <w:szCs w:val="22"/>
              </w:rPr>
            </w:pPr>
            <w:r w:rsidRPr="002A4A3C">
              <w:t xml:space="preserve">Указывается (повторяет) значение &lt;ДатИнфТехСост&gt;, указанное в файле обмена информации </w:t>
            </w:r>
            <w:r w:rsidRPr="002A4A3C">
              <w:rPr>
                <w:szCs w:val="22"/>
              </w:rPr>
              <w:t xml:space="preserve">о </w:t>
            </w:r>
            <w:r w:rsidR="000157EA">
              <w:rPr>
                <w:szCs w:val="22"/>
              </w:rPr>
              <w:t>результате</w:t>
            </w:r>
            <w:r w:rsidR="000157EA" w:rsidRPr="002A4A3C">
              <w:rPr>
                <w:szCs w:val="22"/>
              </w:rPr>
              <w:t xml:space="preserve"> </w:t>
            </w:r>
            <w:r w:rsidRPr="002A4A3C">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r>
      <w:tr w:rsidR="004701A6" w:rsidRPr="00704891" w14:paraId="51E162B3" w14:textId="77777777" w:rsidTr="009B38DB">
        <w:trPr>
          <w:cantSplit/>
          <w:trHeight w:val="170"/>
        </w:trPr>
        <w:tc>
          <w:tcPr>
            <w:tcW w:w="4191" w:type="dxa"/>
            <w:shd w:val="clear" w:color="auto" w:fill="FFFFFF" w:themeFill="background1"/>
            <w:hideMark/>
          </w:tcPr>
          <w:p w14:paraId="5C53578D" w14:textId="016E0FE8" w:rsidR="004701A6" w:rsidRPr="00704891" w:rsidRDefault="004701A6" w:rsidP="004701A6">
            <w:pPr>
              <w:suppressAutoHyphens w:val="0"/>
              <w:ind w:firstLine="0"/>
              <w:jc w:val="left"/>
              <w:rPr>
                <w:szCs w:val="22"/>
              </w:rPr>
            </w:pPr>
            <w:r w:rsidRPr="00704891">
              <w:rPr>
                <w:szCs w:val="22"/>
              </w:rPr>
              <w:t xml:space="preserve">Время формирования файла обмена информации о </w:t>
            </w:r>
            <w:r w:rsidR="000157EA">
              <w:rPr>
                <w:szCs w:val="22"/>
              </w:rPr>
              <w:t>результате</w:t>
            </w:r>
            <w:r w:rsidR="000157EA" w:rsidRPr="00704891">
              <w:rPr>
                <w:szCs w:val="22"/>
              </w:rPr>
              <w:t xml:space="preserve"> </w:t>
            </w:r>
            <w:r w:rsidRPr="00704891">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c>
          <w:tcPr>
            <w:tcW w:w="2458" w:type="dxa"/>
            <w:shd w:val="clear" w:color="auto" w:fill="FFFFFF" w:themeFill="background1"/>
            <w:hideMark/>
          </w:tcPr>
          <w:p w14:paraId="0452A234" w14:textId="77777777" w:rsidR="004701A6" w:rsidRPr="00704891" w:rsidRDefault="004701A6" w:rsidP="004701A6">
            <w:pPr>
              <w:suppressAutoHyphens w:val="0"/>
              <w:ind w:firstLine="0"/>
              <w:jc w:val="center"/>
              <w:rPr>
                <w:szCs w:val="22"/>
              </w:rPr>
            </w:pPr>
            <w:r w:rsidRPr="00704891">
              <w:rPr>
                <w:szCs w:val="22"/>
              </w:rPr>
              <w:t>ВрФайлИнфТехСост</w:t>
            </w:r>
          </w:p>
        </w:tc>
        <w:tc>
          <w:tcPr>
            <w:tcW w:w="1208" w:type="dxa"/>
            <w:shd w:val="clear" w:color="auto" w:fill="FFFFFF" w:themeFill="background1"/>
            <w:hideMark/>
          </w:tcPr>
          <w:p w14:paraId="71256088"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41F531B9" w14:textId="77777777" w:rsidR="004701A6" w:rsidRPr="00704891" w:rsidRDefault="004701A6" w:rsidP="004701A6">
            <w:pPr>
              <w:suppressAutoHyphens w:val="0"/>
              <w:ind w:firstLine="0"/>
              <w:jc w:val="center"/>
              <w:rPr>
                <w:szCs w:val="22"/>
              </w:rPr>
            </w:pPr>
            <w:r w:rsidRPr="00704891">
              <w:rPr>
                <w:szCs w:val="22"/>
              </w:rPr>
              <w:t>T(=8)</w:t>
            </w:r>
          </w:p>
        </w:tc>
        <w:tc>
          <w:tcPr>
            <w:tcW w:w="1910" w:type="dxa"/>
            <w:shd w:val="clear" w:color="auto" w:fill="FFFFFF" w:themeFill="background1"/>
            <w:hideMark/>
          </w:tcPr>
          <w:p w14:paraId="76816AD5"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13025E50" w14:textId="77777777" w:rsidR="004701A6" w:rsidRPr="002A4A3C" w:rsidRDefault="004701A6" w:rsidP="004701A6">
            <w:pPr>
              <w:widowControl w:val="0"/>
              <w:shd w:val="clear" w:color="auto" w:fill="FFFFFF" w:themeFill="background1"/>
              <w:ind w:firstLine="0"/>
              <w:jc w:val="left"/>
              <w:rPr>
                <w:szCs w:val="22"/>
              </w:rPr>
            </w:pPr>
            <w:r w:rsidRPr="002A4A3C">
              <w:t>Типовой элемент &lt;ВремяТип&gt;.</w:t>
            </w:r>
          </w:p>
          <w:p w14:paraId="5CE8D2B7" w14:textId="77777777" w:rsidR="004701A6" w:rsidRPr="002A4A3C" w:rsidRDefault="004701A6" w:rsidP="004701A6">
            <w:pPr>
              <w:widowControl w:val="0"/>
              <w:shd w:val="clear" w:color="auto" w:fill="FFFFFF" w:themeFill="background1"/>
              <w:ind w:firstLine="0"/>
              <w:jc w:val="left"/>
              <w:rPr>
                <w:szCs w:val="22"/>
              </w:rPr>
            </w:pPr>
            <w:r w:rsidRPr="002A4A3C">
              <w:t>Время в формате ЧЧ:ММ:СС</w:t>
            </w:r>
          </w:p>
          <w:p w14:paraId="5DEC6B68" w14:textId="7664E595" w:rsidR="004701A6" w:rsidRPr="00704891" w:rsidRDefault="004701A6" w:rsidP="004701A6">
            <w:pPr>
              <w:suppressAutoHyphens w:val="0"/>
              <w:ind w:firstLine="0"/>
              <w:jc w:val="left"/>
              <w:rPr>
                <w:szCs w:val="22"/>
              </w:rPr>
            </w:pPr>
            <w:r w:rsidRPr="002A4A3C">
              <w:t xml:space="preserve">Указывается (повторяет) значение &lt;ВрИнфТехСост&gt;, указанное в файле обмена информации </w:t>
            </w:r>
            <w:r w:rsidRPr="002A4A3C">
              <w:rPr>
                <w:szCs w:val="22"/>
              </w:rPr>
              <w:t xml:space="preserve">о </w:t>
            </w:r>
            <w:r w:rsidR="000157EA">
              <w:rPr>
                <w:szCs w:val="22"/>
              </w:rPr>
              <w:t>результате</w:t>
            </w:r>
            <w:r w:rsidR="000157EA" w:rsidRPr="002A4A3C">
              <w:rPr>
                <w:szCs w:val="22"/>
              </w:rPr>
              <w:t xml:space="preserve"> </w:t>
            </w:r>
            <w:r w:rsidRPr="002A4A3C">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r>
      <w:tr w:rsidR="004701A6" w:rsidRPr="00704891" w14:paraId="7397B8D6" w14:textId="77777777" w:rsidTr="009B38DB">
        <w:trPr>
          <w:cantSplit/>
          <w:trHeight w:val="170"/>
        </w:trPr>
        <w:tc>
          <w:tcPr>
            <w:tcW w:w="4191" w:type="dxa"/>
            <w:shd w:val="clear" w:color="auto" w:fill="FFFFFF" w:themeFill="background1"/>
            <w:hideMark/>
          </w:tcPr>
          <w:p w14:paraId="4E9458C6" w14:textId="17C88F13" w:rsidR="004701A6" w:rsidRPr="00704891" w:rsidRDefault="004701A6" w:rsidP="004701A6">
            <w:pPr>
              <w:suppressAutoHyphens w:val="0"/>
              <w:ind w:firstLine="0"/>
              <w:jc w:val="left"/>
              <w:rPr>
                <w:szCs w:val="22"/>
              </w:rPr>
            </w:pPr>
            <w:r w:rsidRPr="00704891">
              <w:rPr>
                <w:szCs w:val="22"/>
              </w:rPr>
              <w:t xml:space="preserve">Электронная подпись файла обмена информации о </w:t>
            </w:r>
            <w:r w:rsidR="000157EA">
              <w:rPr>
                <w:szCs w:val="22"/>
              </w:rPr>
              <w:t>результате</w:t>
            </w:r>
            <w:r w:rsidR="000157EA" w:rsidRPr="00704891">
              <w:rPr>
                <w:szCs w:val="22"/>
              </w:rPr>
              <w:t xml:space="preserve"> </w:t>
            </w:r>
            <w:r w:rsidRPr="00704891">
              <w:rPr>
                <w:szCs w:val="22"/>
              </w:rPr>
              <w:t>предрейсового или предсменного контроля технического состояния транспортного средства и выпуске транспортного средства на линию</w:t>
            </w:r>
          </w:p>
        </w:tc>
        <w:tc>
          <w:tcPr>
            <w:tcW w:w="2458" w:type="dxa"/>
            <w:shd w:val="clear" w:color="auto" w:fill="FFFFFF" w:themeFill="background1"/>
            <w:hideMark/>
          </w:tcPr>
          <w:p w14:paraId="2C1E856A" w14:textId="77777777" w:rsidR="004701A6" w:rsidRPr="00704891" w:rsidRDefault="004701A6" w:rsidP="004701A6">
            <w:pPr>
              <w:suppressAutoHyphens w:val="0"/>
              <w:ind w:firstLine="0"/>
              <w:jc w:val="center"/>
              <w:rPr>
                <w:szCs w:val="22"/>
              </w:rPr>
            </w:pPr>
            <w:r w:rsidRPr="00704891">
              <w:rPr>
                <w:szCs w:val="22"/>
              </w:rPr>
              <w:t>ЭП</w:t>
            </w:r>
          </w:p>
        </w:tc>
        <w:tc>
          <w:tcPr>
            <w:tcW w:w="1208" w:type="dxa"/>
            <w:shd w:val="clear" w:color="auto" w:fill="FFFFFF" w:themeFill="background1"/>
            <w:hideMark/>
          </w:tcPr>
          <w:p w14:paraId="29F0F30C"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1BA8EE66" w14:textId="77777777" w:rsidR="004701A6" w:rsidRPr="00704891" w:rsidRDefault="004701A6" w:rsidP="004701A6">
            <w:pPr>
              <w:suppressAutoHyphens w:val="0"/>
              <w:ind w:firstLine="0"/>
              <w:jc w:val="center"/>
              <w:rPr>
                <w:szCs w:val="22"/>
              </w:rPr>
            </w:pPr>
            <w:r w:rsidRPr="00704891">
              <w:rPr>
                <w:szCs w:val="22"/>
              </w:rPr>
              <w:t>T(1-)</w:t>
            </w:r>
          </w:p>
        </w:tc>
        <w:tc>
          <w:tcPr>
            <w:tcW w:w="1910" w:type="dxa"/>
            <w:shd w:val="clear" w:color="auto" w:fill="FFFFFF" w:themeFill="background1"/>
            <w:hideMark/>
          </w:tcPr>
          <w:p w14:paraId="3ACE8D21"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21090F2B" w14:textId="31DF421B" w:rsidR="004701A6" w:rsidRPr="00704891" w:rsidRDefault="004701A6" w:rsidP="004701A6">
            <w:pPr>
              <w:suppressAutoHyphens w:val="0"/>
              <w:ind w:firstLine="0"/>
              <w:jc w:val="left"/>
              <w:rPr>
                <w:szCs w:val="22"/>
              </w:rPr>
            </w:pPr>
            <w:r w:rsidRPr="002A4A3C">
              <w:t>Представляется в кодировке Base64</w:t>
            </w:r>
          </w:p>
        </w:tc>
      </w:tr>
    </w:tbl>
    <w:p w14:paraId="44C300F3" w14:textId="77777777" w:rsidR="00404A60" w:rsidRDefault="00404A60" w:rsidP="00907A68">
      <w:pPr>
        <w:suppressAutoHyphens w:val="0"/>
        <w:spacing w:before="360" w:after="60"/>
        <w:ind w:firstLine="0"/>
        <w:jc w:val="right"/>
        <w:rPr>
          <w:szCs w:val="22"/>
        </w:rPr>
      </w:pPr>
    </w:p>
    <w:p w14:paraId="08083C54" w14:textId="77777777" w:rsidR="00404A60" w:rsidRDefault="00404A60" w:rsidP="00907A68">
      <w:pPr>
        <w:suppressAutoHyphens w:val="0"/>
        <w:spacing w:before="360" w:after="60"/>
        <w:ind w:firstLine="0"/>
        <w:jc w:val="right"/>
        <w:rPr>
          <w:szCs w:val="22"/>
        </w:rPr>
      </w:pPr>
    </w:p>
    <w:p w14:paraId="3EFF1205" w14:textId="77777777" w:rsidR="00404A60" w:rsidRDefault="00404A60" w:rsidP="00907A68">
      <w:pPr>
        <w:suppressAutoHyphens w:val="0"/>
        <w:spacing w:before="360" w:after="60"/>
        <w:ind w:firstLine="0"/>
        <w:jc w:val="right"/>
        <w:rPr>
          <w:szCs w:val="22"/>
        </w:rPr>
      </w:pPr>
    </w:p>
    <w:p w14:paraId="62B3BF34" w14:textId="7BA1C110"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4</w:t>
      </w:r>
    </w:p>
    <w:p w14:paraId="24BB20C2" w14:textId="04259A5B" w:rsidR="00907A68" w:rsidRPr="00704891" w:rsidRDefault="00907A68" w:rsidP="009B38DB">
      <w:pPr>
        <w:shd w:val="clear" w:color="auto" w:fill="FFFFFF" w:themeFill="background1"/>
        <w:suppressAutoHyphens w:val="0"/>
        <w:spacing w:after="60"/>
        <w:ind w:left="567" w:right="567" w:firstLine="0"/>
        <w:jc w:val="center"/>
        <w:rPr>
          <w:szCs w:val="20"/>
        </w:rPr>
      </w:pPr>
      <w:r w:rsidRPr="00704891">
        <w:rPr>
          <w:b/>
          <w:bCs/>
        </w:rPr>
        <w:t>Идентификация файла обмена информации</w:t>
      </w:r>
      <w:r w:rsidR="000157EA" w:rsidRPr="000157EA">
        <w:rPr>
          <w:szCs w:val="22"/>
        </w:rPr>
        <w:t xml:space="preserve"> </w:t>
      </w:r>
      <w:r w:rsidR="000157EA" w:rsidRPr="00DA64C7">
        <w:rPr>
          <w:b/>
          <w:szCs w:val="22"/>
        </w:rPr>
        <w:t>об обстоятельствах и особенностях рейса</w:t>
      </w:r>
      <w:r w:rsidR="000157EA">
        <w:rPr>
          <w:szCs w:val="22"/>
        </w:rPr>
        <w:t xml:space="preserve"> </w:t>
      </w:r>
      <w:r w:rsidRPr="00704891">
        <w:rPr>
          <w:b/>
          <w:bCs/>
        </w:rPr>
        <w:t>(ИдИнфСоб)</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3DDC6817" w14:textId="77777777" w:rsidTr="00404A60">
        <w:trPr>
          <w:cantSplit/>
          <w:trHeight w:val="170"/>
          <w:tblHeader/>
        </w:trPr>
        <w:tc>
          <w:tcPr>
            <w:tcW w:w="4191" w:type="dxa"/>
            <w:shd w:val="clear" w:color="000000" w:fill="EAEAEA"/>
            <w:vAlign w:val="center"/>
            <w:hideMark/>
          </w:tcPr>
          <w:p w14:paraId="38F6E4A4"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72AE3F51"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21BFFB2B"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5D135418"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498E14C1"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6ABF0980"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4701A6" w:rsidRPr="00704891" w14:paraId="303C8F98" w14:textId="77777777" w:rsidTr="009B38DB">
        <w:trPr>
          <w:cantSplit/>
          <w:trHeight w:val="170"/>
        </w:trPr>
        <w:tc>
          <w:tcPr>
            <w:tcW w:w="4191" w:type="dxa"/>
            <w:shd w:val="clear" w:color="auto" w:fill="FFFFFF" w:themeFill="background1"/>
            <w:hideMark/>
          </w:tcPr>
          <w:p w14:paraId="4B92061C" w14:textId="47B415AC" w:rsidR="004701A6" w:rsidRPr="00704891" w:rsidRDefault="004701A6" w:rsidP="004701A6">
            <w:pPr>
              <w:suppressAutoHyphens w:val="0"/>
              <w:ind w:firstLine="0"/>
              <w:jc w:val="left"/>
              <w:rPr>
                <w:szCs w:val="22"/>
              </w:rPr>
            </w:pPr>
            <w:r w:rsidRPr="00704891">
              <w:rPr>
                <w:szCs w:val="22"/>
              </w:rPr>
              <w:t>Идентификатор файла обмена информации</w:t>
            </w:r>
            <w:r w:rsidR="000157EA">
              <w:rPr>
                <w:szCs w:val="22"/>
              </w:rPr>
              <w:t xml:space="preserve"> об обстоятельствах и особенностях рейса</w:t>
            </w:r>
          </w:p>
        </w:tc>
        <w:tc>
          <w:tcPr>
            <w:tcW w:w="2458" w:type="dxa"/>
            <w:shd w:val="clear" w:color="auto" w:fill="FFFFFF" w:themeFill="background1"/>
            <w:hideMark/>
          </w:tcPr>
          <w:p w14:paraId="3C012C26" w14:textId="77777777" w:rsidR="004701A6" w:rsidRPr="00704891" w:rsidRDefault="004701A6" w:rsidP="004701A6">
            <w:pPr>
              <w:suppressAutoHyphens w:val="0"/>
              <w:ind w:firstLine="0"/>
              <w:jc w:val="center"/>
              <w:rPr>
                <w:szCs w:val="22"/>
              </w:rPr>
            </w:pPr>
            <w:r w:rsidRPr="00704891">
              <w:rPr>
                <w:szCs w:val="22"/>
              </w:rPr>
              <w:t>ИдФайлИнфСоб</w:t>
            </w:r>
          </w:p>
        </w:tc>
        <w:tc>
          <w:tcPr>
            <w:tcW w:w="1208" w:type="dxa"/>
            <w:shd w:val="clear" w:color="auto" w:fill="FFFFFF" w:themeFill="background1"/>
            <w:hideMark/>
          </w:tcPr>
          <w:p w14:paraId="14078EB1"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00F9CA76" w14:textId="77777777" w:rsidR="004701A6" w:rsidRPr="00704891" w:rsidRDefault="004701A6" w:rsidP="004701A6">
            <w:pPr>
              <w:suppressAutoHyphens w:val="0"/>
              <w:ind w:firstLine="0"/>
              <w:jc w:val="center"/>
              <w:rPr>
                <w:szCs w:val="22"/>
              </w:rPr>
            </w:pPr>
            <w:r w:rsidRPr="00704891">
              <w:rPr>
                <w:szCs w:val="22"/>
              </w:rPr>
              <w:t>T(1-255)</w:t>
            </w:r>
          </w:p>
        </w:tc>
        <w:tc>
          <w:tcPr>
            <w:tcW w:w="1910" w:type="dxa"/>
            <w:shd w:val="clear" w:color="auto" w:fill="FFFFFF" w:themeFill="background1"/>
            <w:hideMark/>
          </w:tcPr>
          <w:p w14:paraId="09D8C027"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5B503CE2" w14:textId="7775DFA5" w:rsidR="004701A6" w:rsidRPr="00704891" w:rsidRDefault="004701A6" w:rsidP="004701A6">
            <w:pPr>
              <w:suppressAutoHyphens w:val="0"/>
              <w:ind w:firstLine="0"/>
              <w:jc w:val="left"/>
              <w:rPr>
                <w:szCs w:val="22"/>
              </w:rPr>
            </w:pPr>
            <w:r w:rsidRPr="002A4A3C">
              <w:t xml:space="preserve">Содержит (повторяет) имя </w:t>
            </w:r>
            <w:r w:rsidRPr="00756200">
              <w:t>файла обмена информации</w:t>
            </w:r>
            <w:r w:rsidR="000157EA">
              <w:rPr>
                <w:szCs w:val="22"/>
              </w:rPr>
              <w:t xml:space="preserve"> об обстоятельствах и особенностях рейса</w:t>
            </w:r>
          </w:p>
        </w:tc>
      </w:tr>
      <w:tr w:rsidR="004701A6" w:rsidRPr="00704891" w14:paraId="22AE48CC" w14:textId="77777777" w:rsidTr="009B38DB">
        <w:trPr>
          <w:cantSplit/>
          <w:trHeight w:val="170"/>
        </w:trPr>
        <w:tc>
          <w:tcPr>
            <w:tcW w:w="4191" w:type="dxa"/>
            <w:shd w:val="clear" w:color="auto" w:fill="FFFFFF" w:themeFill="background1"/>
            <w:hideMark/>
          </w:tcPr>
          <w:p w14:paraId="1E5D8227" w14:textId="0011AA31" w:rsidR="004701A6" w:rsidRPr="00704891" w:rsidRDefault="004701A6" w:rsidP="004701A6">
            <w:pPr>
              <w:suppressAutoHyphens w:val="0"/>
              <w:ind w:firstLine="0"/>
              <w:jc w:val="left"/>
              <w:rPr>
                <w:szCs w:val="22"/>
              </w:rPr>
            </w:pPr>
            <w:r w:rsidRPr="00704891">
              <w:rPr>
                <w:szCs w:val="22"/>
              </w:rPr>
              <w:t>Дата формирования файла обмена информации</w:t>
            </w:r>
            <w:r w:rsidR="000157EA">
              <w:rPr>
                <w:szCs w:val="22"/>
              </w:rPr>
              <w:t xml:space="preserve"> об обстоятельствах и особенностях рейса</w:t>
            </w:r>
          </w:p>
        </w:tc>
        <w:tc>
          <w:tcPr>
            <w:tcW w:w="2458" w:type="dxa"/>
            <w:shd w:val="clear" w:color="auto" w:fill="FFFFFF" w:themeFill="background1"/>
            <w:hideMark/>
          </w:tcPr>
          <w:p w14:paraId="0456D409" w14:textId="77777777" w:rsidR="004701A6" w:rsidRPr="00704891" w:rsidRDefault="004701A6" w:rsidP="004701A6">
            <w:pPr>
              <w:suppressAutoHyphens w:val="0"/>
              <w:ind w:firstLine="0"/>
              <w:jc w:val="center"/>
              <w:rPr>
                <w:szCs w:val="22"/>
              </w:rPr>
            </w:pPr>
            <w:r w:rsidRPr="00704891">
              <w:rPr>
                <w:szCs w:val="22"/>
              </w:rPr>
              <w:t>ДатФайлИнфСоб</w:t>
            </w:r>
          </w:p>
        </w:tc>
        <w:tc>
          <w:tcPr>
            <w:tcW w:w="1208" w:type="dxa"/>
            <w:shd w:val="clear" w:color="auto" w:fill="FFFFFF" w:themeFill="background1"/>
            <w:hideMark/>
          </w:tcPr>
          <w:p w14:paraId="121103C9"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31CAF76F"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FFFFFF" w:themeFill="background1"/>
            <w:hideMark/>
          </w:tcPr>
          <w:p w14:paraId="528326C1"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739E441B" w14:textId="77777777" w:rsidR="004701A6" w:rsidRPr="002A4A3C" w:rsidRDefault="004701A6" w:rsidP="004701A6">
            <w:pPr>
              <w:widowControl w:val="0"/>
              <w:shd w:val="clear" w:color="auto" w:fill="FFFFFF" w:themeFill="background1"/>
              <w:ind w:firstLine="0"/>
              <w:jc w:val="left"/>
              <w:rPr>
                <w:szCs w:val="22"/>
              </w:rPr>
            </w:pPr>
            <w:r w:rsidRPr="002A4A3C">
              <w:t>Типовой элемент &lt;ДатаТип&gt;.</w:t>
            </w:r>
          </w:p>
          <w:p w14:paraId="19A7B12E" w14:textId="77777777" w:rsidR="004701A6" w:rsidRPr="002A4A3C" w:rsidRDefault="004701A6" w:rsidP="004701A6">
            <w:pPr>
              <w:widowControl w:val="0"/>
              <w:shd w:val="clear" w:color="auto" w:fill="FFFFFF" w:themeFill="background1"/>
              <w:ind w:firstLine="0"/>
              <w:jc w:val="left"/>
            </w:pPr>
            <w:r w:rsidRPr="002A4A3C">
              <w:t>Дата в формате ДД.ММ.ГГГГ.</w:t>
            </w:r>
          </w:p>
          <w:p w14:paraId="0C729441" w14:textId="4F1613EB" w:rsidR="004701A6" w:rsidRPr="00704891" w:rsidRDefault="004701A6" w:rsidP="004701A6">
            <w:pPr>
              <w:suppressAutoHyphens w:val="0"/>
              <w:ind w:firstLine="0"/>
              <w:jc w:val="left"/>
              <w:rPr>
                <w:szCs w:val="22"/>
              </w:rPr>
            </w:pPr>
            <w:r w:rsidRPr="00756200">
              <w:t>Указывается (повторяет) значение &lt;Дат</w:t>
            </w:r>
            <w:r w:rsidRPr="002A4A3C">
              <w:t>ИнфСоб&gt;</w:t>
            </w:r>
            <w:r w:rsidRPr="00756200">
              <w:t>, указанное в файле обмена информации</w:t>
            </w:r>
            <w:r w:rsidR="000157EA">
              <w:rPr>
                <w:szCs w:val="22"/>
              </w:rPr>
              <w:t xml:space="preserve"> об обстоятельствах и особенностях рейса</w:t>
            </w:r>
          </w:p>
        </w:tc>
      </w:tr>
      <w:tr w:rsidR="004701A6" w:rsidRPr="00704891" w14:paraId="4C374811" w14:textId="77777777" w:rsidTr="009B38DB">
        <w:trPr>
          <w:cantSplit/>
          <w:trHeight w:val="170"/>
        </w:trPr>
        <w:tc>
          <w:tcPr>
            <w:tcW w:w="4191" w:type="dxa"/>
            <w:shd w:val="clear" w:color="auto" w:fill="FFFFFF" w:themeFill="background1"/>
            <w:hideMark/>
          </w:tcPr>
          <w:p w14:paraId="132B8305" w14:textId="1D06F451" w:rsidR="004701A6" w:rsidRPr="00704891" w:rsidRDefault="004701A6" w:rsidP="004701A6">
            <w:pPr>
              <w:suppressAutoHyphens w:val="0"/>
              <w:ind w:firstLine="0"/>
              <w:jc w:val="left"/>
              <w:rPr>
                <w:szCs w:val="22"/>
              </w:rPr>
            </w:pPr>
            <w:r w:rsidRPr="00704891">
              <w:rPr>
                <w:szCs w:val="22"/>
              </w:rPr>
              <w:t>Время формирования файла обмена информации</w:t>
            </w:r>
            <w:r w:rsidR="000157EA">
              <w:rPr>
                <w:szCs w:val="22"/>
              </w:rPr>
              <w:t xml:space="preserve"> об обстоятельствах и особенностях рейса</w:t>
            </w:r>
          </w:p>
        </w:tc>
        <w:tc>
          <w:tcPr>
            <w:tcW w:w="2458" w:type="dxa"/>
            <w:shd w:val="clear" w:color="auto" w:fill="FFFFFF" w:themeFill="background1"/>
            <w:hideMark/>
          </w:tcPr>
          <w:p w14:paraId="074E002E" w14:textId="77777777" w:rsidR="004701A6" w:rsidRPr="00704891" w:rsidRDefault="004701A6" w:rsidP="004701A6">
            <w:pPr>
              <w:suppressAutoHyphens w:val="0"/>
              <w:ind w:firstLine="0"/>
              <w:jc w:val="center"/>
              <w:rPr>
                <w:szCs w:val="22"/>
              </w:rPr>
            </w:pPr>
            <w:r w:rsidRPr="00704891">
              <w:rPr>
                <w:szCs w:val="22"/>
              </w:rPr>
              <w:t>ВрФайлИнфСоб</w:t>
            </w:r>
          </w:p>
        </w:tc>
        <w:tc>
          <w:tcPr>
            <w:tcW w:w="1208" w:type="dxa"/>
            <w:shd w:val="clear" w:color="auto" w:fill="FFFFFF" w:themeFill="background1"/>
            <w:hideMark/>
          </w:tcPr>
          <w:p w14:paraId="5669A260"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2D872986" w14:textId="77777777" w:rsidR="004701A6" w:rsidRPr="00704891" w:rsidRDefault="004701A6" w:rsidP="004701A6">
            <w:pPr>
              <w:suppressAutoHyphens w:val="0"/>
              <w:ind w:firstLine="0"/>
              <w:jc w:val="center"/>
              <w:rPr>
                <w:szCs w:val="22"/>
              </w:rPr>
            </w:pPr>
            <w:r w:rsidRPr="00704891">
              <w:rPr>
                <w:szCs w:val="22"/>
              </w:rPr>
              <w:t>T(=8)</w:t>
            </w:r>
          </w:p>
        </w:tc>
        <w:tc>
          <w:tcPr>
            <w:tcW w:w="1910" w:type="dxa"/>
            <w:shd w:val="clear" w:color="auto" w:fill="FFFFFF" w:themeFill="background1"/>
            <w:hideMark/>
          </w:tcPr>
          <w:p w14:paraId="3550BBB1"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2C2FB567" w14:textId="77777777" w:rsidR="004701A6" w:rsidRPr="002A4A3C" w:rsidRDefault="004701A6" w:rsidP="004701A6">
            <w:pPr>
              <w:widowControl w:val="0"/>
              <w:shd w:val="clear" w:color="auto" w:fill="FFFFFF" w:themeFill="background1"/>
              <w:ind w:firstLine="0"/>
              <w:jc w:val="left"/>
              <w:rPr>
                <w:szCs w:val="22"/>
              </w:rPr>
            </w:pPr>
            <w:r w:rsidRPr="002A4A3C">
              <w:t>Типовой элемент &lt;ВремяТип&gt;.</w:t>
            </w:r>
          </w:p>
          <w:p w14:paraId="3D4F034A" w14:textId="77777777" w:rsidR="004701A6" w:rsidRPr="002A4A3C" w:rsidRDefault="004701A6" w:rsidP="004701A6">
            <w:pPr>
              <w:widowControl w:val="0"/>
              <w:shd w:val="clear" w:color="auto" w:fill="FFFFFF" w:themeFill="background1"/>
              <w:ind w:firstLine="0"/>
              <w:jc w:val="left"/>
              <w:rPr>
                <w:szCs w:val="22"/>
              </w:rPr>
            </w:pPr>
            <w:r w:rsidRPr="002A4A3C">
              <w:t>Время в формате ЧЧ:ММ:СС</w:t>
            </w:r>
          </w:p>
          <w:p w14:paraId="753D501C" w14:textId="1105CFDD" w:rsidR="004701A6" w:rsidRPr="00704891" w:rsidRDefault="004701A6" w:rsidP="004701A6">
            <w:pPr>
              <w:suppressAutoHyphens w:val="0"/>
              <w:ind w:firstLine="0"/>
              <w:jc w:val="left"/>
              <w:rPr>
                <w:szCs w:val="22"/>
              </w:rPr>
            </w:pPr>
            <w:r w:rsidRPr="00756200">
              <w:t>Указывается (повторяет) значение &lt;Вр</w:t>
            </w:r>
            <w:r w:rsidRPr="002A4A3C">
              <w:t>ИнфСоб&gt;</w:t>
            </w:r>
            <w:r w:rsidRPr="00756200">
              <w:t>, указанное в файле обмена информации</w:t>
            </w:r>
            <w:r w:rsidR="000157EA">
              <w:rPr>
                <w:szCs w:val="22"/>
              </w:rPr>
              <w:t xml:space="preserve"> об обстоятельствах и особенностях рейса</w:t>
            </w:r>
          </w:p>
        </w:tc>
      </w:tr>
      <w:tr w:rsidR="004701A6" w:rsidRPr="00704891" w14:paraId="08F20455" w14:textId="77777777" w:rsidTr="009B38DB">
        <w:trPr>
          <w:cantSplit/>
          <w:trHeight w:val="170"/>
        </w:trPr>
        <w:tc>
          <w:tcPr>
            <w:tcW w:w="4191" w:type="dxa"/>
            <w:shd w:val="clear" w:color="auto" w:fill="FFFFFF" w:themeFill="background1"/>
            <w:hideMark/>
          </w:tcPr>
          <w:p w14:paraId="7FD4A4CA" w14:textId="27041DA4" w:rsidR="004701A6" w:rsidRPr="00704891" w:rsidRDefault="004701A6" w:rsidP="004701A6">
            <w:pPr>
              <w:suppressAutoHyphens w:val="0"/>
              <w:ind w:firstLine="0"/>
              <w:jc w:val="left"/>
              <w:rPr>
                <w:szCs w:val="22"/>
              </w:rPr>
            </w:pPr>
            <w:r w:rsidRPr="00704891">
              <w:rPr>
                <w:szCs w:val="22"/>
              </w:rPr>
              <w:t>Электронная подпись файла обмена информации</w:t>
            </w:r>
            <w:r w:rsidR="000157EA">
              <w:rPr>
                <w:szCs w:val="22"/>
              </w:rPr>
              <w:t xml:space="preserve"> об обстоятельствах и особенностях рейса</w:t>
            </w:r>
          </w:p>
        </w:tc>
        <w:tc>
          <w:tcPr>
            <w:tcW w:w="2458" w:type="dxa"/>
            <w:shd w:val="clear" w:color="auto" w:fill="FFFFFF" w:themeFill="background1"/>
            <w:hideMark/>
          </w:tcPr>
          <w:p w14:paraId="1BC2D9D0" w14:textId="77777777" w:rsidR="004701A6" w:rsidRPr="00704891" w:rsidRDefault="004701A6" w:rsidP="004701A6">
            <w:pPr>
              <w:suppressAutoHyphens w:val="0"/>
              <w:ind w:firstLine="0"/>
              <w:jc w:val="center"/>
              <w:rPr>
                <w:szCs w:val="22"/>
              </w:rPr>
            </w:pPr>
            <w:r w:rsidRPr="00704891">
              <w:rPr>
                <w:szCs w:val="22"/>
              </w:rPr>
              <w:t>ЭП</w:t>
            </w:r>
          </w:p>
        </w:tc>
        <w:tc>
          <w:tcPr>
            <w:tcW w:w="1208" w:type="dxa"/>
            <w:shd w:val="clear" w:color="auto" w:fill="FFFFFF" w:themeFill="background1"/>
            <w:hideMark/>
          </w:tcPr>
          <w:p w14:paraId="1D2AC0EE"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FFFFFF" w:themeFill="background1"/>
            <w:hideMark/>
          </w:tcPr>
          <w:p w14:paraId="0C381F10" w14:textId="77777777" w:rsidR="004701A6" w:rsidRPr="00704891" w:rsidRDefault="004701A6" w:rsidP="004701A6">
            <w:pPr>
              <w:suppressAutoHyphens w:val="0"/>
              <w:ind w:firstLine="0"/>
              <w:jc w:val="center"/>
              <w:rPr>
                <w:szCs w:val="22"/>
              </w:rPr>
            </w:pPr>
            <w:r w:rsidRPr="00704891">
              <w:rPr>
                <w:szCs w:val="22"/>
              </w:rPr>
              <w:t>T(1-)</w:t>
            </w:r>
          </w:p>
        </w:tc>
        <w:tc>
          <w:tcPr>
            <w:tcW w:w="1910" w:type="dxa"/>
            <w:shd w:val="clear" w:color="auto" w:fill="FFFFFF" w:themeFill="background1"/>
            <w:hideMark/>
          </w:tcPr>
          <w:p w14:paraId="600C6FEB"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FFFFFF" w:themeFill="background1"/>
            <w:hideMark/>
          </w:tcPr>
          <w:p w14:paraId="582E72AC" w14:textId="2268DC09" w:rsidR="004701A6" w:rsidRPr="00704891" w:rsidRDefault="004701A6" w:rsidP="004701A6">
            <w:pPr>
              <w:suppressAutoHyphens w:val="0"/>
              <w:ind w:firstLine="0"/>
              <w:jc w:val="left"/>
              <w:rPr>
                <w:szCs w:val="22"/>
              </w:rPr>
            </w:pPr>
            <w:r w:rsidRPr="002A4A3C">
              <w:t>Представляется в кодировке Base64</w:t>
            </w:r>
          </w:p>
        </w:tc>
      </w:tr>
    </w:tbl>
    <w:p w14:paraId="77A66C5F" w14:textId="1428090D" w:rsidR="00404A60" w:rsidRDefault="00404A60" w:rsidP="00907A68">
      <w:pPr>
        <w:suppressAutoHyphens w:val="0"/>
        <w:spacing w:before="360" w:after="60"/>
        <w:ind w:firstLine="0"/>
        <w:jc w:val="right"/>
        <w:rPr>
          <w:szCs w:val="22"/>
        </w:rPr>
      </w:pPr>
    </w:p>
    <w:p w14:paraId="5EF00113" w14:textId="38662F70" w:rsidR="009B38DB" w:rsidRDefault="009B38DB" w:rsidP="00907A68">
      <w:pPr>
        <w:suppressAutoHyphens w:val="0"/>
        <w:spacing w:before="360" w:after="60"/>
        <w:ind w:firstLine="0"/>
        <w:jc w:val="right"/>
        <w:rPr>
          <w:szCs w:val="22"/>
        </w:rPr>
      </w:pPr>
    </w:p>
    <w:p w14:paraId="4336A6FE" w14:textId="22B126CE" w:rsidR="009B38DB" w:rsidRDefault="009B38DB" w:rsidP="00907A68">
      <w:pPr>
        <w:suppressAutoHyphens w:val="0"/>
        <w:spacing w:before="360" w:after="60"/>
        <w:ind w:firstLine="0"/>
        <w:jc w:val="right"/>
        <w:rPr>
          <w:szCs w:val="22"/>
        </w:rPr>
      </w:pPr>
    </w:p>
    <w:p w14:paraId="012A8016" w14:textId="77777777" w:rsidR="009B38DB" w:rsidRDefault="009B38DB" w:rsidP="00907A68">
      <w:pPr>
        <w:suppressAutoHyphens w:val="0"/>
        <w:spacing w:before="360" w:after="60"/>
        <w:ind w:firstLine="0"/>
        <w:jc w:val="right"/>
        <w:rPr>
          <w:szCs w:val="22"/>
        </w:rPr>
      </w:pPr>
    </w:p>
    <w:p w14:paraId="53FFC0A8" w14:textId="5BC4A8E8"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5</w:t>
      </w:r>
    </w:p>
    <w:p w14:paraId="158ED94E" w14:textId="55AAC168" w:rsidR="00907A68" w:rsidRPr="00704891" w:rsidRDefault="00907A68" w:rsidP="009B38DB">
      <w:pPr>
        <w:shd w:val="clear" w:color="auto" w:fill="FFFFFF" w:themeFill="background1"/>
        <w:suppressAutoHyphens w:val="0"/>
        <w:spacing w:after="60"/>
        <w:ind w:left="567" w:right="567" w:firstLine="0"/>
        <w:jc w:val="center"/>
        <w:rPr>
          <w:szCs w:val="20"/>
        </w:rPr>
      </w:pPr>
      <w:r w:rsidRPr="00704891">
        <w:rPr>
          <w:b/>
          <w:bCs/>
        </w:rPr>
        <w:t xml:space="preserve">Содержание путевого листа, информация о показаниях одометра при выезде транспортного средства с парковки (парковочного мета)/при приеме транспортного средства </w:t>
      </w:r>
      <w:r w:rsidR="000157EA">
        <w:rPr>
          <w:b/>
          <w:bCs/>
        </w:rPr>
        <w:t xml:space="preserve">от другого водителя </w:t>
      </w:r>
      <w:r w:rsidRPr="00704891">
        <w:rPr>
          <w:b/>
          <w:bCs/>
        </w:rPr>
        <w:t>(СодИнфВыезд)</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068C9BCD" w14:textId="77777777" w:rsidTr="00404A60">
        <w:trPr>
          <w:cantSplit/>
          <w:trHeight w:val="170"/>
          <w:tblHeader/>
        </w:trPr>
        <w:tc>
          <w:tcPr>
            <w:tcW w:w="4191" w:type="dxa"/>
            <w:shd w:val="clear" w:color="000000" w:fill="EAEAEA"/>
            <w:vAlign w:val="center"/>
            <w:hideMark/>
          </w:tcPr>
          <w:p w14:paraId="430D0363"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6547B51E"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0AFC3D08"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09BE1C6C"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5D551DC5"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2563F3CC"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704891" w:rsidRPr="00704891" w14:paraId="57B91B88" w14:textId="77777777" w:rsidTr="00404A60">
        <w:trPr>
          <w:cantSplit/>
          <w:trHeight w:val="170"/>
        </w:trPr>
        <w:tc>
          <w:tcPr>
            <w:tcW w:w="4191" w:type="dxa"/>
            <w:shd w:val="clear" w:color="auto" w:fill="auto"/>
            <w:hideMark/>
          </w:tcPr>
          <w:p w14:paraId="5B41ADE9" w14:textId="77777777" w:rsidR="00704891" w:rsidRPr="00704891" w:rsidRDefault="00704891" w:rsidP="00704891">
            <w:pPr>
              <w:suppressAutoHyphens w:val="0"/>
              <w:ind w:firstLine="0"/>
              <w:jc w:val="left"/>
              <w:rPr>
                <w:szCs w:val="22"/>
              </w:rPr>
            </w:pPr>
            <w:r w:rsidRPr="00704891">
              <w:rPr>
                <w:szCs w:val="22"/>
              </w:rPr>
              <w:t>Уникальный идентификатор документа путевого листа</w:t>
            </w:r>
          </w:p>
        </w:tc>
        <w:tc>
          <w:tcPr>
            <w:tcW w:w="2458" w:type="dxa"/>
            <w:shd w:val="clear" w:color="auto" w:fill="auto"/>
            <w:hideMark/>
          </w:tcPr>
          <w:p w14:paraId="01B9A475" w14:textId="77777777" w:rsidR="00704891" w:rsidRPr="00704891" w:rsidRDefault="00704891" w:rsidP="00704891">
            <w:pPr>
              <w:suppressAutoHyphens w:val="0"/>
              <w:ind w:firstLine="0"/>
              <w:jc w:val="center"/>
              <w:rPr>
                <w:szCs w:val="22"/>
              </w:rPr>
            </w:pPr>
            <w:r w:rsidRPr="00704891">
              <w:rPr>
                <w:szCs w:val="22"/>
              </w:rPr>
              <w:t>УИД_ПЛ</w:t>
            </w:r>
          </w:p>
        </w:tc>
        <w:tc>
          <w:tcPr>
            <w:tcW w:w="1208" w:type="dxa"/>
            <w:shd w:val="clear" w:color="auto" w:fill="auto"/>
            <w:hideMark/>
          </w:tcPr>
          <w:p w14:paraId="49E6C3B1"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34EE3711" w14:textId="77777777" w:rsidR="00704891" w:rsidRPr="00704891" w:rsidRDefault="00704891" w:rsidP="00704891">
            <w:pPr>
              <w:suppressAutoHyphens w:val="0"/>
              <w:ind w:firstLine="0"/>
              <w:jc w:val="center"/>
              <w:rPr>
                <w:szCs w:val="22"/>
              </w:rPr>
            </w:pPr>
            <w:r w:rsidRPr="00704891">
              <w:rPr>
                <w:szCs w:val="22"/>
              </w:rPr>
              <w:t>T(1-36)</w:t>
            </w:r>
          </w:p>
        </w:tc>
        <w:tc>
          <w:tcPr>
            <w:tcW w:w="1910" w:type="dxa"/>
            <w:shd w:val="clear" w:color="auto" w:fill="auto"/>
            <w:hideMark/>
          </w:tcPr>
          <w:p w14:paraId="31C368E2"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309B7A8C" w14:textId="4DB7F538" w:rsidR="00704891" w:rsidRPr="00704891" w:rsidRDefault="00704891" w:rsidP="00704891">
            <w:pPr>
              <w:suppressAutoHyphens w:val="0"/>
              <w:ind w:firstLine="0"/>
              <w:jc w:val="left"/>
              <w:rPr>
                <w:szCs w:val="22"/>
              </w:rPr>
            </w:pPr>
            <w:r w:rsidRPr="00704891">
              <w:rPr>
                <w:szCs w:val="22"/>
              </w:rPr>
              <w:t> </w:t>
            </w:r>
            <w:r w:rsidR="00537A6B" w:rsidRPr="00756200">
              <w:t>Выдается ГИС ЭПД</w:t>
            </w:r>
          </w:p>
        </w:tc>
      </w:tr>
      <w:tr w:rsidR="00537A6B" w:rsidRPr="00704891" w14:paraId="0371F18D" w14:textId="77777777" w:rsidTr="00404A60">
        <w:trPr>
          <w:cantSplit/>
          <w:trHeight w:val="170"/>
        </w:trPr>
        <w:tc>
          <w:tcPr>
            <w:tcW w:w="4191" w:type="dxa"/>
            <w:shd w:val="clear" w:color="auto" w:fill="auto"/>
            <w:hideMark/>
          </w:tcPr>
          <w:p w14:paraId="736225F7" w14:textId="77777777" w:rsidR="00537A6B" w:rsidRPr="00704891" w:rsidRDefault="00537A6B" w:rsidP="00537A6B">
            <w:pPr>
              <w:suppressAutoHyphens w:val="0"/>
              <w:ind w:firstLine="0"/>
              <w:jc w:val="left"/>
              <w:rPr>
                <w:szCs w:val="22"/>
              </w:rPr>
            </w:pPr>
            <w:r w:rsidRPr="00704891">
              <w:rPr>
                <w:szCs w:val="22"/>
              </w:rPr>
              <w:t>Признак начала рейса</w:t>
            </w:r>
          </w:p>
        </w:tc>
        <w:tc>
          <w:tcPr>
            <w:tcW w:w="2458" w:type="dxa"/>
            <w:shd w:val="clear" w:color="auto" w:fill="auto"/>
            <w:hideMark/>
          </w:tcPr>
          <w:p w14:paraId="175774B6" w14:textId="77777777" w:rsidR="00537A6B" w:rsidRPr="00704891" w:rsidRDefault="00537A6B" w:rsidP="00537A6B">
            <w:pPr>
              <w:suppressAutoHyphens w:val="0"/>
              <w:ind w:firstLine="0"/>
              <w:jc w:val="center"/>
              <w:rPr>
                <w:szCs w:val="22"/>
              </w:rPr>
            </w:pPr>
            <w:r w:rsidRPr="00704891">
              <w:rPr>
                <w:szCs w:val="22"/>
              </w:rPr>
              <w:t>ПризнНачРейс</w:t>
            </w:r>
          </w:p>
        </w:tc>
        <w:tc>
          <w:tcPr>
            <w:tcW w:w="1208" w:type="dxa"/>
            <w:shd w:val="clear" w:color="auto" w:fill="auto"/>
            <w:hideMark/>
          </w:tcPr>
          <w:p w14:paraId="112526E3" w14:textId="77777777" w:rsidR="00537A6B" w:rsidRPr="00704891" w:rsidRDefault="00537A6B" w:rsidP="00537A6B">
            <w:pPr>
              <w:suppressAutoHyphens w:val="0"/>
              <w:ind w:firstLine="0"/>
              <w:jc w:val="center"/>
              <w:rPr>
                <w:szCs w:val="22"/>
              </w:rPr>
            </w:pPr>
            <w:r w:rsidRPr="00704891">
              <w:rPr>
                <w:szCs w:val="22"/>
              </w:rPr>
              <w:t>A</w:t>
            </w:r>
          </w:p>
        </w:tc>
        <w:tc>
          <w:tcPr>
            <w:tcW w:w="1208" w:type="dxa"/>
            <w:shd w:val="clear" w:color="auto" w:fill="auto"/>
            <w:hideMark/>
          </w:tcPr>
          <w:p w14:paraId="595191DA" w14:textId="77777777" w:rsidR="00537A6B" w:rsidRPr="00704891" w:rsidRDefault="00537A6B" w:rsidP="00537A6B">
            <w:pPr>
              <w:suppressAutoHyphens w:val="0"/>
              <w:ind w:firstLine="0"/>
              <w:jc w:val="center"/>
              <w:rPr>
                <w:szCs w:val="22"/>
              </w:rPr>
            </w:pPr>
            <w:r w:rsidRPr="00704891">
              <w:rPr>
                <w:szCs w:val="22"/>
              </w:rPr>
              <w:t>T(=1)</w:t>
            </w:r>
          </w:p>
        </w:tc>
        <w:tc>
          <w:tcPr>
            <w:tcW w:w="1910" w:type="dxa"/>
            <w:shd w:val="clear" w:color="auto" w:fill="auto"/>
            <w:hideMark/>
          </w:tcPr>
          <w:p w14:paraId="29554BA9" w14:textId="21411EFE" w:rsidR="00537A6B" w:rsidRPr="00704891" w:rsidRDefault="00537A6B" w:rsidP="00537A6B">
            <w:pPr>
              <w:suppressAutoHyphens w:val="0"/>
              <w:ind w:firstLine="0"/>
              <w:jc w:val="center"/>
              <w:rPr>
                <w:szCs w:val="22"/>
              </w:rPr>
            </w:pPr>
            <w:r w:rsidRPr="00704891">
              <w:rPr>
                <w:szCs w:val="22"/>
              </w:rPr>
              <w:t>О</w:t>
            </w:r>
            <w:r w:rsidR="00EF3558">
              <w:rPr>
                <w:szCs w:val="22"/>
              </w:rPr>
              <w:t>К</w:t>
            </w:r>
          </w:p>
        </w:tc>
        <w:tc>
          <w:tcPr>
            <w:tcW w:w="5044" w:type="dxa"/>
            <w:shd w:val="clear" w:color="auto" w:fill="auto"/>
            <w:hideMark/>
          </w:tcPr>
          <w:p w14:paraId="43BE303B" w14:textId="77777777" w:rsidR="00537A6B" w:rsidRPr="00756200" w:rsidRDefault="00537A6B" w:rsidP="00537A6B">
            <w:pPr>
              <w:widowControl w:val="0"/>
              <w:shd w:val="clear" w:color="auto" w:fill="FFFFFF" w:themeFill="background1"/>
              <w:ind w:firstLine="0"/>
              <w:jc w:val="left"/>
            </w:pPr>
            <w:r w:rsidRPr="00756200">
              <w:t>Принимает значение:</w:t>
            </w:r>
          </w:p>
          <w:p w14:paraId="724D23F8" w14:textId="0ACFF880" w:rsidR="00537A6B" w:rsidRPr="00756200" w:rsidRDefault="00537A6B" w:rsidP="00537A6B">
            <w:pPr>
              <w:widowControl w:val="0"/>
              <w:shd w:val="clear" w:color="auto" w:fill="FFFFFF" w:themeFill="background1"/>
              <w:ind w:firstLine="0"/>
              <w:jc w:val="left"/>
            </w:pPr>
            <w:r w:rsidRPr="00756200">
              <w:t>1 – выезд с парковки (парковочного места)</w:t>
            </w:r>
            <w:r w:rsidR="002A0B7A">
              <w:t>   </w:t>
            </w:r>
            <w:r w:rsidRPr="00756200">
              <w:t>|</w:t>
            </w:r>
          </w:p>
          <w:p w14:paraId="484468B6" w14:textId="1469C773" w:rsidR="00537A6B" w:rsidRPr="00704891" w:rsidRDefault="00537A6B" w:rsidP="00537A6B">
            <w:pPr>
              <w:suppressAutoHyphens w:val="0"/>
              <w:ind w:firstLine="0"/>
              <w:jc w:val="left"/>
              <w:rPr>
                <w:szCs w:val="22"/>
              </w:rPr>
            </w:pPr>
            <w:r w:rsidRPr="00756200">
              <w:t>2 – прием транспортного средства</w:t>
            </w:r>
          </w:p>
        </w:tc>
      </w:tr>
      <w:tr w:rsidR="00537A6B" w:rsidRPr="00704891" w14:paraId="083345AA" w14:textId="77777777" w:rsidTr="00404A60">
        <w:trPr>
          <w:cantSplit/>
          <w:trHeight w:val="170"/>
        </w:trPr>
        <w:tc>
          <w:tcPr>
            <w:tcW w:w="4191" w:type="dxa"/>
            <w:shd w:val="clear" w:color="auto" w:fill="auto"/>
            <w:hideMark/>
          </w:tcPr>
          <w:p w14:paraId="3637F717" w14:textId="423DEA18" w:rsidR="00537A6B" w:rsidRDefault="00537A6B" w:rsidP="00537A6B">
            <w:pPr>
              <w:suppressAutoHyphens w:val="0"/>
              <w:ind w:firstLine="0"/>
              <w:jc w:val="left"/>
              <w:rPr>
                <w:szCs w:val="22"/>
              </w:rPr>
            </w:pPr>
            <w:r w:rsidRPr="00704891">
              <w:rPr>
                <w:szCs w:val="22"/>
              </w:rPr>
              <w:t>Сведения о показаниях одометра при выезде транспортного средства с парковки (парковочного места)</w:t>
            </w:r>
            <w:r w:rsidR="002A0B7A">
              <w:rPr>
                <w:szCs w:val="22"/>
              </w:rPr>
              <w:t>   </w:t>
            </w:r>
            <w:r w:rsidRPr="00537A6B">
              <w:rPr>
                <w:szCs w:val="22"/>
              </w:rPr>
              <w:t>|</w:t>
            </w:r>
          </w:p>
          <w:p w14:paraId="454C631F" w14:textId="05355621" w:rsidR="00537A6B" w:rsidRPr="00704891" w:rsidRDefault="00537A6B" w:rsidP="00537A6B">
            <w:pPr>
              <w:suppressAutoHyphens w:val="0"/>
              <w:ind w:firstLine="0"/>
              <w:jc w:val="left"/>
              <w:rPr>
                <w:szCs w:val="22"/>
              </w:rPr>
            </w:pPr>
            <w:r w:rsidRPr="00704891">
              <w:rPr>
                <w:szCs w:val="22"/>
              </w:rPr>
              <w:t>Сведения о показаниях одометра при приеме транспортного средства последующим водителем</w:t>
            </w:r>
          </w:p>
        </w:tc>
        <w:tc>
          <w:tcPr>
            <w:tcW w:w="2458" w:type="dxa"/>
            <w:shd w:val="clear" w:color="auto" w:fill="auto"/>
            <w:hideMark/>
          </w:tcPr>
          <w:p w14:paraId="4A413109" w14:textId="66B4266A" w:rsidR="00537A6B" w:rsidRDefault="00537A6B" w:rsidP="00537A6B">
            <w:pPr>
              <w:suppressAutoHyphens w:val="0"/>
              <w:ind w:firstLine="0"/>
              <w:jc w:val="center"/>
              <w:rPr>
                <w:szCs w:val="22"/>
              </w:rPr>
            </w:pPr>
            <w:r w:rsidRPr="00704891">
              <w:rPr>
                <w:szCs w:val="22"/>
              </w:rPr>
              <w:t>СвОдомВыезд</w:t>
            </w:r>
          </w:p>
          <w:p w14:paraId="2832A639" w14:textId="3A1F99E5" w:rsidR="00537A6B" w:rsidRDefault="00537A6B" w:rsidP="00537A6B">
            <w:pPr>
              <w:suppressAutoHyphens w:val="0"/>
              <w:ind w:firstLine="0"/>
              <w:jc w:val="center"/>
              <w:rPr>
                <w:szCs w:val="22"/>
              </w:rPr>
            </w:pPr>
          </w:p>
          <w:p w14:paraId="695FC114" w14:textId="197F02C5" w:rsidR="00537A6B" w:rsidRDefault="00537A6B" w:rsidP="00537A6B">
            <w:pPr>
              <w:suppressAutoHyphens w:val="0"/>
              <w:ind w:firstLine="0"/>
              <w:jc w:val="center"/>
              <w:rPr>
                <w:szCs w:val="22"/>
              </w:rPr>
            </w:pPr>
          </w:p>
          <w:p w14:paraId="389A05A0" w14:textId="77777777" w:rsidR="00537A6B" w:rsidRDefault="00537A6B" w:rsidP="00537A6B">
            <w:pPr>
              <w:suppressAutoHyphens w:val="0"/>
              <w:ind w:firstLine="0"/>
              <w:jc w:val="center"/>
              <w:rPr>
                <w:szCs w:val="22"/>
              </w:rPr>
            </w:pPr>
          </w:p>
          <w:p w14:paraId="1E837F3F" w14:textId="4202FB8A" w:rsidR="00537A6B" w:rsidRPr="00704891" w:rsidRDefault="00537A6B" w:rsidP="00537A6B">
            <w:pPr>
              <w:suppressAutoHyphens w:val="0"/>
              <w:ind w:firstLine="0"/>
              <w:jc w:val="center"/>
              <w:rPr>
                <w:szCs w:val="22"/>
              </w:rPr>
            </w:pPr>
            <w:r w:rsidRPr="00704891">
              <w:rPr>
                <w:szCs w:val="22"/>
              </w:rPr>
              <w:t>СвОдомПриемТС</w:t>
            </w:r>
          </w:p>
        </w:tc>
        <w:tc>
          <w:tcPr>
            <w:tcW w:w="1208" w:type="dxa"/>
            <w:shd w:val="clear" w:color="auto" w:fill="auto"/>
            <w:hideMark/>
          </w:tcPr>
          <w:p w14:paraId="3B611387" w14:textId="07D69E99" w:rsidR="00537A6B" w:rsidRDefault="00537A6B" w:rsidP="00537A6B">
            <w:pPr>
              <w:suppressAutoHyphens w:val="0"/>
              <w:ind w:firstLine="0"/>
              <w:jc w:val="center"/>
              <w:rPr>
                <w:szCs w:val="22"/>
              </w:rPr>
            </w:pPr>
            <w:r w:rsidRPr="00704891">
              <w:rPr>
                <w:szCs w:val="22"/>
              </w:rPr>
              <w:t>С</w:t>
            </w:r>
          </w:p>
          <w:p w14:paraId="4F8F1465" w14:textId="3F0E451A" w:rsidR="00537A6B" w:rsidRDefault="00537A6B" w:rsidP="00537A6B">
            <w:pPr>
              <w:suppressAutoHyphens w:val="0"/>
              <w:ind w:firstLine="0"/>
              <w:jc w:val="center"/>
              <w:rPr>
                <w:szCs w:val="22"/>
              </w:rPr>
            </w:pPr>
          </w:p>
          <w:p w14:paraId="217DCB31" w14:textId="71E8DAFC" w:rsidR="00537A6B" w:rsidRDefault="00537A6B" w:rsidP="00537A6B">
            <w:pPr>
              <w:suppressAutoHyphens w:val="0"/>
              <w:ind w:firstLine="0"/>
              <w:jc w:val="center"/>
              <w:rPr>
                <w:szCs w:val="22"/>
              </w:rPr>
            </w:pPr>
          </w:p>
          <w:p w14:paraId="0D25DAA1" w14:textId="77777777" w:rsidR="00537A6B" w:rsidRDefault="00537A6B" w:rsidP="00537A6B">
            <w:pPr>
              <w:suppressAutoHyphens w:val="0"/>
              <w:ind w:firstLine="0"/>
              <w:jc w:val="center"/>
              <w:rPr>
                <w:szCs w:val="22"/>
              </w:rPr>
            </w:pPr>
          </w:p>
          <w:p w14:paraId="35B54557" w14:textId="1636FFC8" w:rsidR="00537A6B" w:rsidRPr="00704891" w:rsidRDefault="00537A6B" w:rsidP="00537A6B">
            <w:pPr>
              <w:suppressAutoHyphens w:val="0"/>
              <w:ind w:firstLine="0"/>
              <w:jc w:val="center"/>
              <w:rPr>
                <w:szCs w:val="22"/>
              </w:rPr>
            </w:pPr>
            <w:r>
              <w:rPr>
                <w:szCs w:val="22"/>
              </w:rPr>
              <w:t>С</w:t>
            </w:r>
          </w:p>
        </w:tc>
        <w:tc>
          <w:tcPr>
            <w:tcW w:w="1208" w:type="dxa"/>
            <w:shd w:val="clear" w:color="auto" w:fill="auto"/>
            <w:hideMark/>
          </w:tcPr>
          <w:p w14:paraId="0631EFF4" w14:textId="77777777" w:rsidR="00537A6B" w:rsidRPr="00704891" w:rsidRDefault="00537A6B" w:rsidP="00537A6B">
            <w:pPr>
              <w:suppressAutoHyphens w:val="0"/>
              <w:ind w:firstLine="0"/>
              <w:jc w:val="center"/>
              <w:rPr>
                <w:szCs w:val="22"/>
              </w:rPr>
            </w:pPr>
            <w:r w:rsidRPr="00704891">
              <w:rPr>
                <w:szCs w:val="22"/>
              </w:rPr>
              <w:t> </w:t>
            </w:r>
          </w:p>
        </w:tc>
        <w:tc>
          <w:tcPr>
            <w:tcW w:w="1910" w:type="dxa"/>
            <w:shd w:val="clear" w:color="auto" w:fill="auto"/>
            <w:hideMark/>
          </w:tcPr>
          <w:p w14:paraId="1CE1ADA3" w14:textId="1509F715" w:rsidR="00537A6B" w:rsidRDefault="00537A6B" w:rsidP="00537A6B">
            <w:pPr>
              <w:suppressAutoHyphens w:val="0"/>
              <w:ind w:firstLine="0"/>
              <w:jc w:val="center"/>
              <w:rPr>
                <w:szCs w:val="22"/>
              </w:rPr>
            </w:pPr>
            <w:r w:rsidRPr="00704891">
              <w:rPr>
                <w:szCs w:val="22"/>
              </w:rPr>
              <w:t>О</w:t>
            </w:r>
            <w:r>
              <w:rPr>
                <w:szCs w:val="22"/>
              </w:rPr>
              <w:t>У</w:t>
            </w:r>
          </w:p>
          <w:p w14:paraId="59C26413" w14:textId="118608D8" w:rsidR="00537A6B" w:rsidRDefault="00537A6B" w:rsidP="00537A6B">
            <w:pPr>
              <w:suppressAutoHyphens w:val="0"/>
              <w:ind w:firstLine="0"/>
              <w:jc w:val="center"/>
              <w:rPr>
                <w:szCs w:val="22"/>
              </w:rPr>
            </w:pPr>
          </w:p>
          <w:p w14:paraId="5E0E0375" w14:textId="5AA79A29" w:rsidR="00537A6B" w:rsidRDefault="00537A6B" w:rsidP="00537A6B">
            <w:pPr>
              <w:suppressAutoHyphens w:val="0"/>
              <w:ind w:firstLine="0"/>
              <w:jc w:val="center"/>
              <w:rPr>
                <w:szCs w:val="22"/>
              </w:rPr>
            </w:pPr>
          </w:p>
          <w:p w14:paraId="6AD1FDFE" w14:textId="77777777" w:rsidR="00537A6B" w:rsidRDefault="00537A6B" w:rsidP="00537A6B">
            <w:pPr>
              <w:suppressAutoHyphens w:val="0"/>
              <w:ind w:firstLine="0"/>
              <w:jc w:val="center"/>
              <w:rPr>
                <w:szCs w:val="22"/>
              </w:rPr>
            </w:pPr>
          </w:p>
          <w:p w14:paraId="44CF12D8" w14:textId="3A589335" w:rsidR="00537A6B" w:rsidRPr="00704891" w:rsidRDefault="00537A6B" w:rsidP="00537A6B">
            <w:pPr>
              <w:suppressAutoHyphens w:val="0"/>
              <w:ind w:firstLine="0"/>
              <w:jc w:val="center"/>
              <w:rPr>
                <w:szCs w:val="22"/>
              </w:rPr>
            </w:pPr>
            <w:r>
              <w:rPr>
                <w:szCs w:val="22"/>
              </w:rPr>
              <w:t>ОУ</w:t>
            </w:r>
          </w:p>
        </w:tc>
        <w:tc>
          <w:tcPr>
            <w:tcW w:w="5044" w:type="dxa"/>
            <w:shd w:val="clear" w:color="auto" w:fill="auto"/>
            <w:hideMark/>
          </w:tcPr>
          <w:p w14:paraId="065CB4F3" w14:textId="0C654505" w:rsidR="00537A6B" w:rsidRDefault="00537A6B" w:rsidP="00537A6B">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6</w:t>
            </w:r>
            <w:r>
              <w:rPr>
                <w:szCs w:val="22"/>
              </w:rPr>
              <w:t>.</w:t>
            </w:r>
          </w:p>
          <w:p w14:paraId="5F4585BB" w14:textId="4EB967B8" w:rsidR="00537A6B" w:rsidRPr="002A4A3C" w:rsidRDefault="00537A6B" w:rsidP="00537A6B">
            <w:pPr>
              <w:widowControl w:val="0"/>
              <w:shd w:val="clear" w:color="auto" w:fill="FFFFFF" w:themeFill="background1"/>
              <w:ind w:firstLine="0"/>
              <w:jc w:val="left"/>
            </w:pPr>
            <w:r>
              <w:t>Элемент о</w:t>
            </w:r>
            <w:r w:rsidRPr="002A4A3C">
              <w:t>бязателен при &lt;ПризнНачРейс&gt;=1</w:t>
            </w:r>
          </w:p>
          <w:p w14:paraId="2E6B23B4" w14:textId="77777777" w:rsidR="00537A6B" w:rsidRDefault="00537A6B" w:rsidP="00537A6B">
            <w:pPr>
              <w:suppressAutoHyphens w:val="0"/>
              <w:ind w:firstLine="0"/>
              <w:jc w:val="left"/>
              <w:rPr>
                <w:szCs w:val="22"/>
              </w:rPr>
            </w:pPr>
          </w:p>
          <w:p w14:paraId="03610AC1" w14:textId="77777777" w:rsidR="00537A6B" w:rsidRDefault="00537A6B" w:rsidP="00537A6B">
            <w:pPr>
              <w:suppressAutoHyphens w:val="0"/>
              <w:ind w:firstLine="0"/>
              <w:jc w:val="left"/>
              <w:rPr>
                <w:szCs w:val="22"/>
              </w:rPr>
            </w:pPr>
          </w:p>
          <w:p w14:paraId="5222D828" w14:textId="6675DA74" w:rsidR="00537A6B" w:rsidRDefault="00537A6B" w:rsidP="00537A6B">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7</w:t>
            </w:r>
            <w:r>
              <w:rPr>
                <w:szCs w:val="22"/>
              </w:rPr>
              <w:t>.</w:t>
            </w:r>
          </w:p>
          <w:p w14:paraId="5712D2F1" w14:textId="5C37E0B3" w:rsidR="00537A6B" w:rsidRPr="00704891" w:rsidRDefault="00537A6B" w:rsidP="00537A6B">
            <w:pPr>
              <w:widowControl w:val="0"/>
              <w:shd w:val="clear" w:color="auto" w:fill="FFFFFF" w:themeFill="background1"/>
              <w:ind w:firstLine="0"/>
              <w:jc w:val="left"/>
            </w:pPr>
            <w:r>
              <w:t>Элемент о</w:t>
            </w:r>
            <w:r w:rsidRPr="002A4A3C">
              <w:t>бязателен при &lt;ПризнНачРейс&gt;=</w:t>
            </w:r>
            <w:r>
              <w:t>2</w:t>
            </w:r>
            <w:r w:rsidRPr="00704891">
              <w:rPr>
                <w:szCs w:val="22"/>
              </w:rPr>
              <w:t xml:space="preserve"> </w:t>
            </w:r>
          </w:p>
        </w:tc>
      </w:tr>
      <w:tr w:rsidR="00537A6B" w:rsidRPr="00704891" w14:paraId="347B8D54" w14:textId="77777777" w:rsidTr="00CB1484">
        <w:trPr>
          <w:cantSplit/>
          <w:trHeight w:val="170"/>
        </w:trPr>
        <w:tc>
          <w:tcPr>
            <w:tcW w:w="4191" w:type="dxa"/>
            <w:shd w:val="clear" w:color="auto" w:fill="auto"/>
            <w:hideMark/>
          </w:tcPr>
          <w:p w14:paraId="19E66ECB" w14:textId="77777777" w:rsidR="00537A6B" w:rsidRPr="00704891" w:rsidRDefault="00537A6B" w:rsidP="00537A6B">
            <w:pPr>
              <w:suppressAutoHyphens w:val="0"/>
              <w:ind w:firstLine="0"/>
              <w:jc w:val="left"/>
              <w:rPr>
                <w:szCs w:val="22"/>
              </w:rPr>
            </w:pPr>
            <w:r w:rsidRPr="00704891">
              <w:rPr>
                <w:szCs w:val="22"/>
              </w:rPr>
              <w:t>Сведения о лице, уполномоченном на проставление данных при выезде транспортного средства с парковки (парковочного места)/при приеме транспортного средства</w:t>
            </w:r>
          </w:p>
        </w:tc>
        <w:tc>
          <w:tcPr>
            <w:tcW w:w="2458" w:type="dxa"/>
            <w:shd w:val="clear" w:color="auto" w:fill="auto"/>
            <w:hideMark/>
          </w:tcPr>
          <w:p w14:paraId="3835299A" w14:textId="77777777" w:rsidR="00537A6B" w:rsidRPr="00704891" w:rsidRDefault="00537A6B" w:rsidP="00537A6B">
            <w:pPr>
              <w:suppressAutoHyphens w:val="0"/>
              <w:ind w:firstLine="0"/>
              <w:jc w:val="center"/>
              <w:rPr>
                <w:szCs w:val="22"/>
              </w:rPr>
            </w:pPr>
            <w:r w:rsidRPr="00704891">
              <w:rPr>
                <w:szCs w:val="22"/>
              </w:rPr>
              <w:t>СвУплЛиц</w:t>
            </w:r>
          </w:p>
        </w:tc>
        <w:tc>
          <w:tcPr>
            <w:tcW w:w="1208" w:type="dxa"/>
            <w:shd w:val="clear" w:color="auto" w:fill="auto"/>
            <w:hideMark/>
          </w:tcPr>
          <w:p w14:paraId="6A89DA33" w14:textId="77777777" w:rsidR="00537A6B" w:rsidRPr="00704891" w:rsidRDefault="00537A6B" w:rsidP="00537A6B">
            <w:pPr>
              <w:suppressAutoHyphens w:val="0"/>
              <w:ind w:firstLine="0"/>
              <w:jc w:val="center"/>
              <w:rPr>
                <w:szCs w:val="22"/>
              </w:rPr>
            </w:pPr>
            <w:r w:rsidRPr="00704891">
              <w:rPr>
                <w:szCs w:val="22"/>
              </w:rPr>
              <w:t>С</w:t>
            </w:r>
          </w:p>
        </w:tc>
        <w:tc>
          <w:tcPr>
            <w:tcW w:w="1208" w:type="dxa"/>
            <w:shd w:val="clear" w:color="auto" w:fill="auto"/>
            <w:hideMark/>
          </w:tcPr>
          <w:p w14:paraId="4584CDE3" w14:textId="77777777" w:rsidR="00537A6B" w:rsidRPr="00704891" w:rsidRDefault="00537A6B" w:rsidP="00537A6B">
            <w:pPr>
              <w:suppressAutoHyphens w:val="0"/>
              <w:ind w:firstLine="0"/>
              <w:jc w:val="center"/>
              <w:rPr>
                <w:szCs w:val="22"/>
              </w:rPr>
            </w:pPr>
            <w:r w:rsidRPr="00704891">
              <w:rPr>
                <w:szCs w:val="22"/>
              </w:rPr>
              <w:t> </w:t>
            </w:r>
          </w:p>
        </w:tc>
        <w:tc>
          <w:tcPr>
            <w:tcW w:w="1910" w:type="dxa"/>
            <w:shd w:val="clear" w:color="auto" w:fill="auto"/>
            <w:hideMark/>
          </w:tcPr>
          <w:p w14:paraId="12DB64DE" w14:textId="77777777" w:rsidR="00537A6B" w:rsidRPr="00704891" w:rsidRDefault="00537A6B" w:rsidP="00537A6B">
            <w:pPr>
              <w:suppressAutoHyphens w:val="0"/>
              <w:ind w:firstLine="0"/>
              <w:jc w:val="center"/>
              <w:rPr>
                <w:szCs w:val="22"/>
              </w:rPr>
            </w:pPr>
            <w:r w:rsidRPr="00704891">
              <w:rPr>
                <w:szCs w:val="22"/>
              </w:rPr>
              <w:t>О</w:t>
            </w:r>
          </w:p>
        </w:tc>
        <w:tc>
          <w:tcPr>
            <w:tcW w:w="5044" w:type="dxa"/>
            <w:shd w:val="clear" w:color="auto" w:fill="auto"/>
            <w:hideMark/>
          </w:tcPr>
          <w:p w14:paraId="05B9659B" w14:textId="0F83642A" w:rsidR="00537A6B" w:rsidRPr="00704891" w:rsidRDefault="00537A6B" w:rsidP="00537A6B">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 xml:space="preserve">8 </w:t>
            </w:r>
          </w:p>
        </w:tc>
      </w:tr>
    </w:tbl>
    <w:p w14:paraId="167A30BB" w14:textId="77777777" w:rsidR="008923BD" w:rsidRDefault="008923BD" w:rsidP="00907A68">
      <w:pPr>
        <w:suppressAutoHyphens w:val="0"/>
        <w:spacing w:before="360" w:after="60"/>
        <w:ind w:firstLine="0"/>
        <w:jc w:val="right"/>
        <w:rPr>
          <w:szCs w:val="22"/>
        </w:rPr>
      </w:pPr>
    </w:p>
    <w:p w14:paraId="68AC2CC7" w14:textId="77777777" w:rsidR="008923BD" w:rsidRDefault="008923BD" w:rsidP="00907A68">
      <w:pPr>
        <w:suppressAutoHyphens w:val="0"/>
        <w:spacing w:before="360" w:after="60"/>
        <w:ind w:firstLine="0"/>
        <w:jc w:val="right"/>
        <w:rPr>
          <w:szCs w:val="22"/>
        </w:rPr>
      </w:pPr>
    </w:p>
    <w:p w14:paraId="303ECCFF" w14:textId="77777777" w:rsidR="008923BD" w:rsidRDefault="008923BD" w:rsidP="00907A68">
      <w:pPr>
        <w:suppressAutoHyphens w:val="0"/>
        <w:spacing w:before="360" w:after="60"/>
        <w:ind w:firstLine="0"/>
        <w:jc w:val="right"/>
        <w:rPr>
          <w:szCs w:val="22"/>
        </w:rPr>
      </w:pPr>
    </w:p>
    <w:p w14:paraId="744B3264" w14:textId="77777777" w:rsidR="008923BD" w:rsidRDefault="008923BD" w:rsidP="00907A68">
      <w:pPr>
        <w:suppressAutoHyphens w:val="0"/>
        <w:spacing w:before="360" w:after="60"/>
        <w:ind w:firstLine="0"/>
        <w:jc w:val="right"/>
        <w:rPr>
          <w:szCs w:val="22"/>
        </w:rPr>
      </w:pPr>
    </w:p>
    <w:p w14:paraId="5A46F38D" w14:textId="12A6D821"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6</w:t>
      </w:r>
    </w:p>
    <w:p w14:paraId="6EFA4774" w14:textId="5389AF72" w:rsidR="00907A68" w:rsidRPr="00704891" w:rsidRDefault="00907A68" w:rsidP="00907A68">
      <w:pPr>
        <w:suppressAutoHyphens w:val="0"/>
        <w:spacing w:after="60"/>
        <w:ind w:left="567" w:right="567" w:firstLine="0"/>
        <w:jc w:val="center"/>
        <w:rPr>
          <w:szCs w:val="20"/>
        </w:rPr>
      </w:pPr>
      <w:r w:rsidRPr="00704891">
        <w:rPr>
          <w:b/>
          <w:bCs/>
        </w:rPr>
        <w:t>Сведения о показаниях одометра при выезде транспортного средства с парковки (парковочного места) (СвОдомВыезд)</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795F2061" w14:textId="77777777" w:rsidTr="00404A60">
        <w:trPr>
          <w:trHeight w:val="170"/>
          <w:tblHeader/>
        </w:trPr>
        <w:tc>
          <w:tcPr>
            <w:tcW w:w="4191" w:type="dxa"/>
            <w:shd w:val="clear" w:color="000000" w:fill="EAEAEA"/>
            <w:vAlign w:val="center"/>
            <w:hideMark/>
          </w:tcPr>
          <w:p w14:paraId="2509FFFE"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0BAE670D"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3CB424E8"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65F8A12F"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0E4C7E2A"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2790CEED"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6E5CC3" w:rsidRPr="00704891" w14:paraId="59317612" w14:textId="77777777" w:rsidTr="00404A60">
        <w:trPr>
          <w:trHeight w:val="170"/>
        </w:trPr>
        <w:tc>
          <w:tcPr>
            <w:tcW w:w="4191" w:type="dxa"/>
            <w:shd w:val="clear" w:color="auto" w:fill="auto"/>
            <w:hideMark/>
          </w:tcPr>
          <w:p w14:paraId="516A119D" w14:textId="0B61A9A7" w:rsidR="006E5CC3" w:rsidRPr="00000403" w:rsidRDefault="006E5CC3" w:rsidP="006E5CC3">
            <w:pPr>
              <w:suppressAutoHyphens w:val="0"/>
              <w:ind w:firstLine="0"/>
              <w:jc w:val="left"/>
            </w:pPr>
            <w:r w:rsidRPr="00285620">
              <w:t>Дата и время выезда транспортного средства с парковки (парковочного места)</w:t>
            </w:r>
          </w:p>
        </w:tc>
        <w:tc>
          <w:tcPr>
            <w:tcW w:w="2458" w:type="dxa"/>
            <w:shd w:val="clear" w:color="auto" w:fill="auto"/>
            <w:hideMark/>
          </w:tcPr>
          <w:p w14:paraId="6D328EEC" w14:textId="32A1B6EF" w:rsidR="006E5CC3" w:rsidRPr="00000403" w:rsidRDefault="006E5CC3" w:rsidP="006E5CC3">
            <w:pPr>
              <w:suppressAutoHyphens w:val="0"/>
              <w:ind w:firstLine="0"/>
              <w:jc w:val="center"/>
            </w:pPr>
            <w:r w:rsidRPr="00285620">
              <w:t>ДатВрВыезд</w:t>
            </w:r>
          </w:p>
        </w:tc>
        <w:tc>
          <w:tcPr>
            <w:tcW w:w="1208" w:type="dxa"/>
            <w:shd w:val="clear" w:color="auto" w:fill="auto"/>
            <w:hideMark/>
          </w:tcPr>
          <w:p w14:paraId="47A1DA3C" w14:textId="77777777" w:rsidR="006E5CC3" w:rsidRPr="00000403" w:rsidRDefault="006E5CC3" w:rsidP="006E5CC3">
            <w:pPr>
              <w:suppressAutoHyphens w:val="0"/>
              <w:ind w:firstLine="0"/>
              <w:jc w:val="center"/>
            </w:pPr>
            <w:r w:rsidRPr="00000403">
              <w:t>A</w:t>
            </w:r>
          </w:p>
        </w:tc>
        <w:tc>
          <w:tcPr>
            <w:tcW w:w="1208" w:type="dxa"/>
            <w:shd w:val="clear" w:color="auto" w:fill="auto"/>
            <w:hideMark/>
          </w:tcPr>
          <w:p w14:paraId="273E1C38" w14:textId="4E352238" w:rsidR="006E5CC3" w:rsidRPr="00000403" w:rsidRDefault="006E5CC3" w:rsidP="006E5CC3">
            <w:pPr>
              <w:suppressAutoHyphens w:val="0"/>
              <w:ind w:firstLine="0"/>
              <w:jc w:val="center"/>
            </w:pPr>
            <w:r w:rsidRPr="007A3B0E">
              <w:t>T(=25)</w:t>
            </w:r>
          </w:p>
        </w:tc>
        <w:tc>
          <w:tcPr>
            <w:tcW w:w="1910" w:type="dxa"/>
            <w:shd w:val="clear" w:color="auto" w:fill="auto"/>
            <w:hideMark/>
          </w:tcPr>
          <w:p w14:paraId="14CD63D1" w14:textId="1BB3D383" w:rsidR="006E5CC3" w:rsidRPr="00000403" w:rsidRDefault="006E5CC3" w:rsidP="006E5CC3">
            <w:pPr>
              <w:suppressAutoHyphens w:val="0"/>
              <w:ind w:firstLine="0"/>
              <w:jc w:val="center"/>
            </w:pPr>
            <w:r w:rsidRPr="007A3B0E">
              <w:t>О</w:t>
            </w:r>
          </w:p>
        </w:tc>
        <w:tc>
          <w:tcPr>
            <w:tcW w:w="5044" w:type="dxa"/>
            <w:shd w:val="clear" w:color="auto" w:fill="auto"/>
            <w:hideMark/>
          </w:tcPr>
          <w:p w14:paraId="349470A1" w14:textId="77777777" w:rsidR="006E5CC3" w:rsidRPr="00000403" w:rsidRDefault="006E5CC3" w:rsidP="006E5CC3">
            <w:pPr>
              <w:ind w:firstLine="0"/>
              <w:jc w:val="left"/>
            </w:pPr>
            <w:r w:rsidRPr="00000403">
              <w:t>Типовой элемент &lt;ДатаВремяВЗТип&gt;.</w:t>
            </w:r>
          </w:p>
          <w:p w14:paraId="3DB1ABE7" w14:textId="77777777" w:rsidR="006E5CC3" w:rsidRPr="00000403" w:rsidRDefault="006E5CC3" w:rsidP="006E5CC3">
            <w:pPr>
              <w:ind w:firstLine="0"/>
              <w:jc w:val="left"/>
            </w:pPr>
            <w:r w:rsidRPr="00000403">
              <w:t>Дата и время в формате ДД.ММ.ГГГГТЧЧ:ММ:СС±ЧЧ:ММ, где</w:t>
            </w:r>
          </w:p>
          <w:p w14:paraId="641C8778" w14:textId="77777777" w:rsidR="006E5CC3" w:rsidRPr="00000403" w:rsidRDefault="006E5CC3" w:rsidP="006E5CC3">
            <w:pPr>
              <w:ind w:firstLine="0"/>
              <w:jc w:val="left"/>
            </w:pPr>
            <w:r w:rsidRPr="00000403">
              <w:t>Т – разделитель даты и времени;</w:t>
            </w:r>
          </w:p>
          <w:p w14:paraId="267B09BE" w14:textId="3585FC88" w:rsidR="006E5CC3" w:rsidRPr="00000403" w:rsidRDefault="006E5CC3" w:rsidP="006E5CC3">
            <w:pPr>
              <w:suppressAutoHyphens w:val="0"/>
              <w:ind w:firstLine="0"/>
              <w:jc w:val="left"/>
            </w:pPr>
            <w:r w:rsidRPr="00000403">
              <w:t>±ЧЧ:ММ  – разница с UTC в часах, минутах</w:t>
            </w:r>
          </w:p>
        </w:tc>
      </w:tr>
      <w:tr w:rsidR="006E5CC3" w:rsidRPr="00704891" w14:paraId="0FC13138" w14:textId="77777777" w:rsidTr="00404A60">
        <w:trPr>
          <w:cantSplit/>
          <w:trHeight w:val="170"/>
        </w:trPr>
        <w:tc>
          <w:tcPr>
            <w:tcW w:w="4191" w:type="dxa"/>
            <w:shd w:val="clear" w:color="auto" w:fill="auto"/>
            <w:hideMark/>
          </w:tcPr>
          <w:p w14:paraId="598B6548" w14:textId="1E110879" w:rsidR="006E5CC3" w:rsidRPr="00000403" w:rsidRDefault="006E5CC3" w:rsidP="006E5CC3">
            <w:pPr>
              <w:suppressAutoHyphens w:val="0"/>
              <w:ind w:firstLine="0"/>
              <w:jc w:val="left"/>
            </w:pPr>
            <w:r w:rsidRPr="00285620">
              <w:t>Применение координации точного времени (UTC) в типовом элементе ДатаВремяВЗТип</w:t>
            </w:r>
          </w:p>
        </w:tc>
        <w:tc>
          <w:tcPr>
            <w:tcW w:w="2458" w:type="dxa"/>
            <w:shd w:val="clear" w:color="auto" w:fill="auto"/>
            <w:hideMark/>
          </w:tcPr>
          <w:p w14:paraId="53B965B4" w14:textId="3035F17D" w:rsidR="006E5CC3" w:rsidRPr="00000403" w:rsidRDefault="006E5CC3" w:rsidP="006E5CC3">
            <w:pPr>
              <w:suppressAutoHyphens w:val="0"/>
              <w:ind w:firstLine="0"/>
              <w:jc w:val="center"/>
            </w:pPr>
            <w:r w:rsidRPr="00285620">
              <w:t>НалКоорТочВрВыезд</w:t>
            </w:r>
          </w:p>
        </w:tc>
        <w:tc>
          <w:tcPr>
            <w:tcW w:w="1208" w:type="dxa"/>
            <w:shd w:val="clear" w:color="auto" w:fill="auto"/>
            <w:hideMark/>
          </w:tcPr>
          <w:p w14:paraId="0A7F8F79" w14:textId="1EAA88D1" w:rsidR="006E5CC3" w:rsidRPr="00000403" w:rsidRDefault="006E5CC3" w:rsidP="006E5CC3">
            <w:pPr>
              <w:suppressAutoHyphens w:val="0"/>
              <w:ind w:firstLine="0"/>
              <w:jc w:val="center"/>
            </w:pPr>
            <w:r w:rsidRPr="00285620">
              <w:t>A</w:t>
            </w:r>
          </w:p>
        </w:tc>
        <w:tc>
          <w:tcPr>
            <w:tcW w:w="1208" w:type="dxa"/>
            <w:shd w:val="clear" w:color="auto" w:fill="auto"/>
            <w:hideMark/>
          </w:tcPr>
          <w:p w14:paraId="5AAFC9B5" w14:textId="5999D406" w:rsidR="006E5CC3" w:rsidRPr="00000403" w:rsidRDefault="006E5CC3" w:rsidP="006E5CC3">
            <w:pPr>
              <w:suppressAutoHyphens w:val="0"/>
              <w:ind w:firstLine="0"/>
              <w:jc w:val="center"/>
            </w:pPr>
            <w:r w:rsidRPr="00285620">
              <w:t>T(=1)</w:t>
            </w:r>
          </w:p>
        </w:tc>
        <w:tc>
          <w:tcPr>
            <w:tcW w:w="1910" w:type="dxa"/>
            <w:shd w:val="clear" w:color="auto" w:fill="auto"/>
            <w:hideMark/>
          </w:tcPr>
          <w:p w14:paraId="24D9F9CD" w14:textId="12E8ADB2" w:rsidR="006E5CC3" w:rsidRPr="00000403" w:rsidRDefault="006E5CC3" w:rsidP="006E5CC3">
            <w:pPr>
              <w:suppressAutoHyphens w:val="0"/>
              <w:ind w:firstLine="0"/>
              <w:jc w:val="center"/>
            </w:pPr>
            <w:r w:rsidRPr="00285620">
              <w:t>О</w:t>
            </w:r>
            <w:r w:rsidRPr="00000403">
              <w:t>К</w:t>
            </w:r>
          </w:p>
        </w:tc>
        <w:tc>
          <w:tcPr>
            <w:tcW w:w="5044" w:type="dxa"/>
            <w:shd w:val="clear" w:color="auto" w:fill="auto"/>
            <w:hideMark/>
          </w:tcPr>
          <w:p w14:paraId="05565CC1" w14:textId="77777777" w:rsidR="006E5CC3" w:rsidRPr="00000403" w:rsidRDefault="006E5CC3" w:rsidP="006E5CC3">
            <w:pPr>
              <w:ind w:firstLine="0"/>
              <w:jc w:val="left"/>
            </w:pPr>
            <w:r w:rsidRPr="00000403">
              <w:t>Принимает значение:</w:t>
            </w:r>
          </w:p>
          <w:p w14:paraId="5D30F974" w14:textId="77777777" w:rsidR="006E5CC3" w:rsidRPr="00000403" w:rsidRDefault="006E5CC3" w:rsidP="006E5CC3">
            <w:pPr>
              <w:ind w:left="284" w:hanging="284"/>
              <w:jc w:val="left"/>
            </w:pPr>
            <w:r w:rsidRPr="00000403">
              <w:t>0 – UTC не указан   |</w:t>
            </w:r>
          </w:p>
          <w:p w14:paraId="5950E72B" w14:textId="3ADED0D3" w:rsidR="006E5CC3" w:rsidRPr="00000403" w:rsidRDefault="006E5CC3" w:rsidP="006E5CC3">
            <w:pPr>
              <w:suppressAutoHyphens w:val="0"/>
              <w:ind w:firstLine="0"/>
              <w:jc w:val="left"/>
            </w:pPr>
            <w:r w:rsidRPr="00000403">
              <w:t>1 – UTC указан</w:t>
            </w:r>
          </w:p>
        </w:tc>
      </w:tr>
      <w:tr w:rsidR="006E5CC3" w:rsidRPr="00704891" w14:paraId="1990DD98" w14:textId="77777777" w:rsidTr="00404A60">
        <w:trPr>
          <w:cantSplit/>
          <w:trHeight w:val="170"/>
        </w:trPr>
        <w:tc>
          <w:tcPr>
            <w:tcW w:w="4191" w:type="dxa"/>
            <w:shd w:val="clear" w:color="auto" w:fill="auto"/>
            <w:hideMark/>
          </w:tcPr>
          <w:p w14:paraId="0189E799" w14:textId="77777777" w:rsidR="006E5CC3" w:rsidRPr="00000403" w:rsidRDefault="006E5CC3" w:rsidP="006E5CC3">
            <w:pPr>
              <w:suppressAutoHyphens w:val="0"/>
              <w:ind w:firstLine="0"/>
              <w:jc w:val="left"/>
            </w:pPr>
            <w:r w:rsidRPr="00000403">
              <w:t>Показания одометра при выезде транспортного средства с парковки (парковочного места), в километрах</w:t>
            </w:r>
          </w:p>
        </w:tc>
        <w:tc>
          <w:tcPr>
            <w:tcW w:w="2458" w:type="dxa"/>
            <w:shd w:val="clear" w:color="auto" w:fill="auto"/>
            <w:hideMark/>
          </w:tcPr>
          <w:p w14:paraId="2286792E" w14:textId="77777777" w:rsidR="006E5CC3" w:rsidRPr="00000403" w:rsidRDefault="006E5CC3" w:rsidP="006E5CC3">
            <w:pPr>
              <w:suppressAutoHyphens w:val="0"/>
              <w:ind w:firstLine="0"/>
              <w:jc w:val="center"/>
            </w:pPr>
            <w:r w:rsidRPr="00000403">
              <w:t>ОдомВыезд</w:t>
            </w:r>
          </w:p>
        </w:tc>
        <w:tc>
          <w:tcPr>
            <w:tcW w:w="1208" w:type="dxa"/>
            <w:shd w:val="clear" w:color="auto" w:fill="auto"/>
            <w:hideMark/>
          </w:tcPr>
          <w:p w14:paraId="1BE38DB7" w14:textId="77777777" w:rsidR="006E5CC3" w:rsidRPr="00000403" w:rsidRDefault="006E5CC3" w:rsidP="006E5CC3">
            <w:pPr>
              <w:suppressAutoHyphens w:val="0"/>
              <w:ind w:firstLine="0"/>
              <w:jc w:val="center"/>
            </w:pPr>
            <w:r w:rsidRPr="00000403">
              <w:t>A</w:t>
            </w:r>
          </w:p>
        </w:tc>
        <w:tc>
          <w:tcPr>
            <w:tcW w:w="1208" w:type="dxa"/>
            <w:shd w:val="clear" w:color="auto" w:fill="auto"/>
            <w:hideMark/>
          </w:tcPr>
          <w:p w14:paraId="03C066B6" w14:textId="77777777" w:rsidR="006E5CC3" w:rsidRPr="00000403" w:rsidRDefault="006E5CC3" w:rsidP="006E5CC3">
            <w:pPr>
              <w:suppressAutoHyphens w:val="0"/>
              <w:ind w:firstLine="0"/>
              <w:jc w:val="center"/>
            </w:pPr>
            <w:r w:rsidRPr="00000403">
              <w:t>N(7)</w:t>
            </w:r>
          </w:p>
        </w:tc>
        <w:tc>
          <w:tcPr>
            <w:tcW w:w="1910" w:type="dxa"/>
            <w:shd w:val="clear" w:color="auto" w:fill="auto"/>
            <w:hideMark/>
          </w:tcPr>
          <w:p w14:paraId="0730F8F3" w14:textId="77777777" w:rsidR="006E5CC3" w:rsidRPr="00000403" w:rsidRDefault="006E5CC3" w:rsidP="006E5CC3">
            <w:pPr>
              <w:suppressAutoHyphens w:val="0"/>
              <w:ind w:firstLine="0"/>
              <w:jc w:val="center"/>
            </w:pPr>
            <w:r w:rsidRPr="00000403">
              <w:t>О</w:t>
            </w:r>
          </w:p>
        </w:tc>
        <w:tc>
          <w:tcPr>
            <w:tcW w:w="5044" w:type="dxa"/>
            <w:shd w:val="clear" w:color="auto" w:fill="auto"/>
            <w:hideMark/>
          </w:tcPr>
          <w:p w14:paraId="7CCB2D2C" w14:textId="77777777" w:rsidR="006E5CC3" w:rsidRPr="00000403" w:rsidRDefault="006E5CC3" w:rsidP="006E5CC3">
            <w:pPr>
              <w:suppressAutoHyphens w:val="0"/>
              <w:ind w:firstLine="0"/>
              <w:jc w:val="left"/>
            </w:pPr>
            <w:r w:rsidRPr="00000403">
              <w:t> </w:t>
            </w:r>
          </w:p>
        </w:tc>
      </w:tr>
    </w:tbl>
    <w:p w14:paraId="77F904D5" w14:textId="77777777" w:rsidR="00E417DD" w:rsidRDefault="00E417DD" w:rsidP="00907A68">
      <w:pPr>
        <w:suppressAutoHyphens w:val="0"/>
        <w:spacing w:before="360" w:after="60"/>
        <w:ind w:firstLine="0"/>
        <w:jc w:val="right"/>
        <w:rPr>
          <w:szCs w:val="22"/>
        </w:rPr>
      </w:pPr>
    </w:p>
    <w:p w14:paraId="73A7DB40" w14:textId="7F586BBB"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7</w:t>
      </w:r>
    </w:p>
    <w:p w14:paraId="09931C6A" w14:textId="77777777" w:rsidR="00907A68" w:rsidRPr="00704891" w:rsidRDefault="00907A68" w:rsidP="00907A68">
      <w:pPr>
        <w:suppressAutoHyphens w:val="0"/>
        <w:spacing w:after="60"/>
        <w:ind w:left="567" w:right="567" w:firstLine="0"/>
        <w:jc w:val="center"/>
        <w:rPr>
          <w:szCs w:val="20"/>
        </w:rPr>
      </w:pPr>
      <w:r w:rsidRPr="00704891">
        <w:rPr>
          <w:b/>
          <w:bCs/>
        </w:rPr>
        <w:t>Сведения о показаниях одометра при приеме транспортного средства последующим водителем (СвОдомПриемТС)</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790"/>
        <w:gridCol w:w="1208"/>
        <w:gridCol w:w="1208"/>
        <w:gridCol w:w="1910"/>
        <w:gridCol w:w="4833"/>
      </w:tblGrid>
      <w:tr w:rsidR="00704891" w:rsidRPr="00704891" w14:paraId="6EF3C2E0" w14:textId="77777777" w:rsidTr="00404A60">
        <w:trPr>
          <w:cantSplit/>
          <w:trHeight w:val="170"/>
          <w:tblHeader/>
        </w:trPr>
        <w:tc>
          <w:tcPr>
            <w:tcW w:w="4070" w:type="dxa"/>
            <w:shd w:val="clear" w:color="000000" w:fill="EAEAEA"/>
            <w:vAlign w:val="center"/>
            <w:hideMark/>
          </w:tcPr>
          <w:p w14:paraId="442F7883"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790" w:type="dxa"/>
            <w:shd w:val="clear" w:color="000000" w:fill="EAEAEA"/>
            <w:vAlign w:val="center"/>
            <w:hideMark/>
          </w:tcPr>
          <w:p w14:paraId="6C2F1620"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6570AFFA"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2F1BE875"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5CB193CA"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4833" w:type="dxa"/>
            <w:shd w:val="clear" w:color="000000" w:fill="EAEAEA"/>
            <w:vAlign w:val="center"/>
            <w:hideMark/>
          </w:tcPr>
          <w:p w14:paraId="237F8A92"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6E5CC3" w:rsidRPr="00704891" w14:paraId="38C19974" w14:textId="77777777" w:rsidTr="00404A60">
        <w:trPr>
          <w:cantSplit/>
          <w:trHeight w:val="170"/>
        </w:trPr>
        <w:tc>
          <w:tcPr>
            <w:tcW w:w="4070" w:type="dxa"/>
            <w:shd w:val="clear" w:color="auto" w:fill="auto"/>
            <w:hideMark/>
          </w:tcPr>
          <w:p w14:paraId="1888024A" w14:textId="103D4AE9" w:rsidR="006E5CC3" w:rsidRPr="00000403" w:rsidRDefault="006E5CC3" w:rsidP="006E5CC3">
            <w:pPr>
              <w:suppressAutoHyphens w:val="0"/>
              <w:ind w:firstLine="0"/>
              <w:jc w:val="left"/>
            </w:pPr>
            <w:r w:rsidRPr="00285620">
              <w:t>Дата и время приема транспортного средства</w:t>
            </w:r>
          </w:p>
        </w:tc>
        <w:tc>
          <w:tcPr>
            <w:tcW w:w="2790" w:type="dxa"/>
            <w:shd w:val="clear" w:color="auto" w:fill="auto"/>
            <w:hideMark/>
          </w:tcPr>
          <w:p w14:paraId="34CC8E8D" w14:textId="41960251" w:rsidR="006E5CC3" w:rsidRPr="00000403" w:rsidRDefault="006E5CC3" w:rsidP="006E5CC3">
            <w:pPr>
              <w:suppressAutoHyphens w:val="0"/>
              <w:ind w:firstLine="0"/>
              <w:jc w:val="center"/>
            </w:pPr>
            <w:r w:rsidRPr="00285620">
              <w:t>ДатВрПриемТС</w:t>
            </w:r>
          </w:p>
        </w:tc>
        <w:tc>
          <w:tcPr>
            <w:tcW w:w="1208" w:type="dxa"/>
            <w:shd w:val="clear" w:color="auto" w:fill="auto"/>
            <w:hideMark/>
          </w:tcPr>
          <w:p w14:paraId="26857D82" w14:textId="77777777" w:rsidR="006E5CC3" w:rsidRPr="00000403" w:rsidRDefault="006E5CC3" w:rsidP="006E5CC3">
            <w:pPr>
              <w:suppressAutoHyphens w:val="0"/>
              <w:ind w:firstLine="0"/>
              <w:jc w:val="center"/>
            </w:pPr>
            <w:r w:rsidRPr="00000403">
              <w:t>A</w:t>
            </w:r>
          </w:p>
        </w:tc>
        <w:tc>
          <w:tcPr>
            <w:tcW w:w="1208" w:type="dxa"/>
            <w:shd w:val="clear" w:color="auto" w:fill="auto"/>
            <w:hideMark/>
          </w:tcPr>
          <w:p w14:paraId="6A2CA63C" w14:textId="65ECFFE4" w:rsidR="006E5CC3" w:rsidRPr="00000403" w:rsidRDefault="006E5CC3" w:rsidP="006E5CC3">
            <w:pPr>
              <w:suppressAutoHyphens w:val="0"/>
              <w:ind w:firstLine="0"/>
              <w:jc w:val="center"/>
            </w:pPr>
            <w:r w:rsidRPr="007A3B0E">
              <w:t>T(=25)</w:t>
            </w:r>
          </w:p>
        </w:tc>
        <w:tc>
          <w:tcPr>
            <w:tcW w:w="1910" w:type="dxa"/>
            <w:shd w:val="clear" w:color="auto" w:fill="auto"/>
            <w:hideMark/>
          </w:tcPr>
          <w:p w14:paraId="4DF24CF9" w14:textId="39CD72E4" w:rsidR="006E5CC3" w:rsidRPr="00000403" w:rsidRDefault="006E5CC3" w:rsidP="006E5CC3">
            <w:pPr>
              <w:suppressAutoHyphens w:val="0"/>
              <w:ind w:firstLine="0"/>
              <w:jc w:val="center"/>
            </w:pPr>
            <w:r w:rsidRPr="007A3B0E">
              <w:t>О</w:t>
            </w:r>
          </w:p>
        </w:tc>
        <w:tc>
          <w:tcPr>
            <w:tcW w:w="4833" w:type="dxa"/>
            <w:shd w:val="clear" w:color="auto" w:fill="auto"/>
            <w:hideMark/>
          </w:tcPr>
          <w:p w14:paraId="7540B5D1" w14:textId="77777777" w:rsidR="006E5CC3" w:rsidRPr="00000403" w:rsidRDefault="006E5CC3" w:rsidP="006E5CC3">
            <w:pPr>
              <w:ind w:firstLine="0"/>
              <w:jc w:val="left"/>
            </w:pPr>
            <w:r w:rsidRPr="00000403">
              <w:t>Типовой элемент &lt;ДатаВремяВЗТип&gt;.</w:t>
            </w:r>
          </w:p>
          <w:p w14:paraId="4E8C1513" w14:textId="77777777" w:rsidR="006E5CC3" w:rsidRPr="00000403" w:rsidRDefault="006E5CC3" w:rsidP="006E5CC3">
            <w:pPr>
              <w:ind w:firstLine="0"/>
              <w:jc w:val="left"/>
            </w:pPr>
            <w:r w:rsidRPr="00000403">
              <w:t>Дата и время в формате ДД.ММ.ГГГГТЧЧ:ММ:СС±ЧЧ:ММ, где</w:t>
            </w:r>
          </w:p>
          <w:p w14:paraId="6F11675F" w14:textId="77777777" w:rsidR="006E5CC3" w:rsidRPr="00000403" w:rsidRDefault="006E5CC3" w:rsidP="006E5CC3">
            <w:pPr>
              <w:ind w:firstLine="0"/>
              <w:jc w:val="left"/>
            </w:pPr>
            <w:r w:rsidRPr="00000403">
              <w:t>Т – разделитель даты и времени;</w:t>
            </w:r>
          </w:p>
          <w:p w14:paraId="637FCBFD" w14:textId="09B78FD1" w:rsidR="006E5CC3" w:rsidRPr="00000403" w:rsidRDefault="006E5CC3" w:rsidP="006E5CC3">
            <w:pPr>
              <w:suppressAutoHyphens w:val="0"/>
              <w:ind w:firstLine="0"/>
              <w:jc w:val="left"/>
            </w:pPr>
            <w:r w:rsidRPr="00000403">
              <w:t>±ЧЧ:ММ  – разница с UTC в часах, минутах</w:t>
            </w:r>
          </w:p>
        </w:tc>
      </w:tr>
      <w:tr w:rsidR="006E5CC3" w:rsidRPr="00704891" w14:paraId="30B6D2DB" w14:textId="77777777" w:rsidTr="00404A60">
        <w:trPr>
          <w:cantSplit/>
          <w:trHeight w:val="170"/>
        </w:trPr>
        <w:tc>
          <w:tcPr>
            <w:tcW w:w="4070" w:type="dxa"/>
            <w:shd w:val="clear" w:color="auto" w:fill="auto"/>
            <w:hideMark/>
          </w:tcPr>
          <w:p w14:paraId="7628CA3C" w14:textId="7432EDE3" w:rsidR="006E5CC3" w:rsidRPr="00000403" w:rsidRDefault="006E5CC3" w:rsidP="006E5CC3">
            <w:pPr>
              <w:suppressAutoHyphens w:val="0"/>
              <w:ind w:firstLine="0"/>
              <w:jc w:val="left"/>
            </w:pPr>
            <w:r w:rsidRPr="00285620">
              <w:t>Применение координации точного времени (UTC) в типовом элементе ДатаВремяВЗТип</w:t>
            </w:r>
          </w:p>
        </w:tc>
        <w:tc>
          <w:tcPr>
            <w:tcW w:w="2790" w:type="dxa"/>
            <w:shd w:val="clear" w:color="auto" w:fill="auto"/>
            <w:hideMark/>
          </w:tcPr>
          <w:p w14:paraId="15E34A7F" w14:textId="1B555710" w:rsidR="006E5CC3" w:rsidRPr="00000403" w:rsidRDefault="006E5CC3" w:rsidP="006E5CC3">
            <w:pPr>
              <w:suppressAutoHyphens w:val="0"/>
              <w:ind w:firstLine="0"/>
              <w:jc w:val="center"/>
            </w:pPr>
            <w:r w:rsidRPr="00285620">
              <w:t>НалКоорТочВрПриемТС</w:t>
            </w:r>
          </w:p>
        </w:tc>
        <w:tc>
          <w:tcPr>
            <w:tcW w:w="1208" w:type="dxa"/>
            <w:shd w:val="clear" w:color="auto" w:fill="auto"/>
            <w:hideMark/>
          </w:tcPr>
          <w:p w14:paraId="4BADB6CA" w14:textId="10E785A1" w:rsidR="006E5CC3" w:rsidRPr="00000403" w:rsidRDefault="006E5CC3" w:rsidP="006E5CC3">
            <w:pPr>
              <w:suppressAutoHyphens w:val="0"/>
              <w:ind w:firstLine="0"/>
              <w:jc w:val="center"/>
            </w:pPr>
            <w:r w:rsidRPr="00285620">
              <w:t>A</w:t>
            </w:r>
          </w:p>
        </w:tc>
        <w:tc>
          <w:tcPr>
            <w:tcW w:w="1208" w:type="dxa"/>
            <w:shd w:val="clear" w:color="auto" w:fill="auto"/>
            <w:hideMark/>
          </w:tcPr>
          <w:p w14:paraId="624A3640" w14:textId="609FDE14" w:rsidR="006E5CC3" w:rsidRPr="00000403" w:rsidRDefault="006E5CC3" w:rsidP="006E5CC3">
            <w:pPr>
              <w:suppressAutoHyphens w:val="0"/>
              <w:ind w:firstLine="0"/>
              <w:jc w:val="center"/>
            </w:pPr>
            <w:r w:rsidRPr="00285620">
              <w:t>T(=1)</w:t>
            </w:r>
          </w:p>
        </w:tc>
        <w:tc>
          <w:tcPr>
            <w:tcW w:w="1910" w:type="dxa"/>
            <w:shd w:val="clear" w:color="auto" w:fill="auto"/>
            <w:hideMark/>
          </w:tcPr>
          <w:p w14:paraId="54103168" w14:textId="74B9EE18" w:rsidR="006E5CC3" w:rsidRPr="00000403" w:rsidRDefault="006E5CC3" w:rsidP="006E5CC3">
            <w:pPr>
              <w:suppressAutoHyphens w:val="0"/>
              <w:ind w:firstLine="0"/>
              <w:jc w:val="center"/>
            </w:pPr>
            <w:r w:rsidRPr="00285620">
              <w:t>О</w:t>
            </w:r>
            <w:r w:rsidRPr="00000403">
              <w:t>К</w:t>
            </w:r>
          </w:p>
        </w:tc>
        <w:tc>
          <w:tcPr>
            <w:tcW w:w="4833" w:type="dxa"/>
            <w:shd w:val="clear" w:color="auto" w:fill="auto"/>
            <w:hideMark/>
          </w:tcPr>
          <w:p w14:paraId="58A4636F" w14:textId="77777777" w:rsidR="006E5CC3" w:rsidRPr="00000403" w:rsidRDefault="006E5CC3" w:rsidP="006E5CC3">
            <w:pPr>
              <w:ind w:firstLine="0"/>
              <w:jc w:val="left"/>
            </w:pPr>
            <w:r w:rsidRPr="00000403">
              <w:t>Принимает значение:</w:t>
            </w:r>
          </w:p>
          <w:p w14:paraId="3587897E" w14:textId="77777777" w:rsidR="006E5CC3" w:rsidRPr="00000403" w:rsidRDefault="006E5CC3" w:rsidP="006E5CC3">
            <w:pPr>
              <w:ind w:left="284" w:hanging="284"/>
              <w:jc w:val="left"/>
            </w:pPr>
            <w:r w:rsidRPr="00000403">
              <w:t>0 – UTC не указан   |</w:t>
            </w:r>
          </w:p>
          <w:p w14:paraId="0C443BCD" w14:textId="2BB27D64" w:rsidR="006E5CC3" w:rsidRPr="00000403" w:rsidRDefault="006E5CC3" w:rsidP="006E5CC3">
            <w:pPr>
              <w:ind w:left="284" w:hanging="284"/>
              <w:jc w:val="left"/>
            </w:pPr>
            <w:r w:rsidRPr="00000403">
              <w:t>1 – UTC указан</w:t>
            </w:r>
          </w:p>
        </w:tc>
      </w:tr>
      <w:tr w:rsidR="006E5CC3" w:rsidRPr="00704891" w14:paraId="07050404" w14:textId="77777777" w:rsidTr="00404A60">
        <w:trPr>
          <w:cantSplit/>
          <w:trHeight w:val="170"/>
        </w:trPr>
        <w:tc>
          <w:tcPr>
            <w:tcW w:w="4070" w:type="dxa"/>
            <w:shd w:val="clear" w:color="auto" w:fill="auto"/>
            <w:hideMark/>
          </w:tcPr>
          <w:p w14:paraId="70C3FBEA" w14:textId="77777777" w:rsidR="006E5CC3" w:rsidRPr="00704891" w:rsidRDefault="006E5CC3" w:rsidP="006E5CC3">
            <w:pPr>
              <w:suppressAutoHyphens w:val="0"/>
              <w:ind w:firstLine="0"/>
              <w:jc w:val="left"/>
              <w:rPr>
                <w:szCs w:val="22"/>
              </w:rPr>
            </w:pPr>
            <w:r w:rsidRPr="00704891">
              <w:rPr>
                <w:szCs w:val="22"/>
              </w:rPr>
              <w:t>Показания одометра при приеме транспортного средства, в километрах</w:t>
            </w:r>
          </w:p>
        </w:tc>
        <w:tc>
          <w:tcPr>
            <w:tcW w:w="2790" w:type="dxa"/>
            <w:shd w:val="clear" w:color="auto" w:fill="auto"/>
            <w:hideMark/>
          </w:tcPr>
          <w:p w14:paraId="29A4307A" w14:textId="77777777" w:rsidR="006E5CC3" w:rsidRPr="00704891" w:rsidRDefault="006E5CC3" w:rsidP="006E5CC3">
            <w:pPr>
              <w:suppressAutoHyphens w:val="0"/>
              <w:ind w:firstLine="0"/>
              <w:jc w:val="center"/>
              <w:rPr>
                <w:szCs w:val="22"/>
              </w:rPr>
            </w:pPr>
            <w:r w:rsidRPr="00704891">
              <w:rPr>
                <w:szCs w:val="22"/>
              </w:rPr>
              <w:t>ОдомПриемТС</w:t>
            </w:r>
          </w:p>
        </w:tc>
        <w:tc>
          <w:tcPr>
            <w:tcW w:w="1208" w:type="dxa"/>
            <w:shd w:val="clear" w:color="auto" w:fill="auto"/>
            <w:hideMark/>
          </w:tcPr>
          <w:p w14:paraId="1AE48486" w14:textId="77777777" w:rsidR="006E5CC3" w:rsidRPr="00704891" w:rsidRDefault="006E5CC3" w:rsidP="006E5CC3">
            <w:pPr>
              <w:suppressAutoHyphens w:val="0"/>
              <w:ind w:firstLine="0"/>
              <w:jc w:val="center"/>
              <w:rPr>
                <w:szCs w:val="22"/>
              </w:rPr>
            </w:pPr>
            <w:r w:rsidRPr="00704891">
              <w:rPr>
                <w:szCs w:val="22"/>
              </w:rPr>
              <w:t>A</w:t>
            </w:r>
          </w:p>
        </w:tc>
        <w:tc>
          <w:tcPr>
            <w:tcW w:w="1208" w:type="dxa"/>
            <w:shd w:val="clear" w:color="auto" w:fill="auto"/>
            <w:hideMark/>
          </w:tcPr>
          <w:p w14:paraId="4BBCD81A" w14:textId="77777777" w:rsidR="006E5CC3" w:rsidRPr="00704891" w:rsidRDefault="006E5CC3" w:rsidP="006E5CC3">
            <w:pPr>
              <w:suppressAutoHyphens w:val="0"/>
              <w:ind w:firstLine="0"/>
              <w:jc w:val="center"/>
              <w:rPr>
                <w:szCs w:val="22"/>
              </w:rPr>
            </w:pPr>
            <w:r w:rsidRPr="00704891">
              <w:rPr>
                <w:szCs w:val="22"/>
              </w:rPr>
              <w:t>N(7)</w:t>
            </w:r>
          </w:p>
        </w:tc>
        <w:tc>
          <w:tcPr>
            <w:tcW w:w="1910" w:type="dxa"/>
            <w:shd w:val="clear" w:color="auto" w:fill="auto"/>
            <w:hideMark/>
          </w:tcPr>
          <w:p w14:paraId="26BB4BF7" w14:textId="77777777" w:rsidR="006E5CC3" w:rsidRPr="00704891" w:rsidRDefault="006E5CC3" w:rsidP="006E5CC3">
            <w:pPr>
              <w:suppressAutoHyphens w:val="0"/>
              <w:ind w:firstLine="0"/>
              <w:jc w:val="center"/>
              <w:rPr>
                <w:szCs w:val="22"/>
              </w:rPr>
            </w:pPr>
            <w:r w:rsidRPr="00704891">
              <w:rPr>
                <w:szCs w:val="22"/>
              </w:rPr>
              <w:t>О</w:t>
            </w:r>
          </w:p>
        </w:tc>
        <w:tc>
          <w:tcPr>
            <w:tcW w:w="4833" w:type="dxa"/>
            <w:shd w:val="clear" w:color="auto" w:fill="auto"/>
            <w:hideMark/>
          </w:tcPr>
          <w:p w14:paraId="7A5E197F" w14:textId="77777777" w:rsidR="006E5CC3" w:rsidRPr="00704891" w:rsidRDefault="006E5CC3" w:rsidP="006E5CC3">
            <w:pPr>
              <w:suppressAutoHyphens w:val="0"/>
              <w:ind w:firstLine="0"/>
              <w:jc w:val="left"/>
              <w:rPr>
                <w:szCs w:val="22"/>
              </w:rPr>
            </w:pPr>
            <w:r w:rsidRPr="00704891">
              <w:rPr>
                <w:szCs w:val="22"/>
              </w:rPr>
              <w:t> </w:t>
            </w:r>
          </w:p>
        </w:tc>
      </w:tr>
    </w:tbl>
    <w:p w14:paraId="3FE4C38A" w14:textId="77777777" w:rsidR="00404A60" w:rsidRDefault="00404A60" w:rsidP="00907A68">
      <w:pPr>
        <w:suppressAutoHyphens w:val="0"/>
        <w:spacing w:before="360" w:after="60"/>
        <w:ind w:firstLine="0"/>
        <w:jc w:val="right"/>
        <w:rPr>
          <w:szCs w:val="22"/>
        </w:rPr>
      </w:pPr>
    </w:p>
    <w:p w14:paraId="71948DF8" w14:textId="4BAD54BF"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8</w:t>
      </w:r>
    </w:p>
    <w:p w14:paraId="6B1756EE" w14:textId="77777777" w:rsidR="00907A68" w:rsidRPr="00704891" w:rsidRDefault="00907A68" w:rsidP="00907A68">
      <w:pPr>
        <w:suppressAutoHyphens w:val="0"/>
        <w:spacing w:after="60"/>
        <w:ind w:left="567" w:right="567" w:firstLine="0"/>
        <w:jc w:val="center"/>
        <w:rPr>
          <w:szCs w:val="20"/>
        </w:rPr>
      </w:pPr>
      <w:r w:rsidRPr="00704891">
        <w:rPr>
          <w:b/>
          <w:bCs/>
        </w:rPr>
        <w:t>Сведения о лице, уполномоченном на проставление данных при выезде транспортного средства с парковки (парковочного места)/при приеме транспортного средства (СвУплЛиц)</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68C696C5" w14:textId="77777777" w:rsidTr="00404A60">
        <w:trPr>
          <w:cantSplit/>
          <w:trHeight w:val="170"/>
          <w:tblHeader/>
        </w:trPr>
        <w:tc>
          <w:tcPr>
            <w:tcW w:w="4191" w:type="dxa"/>
            <w:shd w:val="clear" w:color="000000" w:fill="EAEAEA"/>
            <w:vAlign w:val="center"/>
            <w:hideMark/>
          </w:tcPr>
          <w:p w14:paraId="0681DF33"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3F5C5A54"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55022833"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4ECD04A4"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2A37F8CC"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40506F32"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C70D69" w:rsidRPr="00704891" w14:paraId="3FF92240" w14:textId="77777777" w:rsidTr="00404A60">
        <w:trPr>
          <w:cantSplit/>
          <w:trHeight w:val="170"/>
        </w:trPr>
        <w:tc>
          <w:tcPr>
            <w:tcW w:w="4191" w:type="dxa"/>
            <w:shd w:val="clear" w:color="auto" w:fill="auto"/>
            <w:hideMark/>
          </w:tcPr>
          <w:p w14:paraId="2592F9F4" w14:textId="1E71D264" w:rsidR="00C70D69" w:rsidRPr="00704891" w:rsidRDefault="00C70D69" w:rsidP="00C70D69">
            <w:pPr>
              <w:suppressAutoHyphens w:val="0"/>
              <w:ind w:firstLine="0"/>
              <w:jc w:val="left"/>
              <w:rPr>
                <w:szCs w:val="22"/>
              </w:rPr>
            </w:pPr>
            <w:r w:rsidRPr="00285620">
              <w:rPr>
                <w:szCs w:val="22"/>
              </w:rPr>
              <w:t>Должность лица, уполномоченного на проставление данных при выезде транспортного средства с парковки (парковочного места)/при приеме транспортного средства</w:t>
            </w:r>
          </w:p>
        </w:tc>
        <w:tc>
          <w:tcPr>
            <w:tcW w:w="2458" w:type="dxa"/>
            <w:shd w:val="clear" w:color="auto" w:fill="auto"/>
            <w:hideMark/>
          </w:tcPr>
          <w:p w14:paraId="128BDF2F" w14:textId="77777777" w:rsidR="00C70D69" w:rsidRPr="00704891" w:rsidRDefault="00C70D69" w:rsidP="00C70D69">
            <w:pPr>
              <w:suppressAutoHyphens w:val="0"/>
              <w:ind w:firstLine="0"/>
              <w:jc w:val="center"/>
              <w:rPr>
                <w:szCs w:val="22"/>
              </w:rPr>
            </w:pPr>
            <w:r w:rsidRPr="00704891">
              <w:rPr>
                <w:szCs w:val="22"/>
              </w:rPr>
              <w:t>Должн</w:t>
            </w:r>
          </w:p>
        </w:tc>
        <w:tc>
          <w:tcPr>
            <w:tcW w:w="1208" w:type="dxa"/>
            <w:shd w:val="clear" w:color="auto" w:fill="auto"/>
            <w:hideMark/>
          </w:tcPr>
          <w:p w14:paraId="1AFDC3E0" w14:textId="77777777" w:rsidR="00C70D69" w:rsidRPr="00704891" w:rsidRDefault="00C70D69" w:rsidP="00C70D69">
            <w:pPr>
              <w:suppressAutoHyphens w:val="0"/>
              <w:ind w:firstLine="0"/>
              <w:jc w:val="center"/>
              <w:rPr>
                <w:szCs w:val="22"/>
              </w:rPr>
            </w:pPr>
            <w:r w:rsidRPr="00704891">
              <w:rPr>
                <w:szCs w:val="22"/>
              </w:rPr>
              <w:t>A</w:t>
            </w:r>
          </w:p>
        </w:tc>
        <w:tc>
          <w:tcPr>
            <w:tcW w:w="1208" w:type="dxa"/>
            <w:shd w:val="clear" w:color="auto" w:fill="auto"/>
            <w:hideMark/>
          </w:tcPr>
          <w:p w14:paraId="14502BE3" w14:textId="77777777" w:rsidR="00C70D69" w:rsidRPr="00704891" w:rsidRDefault="00C70D69" w:rsidP="00C70D69">
            <w:pPr>
              <w:suppressAutoHyphens w:val="0"/>
              <w:ind w:firstLine="0"/>
              <w:jc w:val="center"/>
              <w:rPr>
                <w:szCs w:val="22"/>
              </w:rPr>
            </w:pPr>
            <w:r w:rsidRPr="00704891">
              <w:rPr>
                <w:szCs w:val="22"/>
              </w:rPr>
              <w:t>T(1-255)</w:t>
            </w:r>
          </w:p>
        </w:tc>
        <w:tc>
          <w:tcPr>
            <w:tcW w:w="1910" w:type="dxa"/>
            <w:shd w:val="clear" w:color="auto" w:fill="auto"/>
            <w:hideMark/>
          </w:tcPr>
          <w:p w14:paraId="62B07031" w14:textId="77777777" w:rsidR="00C70D69" w:rsidRPr="00704891" w:rsidRDefault="00C70D69" w:rsidP="00C70D69">
            <w:pPr>
              <w:suppressAutoHyphens w:val="0"/>
              <w:ind w:firstLine="0"/>
              <w:jc w:val="center"/>
              <w:rPr>
                <w:szCs w:val="22"/>
              </w:rPr>
            </w:pPr>
            <w:r w:rsidRPr="00704891">
              <w:rPr>
                <w:szCs w:val="22"/>
              </w:rPr>
              <w:t>Н</w:t>
            </w:r>
          </w:p>
        </w:tc>
        <w:tc>
          <w:tcPr>
            <w:tcW w:w="5044" w:type="dxa"/>
            <w:shd w:val="clear" w:color="auto" w:fill="auto"/>
            <w:hideMark/>
          </w:tcPr>
          <w:p w14:paraId="25CCE1A4" w14:textId="77777777" w:rsidR="00C70D69" w:rsidRPr="00704891" w:rsidRDefault="00C70D69" w:rsidP="00C70D69">
            <w:pPr>
              <w:suppressAutoHyphens w:val="0"/>
              <w:ind w:firstLine="0"/>
              <w:jc w:val="left"/>
              <w:rPr>
                <w:szCs w:val="22"/>
              </w:rPr>
            </w:pPr>
            <w:r w:rsidRPr="00704891">
              <w:rPr>
                <w:szCs w:val="22"/>
              </w:rPr>
              <w:t> </w:t>
            </w:r>
          </w:p>
        </w:tc>
      </w:tr>
      <w:tr w:rsidR="00C70D69" w:rsidRPr="00704891" w14:paraId="604B0C90" w14:textId="77777777" w:rsidTr="00404A60">
        <w:trPr>
          <w:cantSplit/>
          <w:trHeight w:val="170"/>
        </w:trPr>
        <w:tc>
          <w:tcPr>
            <w:tcW w:w="4191" w:type="dxa"/>
            <w:shd w:val="clear" w:color="auto" w:fill="auto"/>
            <w:hideMark/>
          </w:tcPr>
          <w:p w14:paraId="53A3CAA3" w14:textId="77777777" w:rsidR="00C70D69" w:rsidRPr="00704891" w:rsidRDefault="00C70D69" w:rsidP="00C70D69">
            <w:pPr>
              <w:suppressAutoHyphens w:val="0"/>
              <w:ind w:firstLine="0"/>
              <w:jc w:val="left"/>
              <w:rPr>
                <w:szCs w:val="22"/>
              </w:rPr>
            </w:pPr>
            <w:r w:rsidRPr="00704891">
              <w:rPr>
                <w:szCs w:val="22"/>
              </w:rPr>
              <w:t>Фамилия, имя, отчество (при наличии)</w:t>
            </w:r>
          </w:p>
        </w:tc>
        <w:tc>
          <w:tcPr>
            <w:tcW w:w="2458" w:type="dxa"/>
            <w:shd w:val="clear" w:color="auto" w:fill="auto"/>
            <w:hideMark/>
          </w:tcPr>
          <w:p w14:paraId="4DA1C3CE" w14:textId="77777777" w:rsidR="00C70D69" w:rsidRPr="00704891" w:rsidRDefault="00C70D69" w:rsidP="00C70D69">
            <w:pPr>
              <w:suppressAutoHyphens w:val="0"/>
              <w:ind w:firstLine="0"/>
              <w:jc w:val="center"/>
              <w:rPr>
                <w:szCs w:val="22"/>
              </w:rPr>
            </w:pPr>
            <w:r w:rsidRPr="00704891">
              <w:rPr>
                <w:szCs w:val="22"/>
              </w:rPr>
              <w:t>ФИО</w:t>
            </w:r>
          </w:p>
        </w:tc>
        <w:tc>
          <w:tcPr>
            <w:tcW w:w="1208" w:type="dxa"/>
            <w:shd w:val="clear" w:color="auto" w:fill="auto"/>
            <w:hideMark/>
          </w:tcPr>
          <w:p w14:paraId="51E18196" w14:textId="77777777" w:rsidR="00C70D69" w:rsidRPr="00704891" w:rsidRDefault="00C70D69" w:rsidP="00C70D69">
            <w:pPr>
              <w:suppressAutoHyphens w:val="0"/>
              <w:ind w:firstLine="0"/>
              <w:jc w:val="center"/>
              <w:rPr>
                <w:szCs w:val="22"/>
              </w:rPr>
            </w:pPr>
            <w:r w:rsidRPr="00704891">
              <w:rPr>
                <w:szCs w:val="22"/>
              </w:rPr>
              <w:t>С</w:t>
            </w:r>
          </w:p>
        </w:tc>
        <w:tc>
          <w:tcPr>
            <w:tcW w:w="1208" w:type="dxa"/>
            <w:shd w:val="clear" w:color="auto" w:fill="auto"/>
            <w:hideMark/>
          </w:tcPr>
          <w:p w14:paraId="533549D5" w14:textId="77777777" w:rsidR="00C70D69" w:rsidRPr="00704891" w:rsidRDefault="00C70D69" w:rsidP="00C70D69">
            <w:pPr>
              <w:suppressAutoHyphens w:val="0"/>
              <w:ind w:firstLine="0"/>
              <w:jc w:val="center"/>
              <w:rPr>
                <w:szCs w:val="22"/>
              </w:rPr>
            </w:pPr>
            <w:r w:rsidRPr="00704891">
              <w:rPr>
                <w:szCs w:val="22"/>
              </w:rPr>
              <w:t> </w:t>
            </w:r>
          </w:p>
        </w:tc>
        <w:tc>
          <w:tcPr>
            <w:tcW w:w="1910" w:type="dxa"/>
            <w:shd w:val="clear" w:color="auto" w:fill="auto"/>
            <w:hideMark/>
          </w:tcPr>
          <w:p w14:paraId="3E5E5143" w14:textId="77777777" w:rsidR="00C70D69" w:rsidRPr="00704891" w:rsidRDefault="00C70D69" w:rsidP="00C70D69">
            <w:pPr>
              <w:suppressAutoHyphens w:val="0"/>
              <w:ind w:firstLine="0"/>
              <w:jc w:val="center"/>
              <w:rPr>
                <w:szCs w:val="22"/>
              </w:rPr>
            </w:pPr>
            <w:r w:rsidRPr="00704891">
              <w:rPr>
                <w:szCs w:val="22"/>
              </w:rPr>
              <w:t>О</w:t>
            </w:r>
          </w:p>
        </w:tc>
        <w:tc>
          <w:tcPr>
            <w:tcW w:w="5044" w:type="dxa"/>
            <w:shd w:val="clear" w:color="auto" w:fill="auto"/>
            <w:hideMark/>
          </w:tcPr>
          <w:p w14:paraId="763990DE" w14:textId="77777777" w:rsidR="00C70D69" w:rsidRDefault="00C70D69" w:rsidP="00C70D69">
            <w:pPr>
              <w:suppressAutoHyphens w:val="0"/>
              <w:ind w:firstLine="0"/>
              <w:jc w:val="left"/>
              <w:rPr>
                <w:szCs w:val="22"/>
              </w:rPr>
            </w:pPr>
            <w:r w:rsidRPr="00704891">
              <w:rPr>
                <w:szCs w:val="22"/>
              </w:rPr>
              <w:t xml:space="preserve">Типовой элемент &lt;ФИОТип&gt;. </w:t>
            </w:r>
          </w:p>
          <w:p w14:paraId="43604BDC" w14:textId="0FB4F178" w:rsidR="00C70D69" w:rsidRPr="00704891" w:rsidRDefault="00C70D69" w:rsidP="00C70D69">
            <w:pPr>
              <w:suppressAutoHyphens w:val="0"/>
              <w:ind w:firstLine="0"/>
              <w:jc w:val="left"/>
              <w:rPr>
                <w:szCs w:val="22"/>
              </w:rPr>
            </w:pPr>
            <w:r w:rsidRPr="00704891">
              <w:rPr>
                <w:szCs w:val="22"/>
              </w:rPr>
              <w:t xml:space="preserve">Состав элемента представлен </w:t>
            </w:r>
            <w:r>
              <w:rPr>
                <w:szCs w:val="22"/>
              </w:rPr>
              <w:t>в таблице 11.</w:t>
            </w:r>
            <w:r w:rsidRPr="00704891">
              <w:rPr>
                <w:szCs w:val="22"/>
              </w:rPr>
              <w:t xml:space="preserve">12 </w:t>
            </w:r>
          </w:p>
        </w:tc>
      </w:tr>
    </w:tbl>
    <w:p w14:paraId="03D92BC8" w14:textId="77777777" w:rsidR="008923BD" w:rsidRDefault="008923BD" w:rsidP="00907A68">
      <w:pPr>
        <w:suppressAutoHyphens w:val="0"/>
        <w:spacing w:before="360" w:after="60"/>
        <w:ind w:firstLine="0"/>
        <w:jc w:val="right"/>
        <w:rPr>
          <w:szCs w:val="22"/>
        </w:rPr>
      </w:pPr>
    </w:p>
    <w:p w14:paraId="7460FA16" w14:textId="77777777" w:rsidR="00E96EB6" w:rsidRDefault="00E96EB6" w:rsidP="00907A68">
      <w:pPr>
        <w:suppressAutoHyphens w:val="0"/>
        <w:spacing w:before="360" w:after="60"/>
        <w:ind w:firstLine="0"/>
        <w:jc w:val="right"/>
        <w:rPr>
          <w:szCs w:val="22"/>
        </w:rPr>
      </w:pPr>
    </w:p>
    <w:p w14:paraId="476726BC" w14:textId="77777777" w:rsidR="00E96EB6" w:rsidRDefault="00E96EB6" w:rsidP="00907A68">
      <w:pPr>
        <w:suppressAutoHyphens w:val="0"/>
        <w:spacing w:before="360" w:after="60"/>
        <w:ind w:firstLine="0"/>
        <w:jc w:val="right"/>
        <w:rPr>
          <w:szCs w:val="22"/>
        </w:rPr>
      </w:pPr>
    </w:p>
    <w:p w14:paraId="568AF370" w14:textId="7E01D1FC"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9</w:t>
      </w:r>
    </w:p>
    <w:p w14:paraId="2BA9E808" w14:textId="77777777" w:rsidR="00907A68" w:rsidRPr="00704891" w:rsidRDefault="00907A68" w:rsidP="00907A68">
      <w:pPr>
        <w:suppressAutoHyphens w:val="0"/>
        <w:spacing w:after="60"/>
        <w:ind w:left="567" w:right="567" w:firstLine="0"/>
        <w:jc w:val="center"/>
        <w:rPr>
          <w:szCs w:val="20"/>
        </w:rPr>
      </w:pPr>
      <w:r w:rsidRPr="00704891">
        <w:rPr>
          <w:b/>
          <w:bCs/>
        </w:rPr>
        <w:t>Сведения о лице, подписывающем информацию отправителя в электронной форме (ПодписантТип)</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433DCBC3" w14:textId="77777777" w:rsidTr="00404A60">
        <w:trPr>
          <w:cantSplit/>
          <w:trHeight w:val="170"/>
          <w:tblHeader/>
        </w:trPr>
        <w:tc>
          <w:tcPr>
            <w:tcW w:w="4191" w:type="dxa"/>
            <w:shd w:val="clear" w:color="000000" w:fill="EAEAEA"/>
            <w:vAlign w:val="center"/>
            <w:hideMark/>
          </w:tcPr>
          <w:p w14:paraId="25B82B70"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2567401B"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05130C2D"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46C6CEF2"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53FE0762"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536E22E7"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704891" w:rsidRPr="00704891" w14:paraId="6FD73678" w14:textId="77777777" w:rsidTr="00404A60">
        <w:trPr>
          <w:cantSplit/>
          <w:trHeight w:val="170"/>
        </w:trPr>
        <w:tc>
          <w:tcPr>
            <w:tcW w:w="4191" w:type="dxa"/>
            <w:shd w:val="clear" w:color="auto" w:fill="auto"/>
            <w:hideMark/>
          </w:tcPr>
          <w:p w14:paraId="34BEDB7F" w14:textId="77777777" w:rsidR="00704891" w:rsidRPr="00704891" w:rsidRDefault="00704891" w:rsidP="00704891">
            <w:pPr>
              <w:suppressAutoHyphens w:val="0"/>
              <w:ind w:firstLine="0"/>
              <w:jc w:val="left"/>
              <w:rPr>
                <w:szCs w:val="22"/>
              </w:rPr>
            </w:pPr>
            <w:r w:rsidRPr="00704891">
              <w:rPr>
                <w:szCs w:val="22"/>
              </w:rPr>
              <w:t>Должность</w:t>
            </w:r>
          </w:p>
        </w:tc>
        <w:tc>
          <w:tcPr>
            <w:tcW w:w="2458" w:type="dxa"/>
            <w:shd w:val="clear" w:color="auto" w:fill="auto"/>
            <w:hideMark/>
          </w:tcPr>
          <w:p w14:paraId="18F760F2" w14:textId="77777777" w:rsidR="00704891" w:rsidRPr="00704891" w:rsidRDefault="00704891" w:rsidP="00704891">
            <w:pPr>
              <w:suppressAutoHyphens w:val="0"/>
              <w:ind w:firstLine="0"/>
              <w:jc w:val="center"/>
              <w:rPr>
                <w:szCs w:val="22"/>
              </w:rPr>
            </w:pPr>
            <w:r w:rsidRPr="00704891">
              <w:rPr>
                <w:szCs w:val="22"/>
              </w:rPr>
              <w:t>Должн</w:t>
            </w:r>
          </w:p>
        </w:tc>
        <w:tc>
          <w:tcPr>
            <w:tcW w:w="1208" w:type="dxa"/>
            <w:shd w:val="clear" w:color="auto" w:fill="auto"/>
            <w:hideMark/>
          </w:tcPr>
          <w:p w14:paraId="654ED42A"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1C2E4E90" w14:textId="77777777" w:rsidR="00704891" w:rsidRPr="00704891" w:rsidRDefault="00704891" w:rsidP="00704891">
            <w:pPr>
              <w:suppressAutoHyphens w:val="0"/>
              <w:ind w:firstLine="0"/>
              <w:jc w:val="center"/>
              <w:rPr>
                <w:szCs w:val="22"/>
              </w:rPr>
            </w:pPr>
            <w:r w:rsidRPr="00704891">
              <w:rPr>
                <w:szCs w:val="22"/>
              </w:rPr>
              <w:t>T(1-255)</w:t>
            </w:r>
          </w:p>
        </w:tc>
        <w:tc>
          <w:tcPr>
            <w:tcW w:w="1910" w:type="dxa"/>
            <w:shd w:val="clear" w:color="auto" w:fill="auto"/>
            <w:hideMark/>
          </w:tcPr>
          <w:p w14:paraId="3788B517" w14:textId="6BA08BD4" w:rsidR="00704891" w:rsidRPr="00704891" w:rsidRDefault="00C70D69" w:rsidP="00704891">
            <w:pPr>
              <w:suppressAutoHyphens w:val="0"/>
              <w:ind w:firstLine="0"/>
              <w:jc w:val="center"/>
              <w:rPr>
                <w:szCs w:val="22"/>
              </w:rPr>
            </w:pPr>
            <w:r>
              <w:rPr>
                <w:szCs w:val="22"/>
              </w:rPr>
              <w:t>Н</w:t>
            </w:r>
          </w:p>
        </w:tc>
        <w:tc>
          <w:tcPr>
            <w:tcW w:w="5044" w:type="dxa"/>
            <w:shd w:val="clear" w:color="auto" w:fill="auto"/>
            <w:hideMark/>
          </w:tcPr>
          <w:p w14:paraId="129817D6" w14:textId="77777777" w:rsidR="00704891" w:rsidRPr="00704891" w:rsidRDefault="00704891" w:rsidP="00704891">
            <w:pPr>
              <w:suppressAutoHyphens w:val="0"/>
              <w:ind w:firstLine="0"/>
              <w:jc w:val="left"/>
              <w:rPr>
                <w:szCs w:val="22"/>
              </w:rPr>
            </w:pPr>
            <w:r w:rsidRPr="00704891">
              <w:rPr>
                <w:szCs w:val="22"/>
              </w:rPr>
              <w:t> </w:t>
            </w:r>
          </w:p>
        </w:tc>
      </w:tr>
      <w:tr w:rsidR="004701A6" w:rsidRPr="00704891" w14:paraId="5B1CFB12" w14:textId="77777777" w:rsidTr="00404A60">
        <w:trPr>
          <w:trHeight w:val="170"/>
        </w:trPr>
        <w:tc>
          <w:tcPr>
            <w:tcW w:w="4191" w:type="dxa"/>
            <w:shd w:val="clear" w:color="auto" w:fill="auto"/>
            <w:hideMark/>
          </w:tcPr>
          <w:p w14:paraId="2E518F9B" w14:textId="77777777" w:rsidR="004701A6" w:rsidRPr="00704891" w:rsidRDefault="004701A6" w:rsidP="004701A6">
            <w:pPr>
              <w:suppressAutoHyphens w:val="0"/>
              <w:ind w:firstLine="0"/>
              <w:jc w:val="left"/>
              <w:rPr>
                <w:szCs w:val="22"/>
              </w:rPr>
            </w:pPr>
            <w:r w:rsidRPr="00704891">
              <w:rPr>
                <w:szCs w:val="22"/>
              </w:rPr>
              <w:t>Тип подписи</w:t>
            </w:r>
          </w:p>
        </w:tc>
        <w:tc>
          <w:tcPr>
            <w:tcW w:w="2458" w:type="dxa"/>
            <w:shd w:val="clear" w:color="auto" w:fill="auto"/>
            <w:hideMark/>
          </w:tcPr>
          <w:p w14:paraId="09FF0A73" w14:textId="77777777" w:rsidR="004701A6" w:rsidRPr="00704891" w:rsidRDefault="004701A6" w:rsidP="004701A6">
            <w:pPr>
              <w:suppressAutoHyphens w:val="0"/>
              <w:ind w:firstLine="0"/>
              <w:jc w:val="center"/>
              <w:rPr>
                <w:szCs w:val="22"/>
              </w:rPr>
            </w:pPr>
            <w:r w:rsidRPr="00704891">
              <w:rPr>
                <w:szCs w:val="22"/>
              </w:rPr>
              <w:t>ТипПодпис</w:t>
            </w:r>
          </w:p>
        </w:tc>
        <w:tc>
          <w:tcPr>
            <w:tcW w:w="1208" w:type="dxa"/>
            <w:shd w:val="clear" w:color="auto" w:fill="auto"/>
            <w:hideMark/>
          </w:tcPr>
          <w:p w14:paraId="184088CA"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7ECC6AE5" w14:textId="77777777" w:rsidR="004701A6" w:rsidRPr="00704891" w:rsidRDefault="004701A6" w:rsidP="004701A6">
            <w:pPr>
              <w:suppressAutoHyphens w:val="0"/>
              <w:ind w:firstLine="0"/>
              <w:jc w:val="center"/>
              <w:rPr>
                <w:szCs w:val="22"/>
              </w:rPr>
            </w:pPr>
            <w:r w:rsidRPr="00704891">
              <w:rPr>
                <w:szCs w:val="22"/>
              </w:rPr>
              <w:t>T(=1)</w:t>
            </w:r>
          </w:p>
        </w:tc>
        <w:tc>
          <w:tcPr>
            <w:tcW w:w="1910" w:type="dxa"/>
            <w:shd w:val="clear" w:color="auto" w:fill="auto"/>
            <w:hideMark/>
          </w:tcPr>
          <w:p w14:paraId="032DD845" w14:textId="5A4EBBBB" w:rsidR="004701A6" w:rsidRPr="00704891" w:rsidRDefault="004701A6" w:rsidP="004701A6">
            <w:pPr>
              <w:suppressAutoHyphens w:val="0"/>
              <w:ind w:firstLine="0"/>
              <w:jc w:val="center"/>
              <w:rPr>
                <w:szCs w:val="22"/>
              </w:rPr>
            </w:pPr>
            <w:r w:rsidRPr="00704891">
              <w:rPr>
                <w:szCs w:val="22"/>
              </w:rPr>
              <w:t>Н</w:t>
            </w:r>
            <w:r w:rsidR="00EF3558">
              <w:rPr>
                <w:szCs w:val="22"/>
              </w:rPr>
              <w:t>К</w:t>
            </w:r>
          </w:p>
        </w:tc>
        <w:tc>
          <w:tcPr>
            <w:tcW w:w="5044" w:type="dxa"/>
            <w:shd w:val="clear" w:color="auto" w:fill="auto"/>
            <w:hideMark/>
          </w:tcPr>
          <w:p w14:paraId="4B9505B3" w14:textId="77777777" w:rsidR="004701A6" w:rsidRPr="00242FDC" w:rsidRDefault="004701A6" w:rsidP="004701A6">
            <w:pPr>
              <w:ind w:firstLine="0"/>
              <w:jc w:val="left"/>
            </w:pPr>
            <w:r w:rsidRPr="00242FDC">
              <w:t>Принимает значение:</w:t>
            </w:r>
          </w:p>
          <w:p w14:paraId="2F089013" w14:textId="2EAE6BE6" w:rsidR="004701A6" w:rsidRPr="00242FDC" w:rsidRDefault="004701A6" w:rsidP="004701A6">
            <w:pPr>
              <w:ind w:left="284" w:hanging="284"/>
              <w:jc w:val="left"/>
            </w:pPr>
            <w:r w:rsidRPr="00242FDC">
              <w:t>1 – усиленная квалифицированная электронная подпись</w:t>
            </w:r>
            <w:r w:rsidR="002A0B7A">
              <w:t>   </w:t>
            </w:r>
            <w:r w:rsidRPr="00242FDC">
              <w:t>|</w:t>
            </w:r>
          </w:p>
          <w:p w14:paraId="768BFFE4" w14:textId="417A2D6B" w:rsidR="004701A6" w:rsidRPr="00242FDC" w:rsidRDefault="004701A6" w:rsidP="004701A6">
            <w:pPr>
              <w:ind w:left="284" w:hanging="284"/>
              <w:jc w:val="left"/>
            </w:pPr>
            <w:r w:rsidRPr="00242FDC">
              <w:t>2 – простая электронная подпись</w:t>
            </w:r>
            <w:r w:rsidR="002A0B7A">
              <w:t>   </w:t>
            </w:r>
            <w:r w:rsidRPr="00242FDC">
              <w:t>|</w:t>
            </w:r>
          </w:p>
          <w:p w14:paraId="73E4C99B" w14:textId="77777777" w:rsidR="004701A6" w:rsidRPr="00242FDC" w:rsidRDefault="004701A6" w:rsidP="004701A6">
            <w:pPr>
              <w:ind w:left="284" w:hanging="284"/>
              <w:jc w:val="left"/>
            </w:pPr>
            <w:r w:rsidRPr="00242FDC">
              <w:t>3 – усиленная неквалифицированная электронная подпись</w:t>
            </w:r>
          </w:p>
          <w:p w14:paraId="10CE72F6" w14:textId="2B174236" w:rsidR="004701A6" w:rsidRPr="00704891" w:rsidRDefault="004701A6" w:rsidP="004701A6">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F82ACD" w:rsidRPr="00704891" w14:paraId="3B9B5DC4" w14:textId="77777777" w:rsidTr="00404A60">
        <w:trPr>
          <w:trHeight w:val="170"/>
        </w:trPr>
        <w:tc>
          <w:tcPr>
            <w:tcW w:w="4191" w:type="dxa"/>
            <w:shd w:val="clear" w:color="auto" w:fill="auto"/>
            <w:hideMark/>
          </w:tcPr>
          <w:p w14:paraId="01D8B8C2" w14:textId="77777777" w:rsidR="00F82ACD" w:rsidRPr="00704891" w:rsidRDefault="00F82ACD" w:rsidP="00F82ACD">
            <w:pPr>
              <w:suppressAutoHyphens w:val="0"/>
              <w:ind w:firstLine="0"/>
              <w:jc w:val="left"/>
              <w:rPr>
                <w:szCs w:val="22"/>
              </w:rPr>
            </w:pPr>
            <w:r w:rsidRPr="00704891">
              <w:rPr>
                <w:szCs w:val="22"/>
              </w:rPr>
              <w:t>Способ подтверждения полномочий на подписание документа</w:t>
            </w:r>
          </w:p>
        </w:tc>
        <w:tc>
          <w:tcPr>
            <w:tcW w:w="2458" w:type="dxa"/>
            <w:shd w:val="clear" w:color="auto" w:fill="auto"/>
            <w:hideMark/>
          </w:tcPr>
          <w:p w14:paraId="7234AE6F" w14:textId="77777777" w:rsidR="00F82ACD" w:rsidRPr="00704891" w:rsidRDefault="00F82ACD" w:rsidP="00F82ACD">
            <w:pPr>
              <w:suppressAutoHyphens w:val="0"/>
              <w:ind w:firstLine="0"/>
              <w:jc w:val="center"/>
              <w:rPr>
                <w:szCs w:val="22"/>
              </w:rPr>
            </w:pPr>
            <w:r w:rsidRPr="00704891">
              <w:rPr>
                <w:szCs w:val="22"/>
              </w:rPr>
              <w:t>СпосПодтПолном</w:t>
            </w:r>
          </w:p>
        </w:tc>
        <w:tc>
          <w:tcPr>
            <w:tcW w:w="1208" w:type="dxa"/>
            <w:shd w:val="clear" w:color="auto" w:fill="auto"/>
            <w:hideMark/>
          </w:tcPr>
          <w:p w14:paraId="6A14CEDC" w14:textId="77777777" w:rsidR="00F82ACD" w:rsidRPr="00704891" w:rsidRDefault="00F82ACD" w:rsidP="00F82ACD">
            <w:pPr>
              <w:suppressAutoHyphens w:val="0"/>
              <w:ind w:firstLine="0"/>
              <w:jc w:val="center"/>
              <w:rPr>
                <w:szCs w:val="22"/>
              </w:rPr>
            </w:pPr>
            <w:r w:rsidRPr="00704891">
              <w:rPr>
                <w:szCs w:val="22"/>
              </w:rPr>
              <w:t>A</w:t>
            </w:r>
          </w:p>
        </w:tc>
        <w:tc>
          <w:tcPr>
            <w:tcW w:w="1208" w:type="dxa"/>
            <w:shd w:val="clear" w:color="auto" w:fill="auto"/>
            <w:hideMark/>
          </w:tcPr>
          <w:p w14:paraId="3B50CC7A" w14:textId="77777777" w:rsidR="00F82ACD" w:rsidRPr="00704891" w:rsidRDefault="00F82ACD" w:rsidP="00F82ACD">
            <w:pPr>
              <w:suppressAutoHyphens w:val="0"/>
              <w:ind w:firstLine="0"/>
              <w:jc w:val="center"/>
              <w:rPr>
                <w:szCs w:val="22"/>
              </w:rPr>
            </w:pPr>
            <w:r w:rsidRPr="00704891">
              <w:rPr>
                <w:szCs w:val="22"/>
              </w:rPr>
              <w:t>T(=1)</w:t>
            </w:r>
          </w:p>
        </w:tc>
        <w:tc>
          <w:tcPr>
            <w:tcW w:w="1910" w:type="dxa"/>
            <w:shd w:val="clear" w:color="auto" w:fill="auto"/>
            <w:hideMark/>
          </w:tcPr>
          <w:p w14:paraId="25C13625" w14:textId="1984DD63" w:rsidR="00F82ACD" w:rsidRPr="00704891" w:rsidRDefault="00F82ACD" w:rsidP="00F82ACD">
            <w:pPr>
              <w:suppressAutoHyphens w:val="0"/>
              <w:ind w:firstLine="0"/>
              <w:jc w:val="center"/>
              <w:rPr>
                <w:szCs w:val="22"/>
              </w:rPr>
            </w:pPr>
            <w:r w:rsidRPr="00704891">
              <w:rPr>
                <w:szCs w:val="22"/>
              </w:rPr>
              <w:t>О</w:t>
            </w:r>
            <w:r>
              <w:rPr>
                <w:szCs w:val="22"/>
              </w:rPr>
              <w:t>К</w:t>
            </w:r>
          </w:p>
        </w:tc>
        <w:tc>
          <w:tcPr>
            <w:tcW w:w="5044" w:type="dxa"/>
            <w:shd w:val="clear" w:color="auto" w:fill="auto"/>
            <w:hideMark/>
          </w:tcPr>
          <w:p w14:paraId="5E66C809" w14:textId="77777777" w:rsidR="00F82ACD" w:rsidRPr="00440F9F" w:rsidRDefault="00F82ACD" w:rsidP="00F82ACD">
            <w:pPr>
              <w:ind w:firstLine="0"/>
              <w:jc w:val="left"/>
            </w:pPr>
            <w:r w:rsidRPr="00440F9F">
              <w:t>Принимает значение:</w:t>
            </w:r>
          </w:p>
          <w:p w14:paraId="2814DA70" w14:textId="77777777" w:rsidR="00F82ACD" w:rsidRPr="00440F9F" w:rsidRDefault="00F82ACD" w:rsidP="00F82ACD">
            <w:pPr>
              <w:ind w:left="284" w:hanging="284"/>
              <w:jc w:val="left"/>
            </w:pPr>
            <w:r w:rsidRPr="00440F9F">
              <w:t>1 – в соответствии с данными, содержащимися в электронной подписи   |</w:t>
            </w:r>
          </w:p>
          <w:p w14:paraId="430CB402" w14:textId="77777777" w:rsidR="00F82ACD" w:rsidRPr="00440F9F" w:rsidRDefault="00F82ACD" w:rsidP="00F82ACD">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596288D7" w14:textId="77777777" w:rsidR="00F82ACD" w:rsidRPr="00440F9F" w:rsidRDefault="00F82ACD" w:rsidP="00F82ACD">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34289153" w14:textId="71801CDA" w:rsidR="00F82ACD" w:rsidRPr="00440F9F" w:rsidRDefault="00F82ACD" w:rsidP="00F82ACD">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135BE23D" w14:textId="77777777" w:rsidR="00F82ACD" w:rsidRPr="00440F9F" w:rsidRDefault="00F82ACD" w:rsidP="00F82ACD">
            <w:pPr>
              <w:ind w:left="284" w:hanging="284"/>
              <w:jc w:val="left"/>
            </w:pPr>
            <w:r w:rsidRPr="00440F9F">
              <w:t>5 – в соответствии с доверенностью в форме документа на бумажном носителе   |</w:t>
            </w:r>
          </w:p>
          <w:p w14:paraId="0046EA69" w14:textId="470303C5" w:rsidR="00F82ACD" w:rsidRPr="00704891" w:rsidRDefault="00F82ACD" w:rsidP="00F82ACD">
            <w:pPr>
              <w:suppressAutoHyphens w:val="0"/>
              <w:ind w:left="284" w:hanging="284"/>
              <w:jc w:val="left"/>
              <w:rPr>
                <w:szCs w:val="22"/>
              </w:rPr>
            </w:pPr>
            <w:r w:rsidRPr="00440F9F">
              <w:t xml:space="preserve">6 – любое иное </w:t>
            </w:r>
          </w:p>
        </w:tc>
      </w:tr>
      <w:tr w:rsidR="004701A6" w:rsidRPr="00704891" w14:paraId="15B8BDDE" w14:textId="77777777" w:rsidTr="00404A60">
        <w:trPr>
          <w:cantSplit/>
          <w:trHeight w:val="170"/>
        </w:trPr>
        <w:tc>
          <w:tcPr>
            <w:tcW w:w="4191" w:type="dxa"/>
            <w:shd w:val="clear" w:color="auto" w:fill="auto"/>
            <w:hideMark/>
          </w:tcPr>
          <w:p w14:paraId="5268F4B5" w14:textId="77777777" w:rsidR="004701A6" w:rsidRPr="00704891" w:rsidRDefault="004701A6" w:rsidP="004701A6">
            <w:pPr>
              <w:suppressAutoHyphens w:val="0"/>
              <w:ind w:firstLine="0"/>
              <w:jc w:val="left"/>
              <w:rPr>
                <w:szCs w:val="22"/>
              </w:rPr>
            </w:pPr>
            <w:r w:rsidRPr="00704891">
              <w:rPr>
                <w:szCs w:val="22"/>
              </w:rPr>
              <w:t>Дополнительные сведения</w:t>
            </w:r>
          </w:p>
        </w:tc>
        <w:tc>
          <w:tcPr>
            <w:tcW w:w="2458" w:type="dxa"/>
            <w:shd w:val="clear" w:color="auto" w:fill="auto"/>
            <w:hideMark/>
          </w:tcPr>
          <w:p w14:paraId="1F809714" w14:textId="77777777" w:rsidR="004701A6" w:rsidRPr="00704891" w:rsidRDefault="004701A6" w:rsidP="004701A6">
            <w:pPr>
              <w:suppressAutoHyphens w:val="0"/>
              <w:ind w:firstLine="0"/>
              <w:jc w:val="center"/>
              <w:rPr>
                <w:szCs w:val="22"/>
              </w:rPr>
            </w:pPr>
            <w:r w:rsidRPr="00704891">
              <w:rPr>
                <w:szCs w:val="22"/>
              </w:rPr>
              <w:t>ДопСведПодп</w:t>
            </w:r>
          </w:p>
        </w:tc>
        <w:tc>
          <w:tcPr>
            <w:tcW w:w="1208" w:type="dxa"/>
            <w:shd w:val="clear" w:color="auto" w:fill="auto"/>
            <w:hideMark/>
          </w:tcPr>
          <w:p w14:paraId="23308D25"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18A384BC" w14:textId="77777777" w:rsidR="004701A6" w:rsidRPr="00704891" w:rsidRDefault="004701A6" w:rsidP="004701A6">
            <w:pPr>
              <w:suppressAutoHyphens w:val="0"/>
              <w:ind w:firstLine="0"/>
              <w:jc w:val="center"/>
              <w:rPr>
                <w:szCs w:val="22"/>
              </w:rPr>
            </w:pPr>
            <w:r w:rsidRPr="00704891">
              <w:rPr>
                <w:szCs w:val="22"/>
              </w:rPr>
              <w:t>T(1-255)</w:t>
            </w:r>
          </w:p>
        </w:tc>
        <w:tc>
          <w:tcPr>
            <w:tcW w:w="1910" w:type="dxa"/>
            <w:shd w:val="clear" w:color="auto" w:fill="auto"/>
            <w:hideMark/>
          </w:tcPr>
          <w:p w14:paraId="5427CDED" w14:textId="77777777"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1613EEB1" w14:textId="120E6C19" w:rsidR="004701A6" w:rsidRPr="00704891" w:rsidRDefault="004701A6" w:rsidP="004701A6">
            <w:pPr>
              <w:suppressAutoHyphens w:val="0"/>
              <w:ind w:firstLine="0"/>
              <w:jc w:val="left"/>
              <w:rPr>
                <w:szCs w:val="22"/>
              </w:rPr>
            </w:pPr>
            <w:r>
              <w:rPr>
                <w:szCs w:val="22"/>
              </w:rPr>
              <w:t>Дополнительные сведения о подписанте</w:t>
            </w:r>
          </w:p>
        </w:tc>
      </w:tr>
      <w:tr w:rsidR="004701A6" w:rsidRPr="00704891" w14:paraId="08F8D6A5" w14:textId="77777777" w:rsidTr="00404A60">
        <w:trPr>
          <w:cantSplit/>
          <w:trHeight w:val="170"/>
        </w:trPr>
        <w:tc>
          <w:tcPr>
            <w:tcW w:w="4191" w:type="dxa"/>
            <w:shd w:val="clear" w:color="auto" w:fill="auto"/>
            <w:hideMark/>
          </w:tcPr>
          <w:p w14:paraId="6B589EA6" w14:textId="77777777" w:rsidR="004701A6" w:rsidRPr="00704891" w:rsidRDefault="004701A6" w:rsidP="004701A6">
            <w:pPr>
              <w:suppressAutoHyphens w:val="0"/>
              <w:ind w:firstLine="0"/>
              <w:jc w:val="left"/>
              <w:rPr>
                <w:szCs w:val="22"/>
              </w:rPr>
            </w:pPr>
            <w:r w:rsidRPr="00704891">
              <w:rPr>
                <w:szCs w:val="22"/>
              </w:rPr>
              <w:t>Фамилия, имя, отчество (при наличии)</w:t>
            </w:r>
          </w:p>
        </w:tc>
        <w:tc>
          <w:tcPr>
            <w:tcW w:w="2458" w:type="dxa"/>
            <w:shd w:val="clear" w:color="auto" w:fill="auto"/>
            <w:hideMark/>
          </w:tcPr>
          <w:p w14:paraId="41CB3E91" w14:textId="77777777" w:rsidR="004701A6" w:rsidRPr="00704891" w:rsidRDefault="004701A6" w:rsidP="004701A6">
            <w:pPr>
              <w:suppressAutoHyphens w:val="0"/>
              <w:ind w:firstLine="0"/>
              <w:jc w:val="center"/>
              <w:rPr>
                <w:szCs w:val="22"/>
              </w:rPr>
            </w:pPr>
            <w:r w:rsidRPr="00704891">
              <w:rPr>
                <w:szCs w:val="22"/>
              </w:rPr>
              <w:t>ФИО</w:t>
            </w:r>
          </w:p>
        </w:tc>
        <w:tc>
          <w:tcPr>
            <w:tcW w:w="1208" w:type="dxa"/>
            <w:shd w:val="clear" w:color="auto" w:fill="auto"/>
            <w:hideMark/>
          </w:tcPr>
          <w:p w14:paraId="2D2C08AF"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0D55EA68"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340E608A"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7CBB8D80" w14:textId="77777777" w:rsidR="004701A6" w:rsidRDefault="004701A6" w:rsidP="004701A6">
            <w:pPr>
              <w:suppressAutoHyphens w:val="0"/>
              <w:ind w:firstLine="0"/>
              <w:jc w:val="left"/>
              <w:rPr>
                <w:szCs w:val="22"/>
              </w:rPr>
            </w:pPr>
            <w:r w:rsidRPr="00704891">
              <w:rPr>
                <w:szCs w:val="22"/>
              </w:rPr>
              <w:t xml:space="preserve">Типовой элемент &lt;ФИОТип&gt;. </w:t>
            </w:r>
          </w:p>
          <w:p w14:paraId="5BBFCC9E" w14:textId="3EE23C8E" w:rsidR="004701A6"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12</w:t>
            </w:r>
            <w:r>
              <w:rPr>
                <w:szCs w:val="22"/>
              </w:rPr>
              <w:t>.</w:t>
            </w:r>
          </w:p>
          <w:p w14:paraId="269A4FEC" w14:textId="0A1DD258" w:rsidR="004701A6" w:rsidRPr="00704891" w:rsidRDefault="00F82ACD" w:rsidP="004701A6">
            <w:pPr>
              <w:suppressAutoHyphens w:val="0"/>
              <w:ind w:firstLine="0"/>
              <w:jc w:val="left"/>
              <w:rPr>
                <w:szCs w:val="22"/>
              </w:rPr>
            </w:pPr>
            <w:r w:rsidRPr="00440F9F">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4701A6" w:rsidRPr="00704891" w14:paraId="438DBB53" w14:textId="77777777" w:rsidTr="00404A60">
        <w:trPr>
          <w:cantSplit/>
          <w:trHeight w:val="170"/>
        </w:trPr>
        <w:tc>
          <w:tcPr>
            <w:tcW w:w="4191" w:type="dxa"/>
            <w:shd w:val="clear" w:color="auto" w:fill="auto"/>
            <w:hideMark/>
          </w:tcPr>
          <w:p w14:paraId="4D4F3D79" w14:textId="4D9443ED" w:rsidR="004701A6" w:rsidRPr="00704891" w:rsidRDefault="00EB467F" w:rsidP="004701A6">
            <w:pPr>
              <w:suppressAutoHyphens w:val="0"/>
              <w:ind w:firstLine="0"/>
              <w:jc w:val="left"/>
              <w:rPr>
                <w:szCs w:val="22"/>
              </w:rPr>
            </w:pPr>
            <w:r w:rsidRPr="00EB467F">
              <w:rPr>
                <w:szCs w:val="22"/>
              </w:rPr>
              <w:t>Сведения о доверенности в машиночитаемом виде, используемой для подтверждения полномочий</w:t>
            </w:r>
          </w:p>
        </w:tc>
        <w:tc>
          <w:tcPr>
            <w:tcW w:w="2458" w:type="dxa"/>
            <w:shd w:val="clear" w:color="auto" w:fill="auto"/>
            <w:hideMark/>
          </w:tcPr>
          <w:p w14:paraId="73F63A5F" w14:textId="77777777" w:rsidR="004701A6" w:rsidRPr="00704891" w:rsidRDefault="004701A6" w:rsidP="004701A6">
            <w:pPr>
              <w:suppressAutoHyphens w:val="0"/>
              <w:ind w:firstLine="0"/>
              <w:jc w:val="center"/>
              <w:rPr>
                <w:szCs w:val="22"/>
              </w:rPr>
            </w:pPr>
            <w:r w:rsidRPr="00704891">
              <w:rPr>
                <w:szCs w:val="22"/>
              </w:rPr>
              <w:t>СвДоверЭл</w:t>
            </w:r>
          </w:p>
        </w:tc>
        <w:tc>
          <w:tcPr>
            <w:tcW w:w="1208" w:type="dxa"/>
            <w:shd w:val="clear" w:color="auto" w:fill="auto"/>
            <w:hideMark/>
          </w:tcPr>
          <w:p w14:paraId="482A5289"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1AAD2DB6"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00BF4DBA" w14:textId="72CAE206" w:rsidR="004701A6" w:rsidRPr="00704891" w:rsidRDefault="004701A6" w:rsidP="004701A6">
            <w:pPr>
              <w:suppressAutoHyphens w:val="0"/>
              <w:ind w:firstLine="0"/>
              <w:jc w:val="center"/>
              <w:rPr>
                <w:szCs w:val="22"/>
              </w:rPr>
            </w:pPr>
            <w:r w:rsidRPr="003B201F">
              <w:rPr>
                <w:szCs w:val="22"/>
              </w:rPr>
              <w:t>НМ</w:t>
            </w:r>
            <w:r>
              <w:rPr>
                <w:szCs w:val="22"/>
              </w:rPr>
              <w:t>У</w:t>
            </w:r>
          </w:p>
        </w:tc>
        <w:tc>
          <w:tcPr>
            <w:tcW w:w="5044" w:type="dxa"/>
            <w:shd w:val="clear" w:color="auto" w:fill="auto"/>
            <w:hideMark/>
          </w:tcPr>
          <w:p w14:paraId="055DB95A" w14:textId="2F6216C6" w:rsidR="004701A6" w:rsidRDefault="004701A6" w:rsidP="004701A6">
            <w:pPr>
              <w:suppressAutoHyphens w:val="0"/>
              <w:ind w:firstLine="0"/>
              <w:jc w:val="left"/>
              <w:rPr>
                <w:szCs w:val="22"/>
              </w:rPr>
            </w:pPr>
            <w:r w:rsidRPr="003B201F">
              <w:rPr>
                <w:szCs w:val="22"/>
              </w:rPr>
              <w:t xml:space="preserve">Состав элемента представлен </w:t>
            </w:r>
            <w:r w:rsidR="00CD0049">
              <w:rPr>
                <w:szCs w:val="22"/>
              </w:rPr>
              <w:t>в таблице 11.</w:t>
            </w:r>
            <w:r>
              <w:rPr>
                <w:szCs w:val="22"/>
              </w:rPr>
              <w:t>10.</w:t>
            </w:r>
          </w:p>
          <w:p w14:paraId="46158B4C" w14:textId="779C6DDC" w:rsidR="004701A6" w:rsidRPr="00704891" w:rsidRDefault="004701A6" w:rsidP="004701A6">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=3</w:t>
            </w:r>
            <w:r w:rsidRPr="003B201F">
              <w:rPr>
                <w:szCs w:val="22"/>
              </w:rPr>
              <w:t xml:space="preserve"> </w:t>
            </w:r>
          </w:p>
        </w:tc>
      </w:tr>
      <w:tr w:rsidR="004701A6" w:rsidRPr="00704891" w14:paraId="6FB3D5B2" w14:textId="77777777" w:rsidTr="00404A60">
        <w:trPr>
          <w:cantSplit/>
          <w:trHeight w:val="170"/>
        </w:trPr>
        <w:tc>
          <w:tcPr>
            <w:tcW w:w="4191" w:type="dxa"/>
            <w:shd w:val="clear" w:color="auto" w:fill="auto"/>
            <w:hideMark/>
          </w:tcPr>
          <w:p w14:paraId="2F5846DB" w14:textId="7B527E4B" w:rsidR="004701A6" w:rsidRPr="00704891" w:rsidRDefault="00EB467F" w:rsidP="004701A6">
            <w:pPr>
              <w:suppressAutoHyphens w:val="0"/>
              <w:ind w:firstLine="0"/>
              <w:jc w:val="left"/>
              <w:rPr>
                <w:szCs w:val="22"/>
              </w:rPr>
            </w:pPr>
            <w:r w:rsidRPr="00EB467F">
              <w:rPr>
                <w:szCs w:val="22"/>
              </w:rPr>
              <w:t>Сведения о доверенности в бумажном виде, используемой для подтверждения полномочий</w:t>
            </w:r>
          </w:p>
        </w:tc>
        <w:tc>
          <w:tcPr>
            <w:tcW w:w="2458" w:type="dxa"/>
            <w:shd w:val="clear" w:color="auto" w:fill="auto"/>
            <w:hideMark/>
          </w:tcPr>
          <w:p w14:paraId="68A30205" w14:textId="77777777" w:rsidR="004701A6" w:rsidRPr="00704891" w:rsidRDefault="004701A6" w:rsidP="004701A6">
            <w:pPr>
              <w:suppressAutoHyphens w:val="0"/>
              <w:ind w:firstLine="0"/>
              <w:jc w:val="center"/>
              <w:rPr>
                <w:szCs w:val="22"/>
              </w:rPr>
            </w:pPr>
            <w:r w:rsidRPr="00704891">
              <w:rPr>
                <w:szCs w:val="22"/>
              </w:rPr>
              <w:t>СвДоверБум</w:t>
            </w:r>
          </w:p>
        </w:tc>
        <w:tc>
          <w:tcPr>
            <w:tcW w:w="1208" w:type="dxa"/>
            <w:shd w:val="clear" w:color="auto" w:fill="auto"/>
            <w:hideMark/>
          </w:tcPr>
          <w:p w14:paraId="50915813"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72ECBE12"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7F44AB53" w14:textId="060D73E4" w:rsidR="004701A6" w:rsidRPr="00704891" w:rsidRDefault="004701A6" w:rsidP="004701A6">
            <w:pPr>
              <w:suppressAutoHyphens w:val="0"/>
              <w:ind w:firstLine="0"/>
              <w:jc w:val="center"/>
              <w:rPr>
                <w:szCs w:val="22"/>
              </w:rPr>
            </w:pPr>
            <w:r w:rsidRPr="003B201F">
              <w:rPr>
                <w:szCs w:val="22"/>
              </w:rPr>
              <w:t>НМ</w:t>
            </w:r>
            <w:r>
              <w:rPr>
                <w:szCs w:val="22"/>
              </w:rPr>
              <w:t>У</w:t>
            </w:r>
          </w:p>
        </w:tc>
        <w:tc>
          <w:tcPr>
            <w:tcW w:w="5044" w:type="dxa"/>
            <w:shd w:val="clear" w:color="auto" w:fill="auto"/>
            <w:hideMark/>
          </w:tcPr>
          <w:p w14:paraId="6CA60634" w14:textId="4FC48372" w:rsidR="004701A6" w:rsidRDefault="004701A6" w:rsidP="004701A6">
            <w:pPr>
              <w:suppressAutoHyphens w:val="0"/>
              <w:ind w:firstLine="0"/>
              <w:jc w:val="left"/>
              <w:rPr>
                <w:szCs w:val="22"/>
              </w:rPr>
            </w:pPr>
            <w:r w:rsidRPr="003B201F">
              <w:rPr>
                <w:szCs w:val="22"/>
              </w:rPr>
              <w:t xml:space="preserve">Состав элемента представлен </w:t>
            </w:r>
            <w:r w:rsidR="00CD0049">
              <w:rPr>
                <w:szCs w:val="22"/>
              </w:rPr>
              <w:t>в таблице 11.</w:t>
            </w:r>
            <w:r>
              <w:rPr>
                <w:szCs w:val="22"/>
              </w:rPr>
              <w:t>11.</w:t>
            </w:r>
          </w:p>
          <w:p w14:paraId="086D99D9" w14:textId="3848E04B" w:rsidR="004701A6" w:rsidRPr="00704891" w:rsidRDefault="004701A6" w:rsidP="004701A6">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=5</w:t>
            </w:r>
            <w:r w:rsidRPr="003B201F">
              <w:rPr>
                <w:szCs w:val="22"/>
              </w:rPr>
              <w:t xml:space="preserve"> </w:t>
            </w:r>
          </w:p>
        </w:tc>
      </w:tr>
    </w:tbl>
    <w:p w14:paraId="06C19458" w14:textId="77777777" w:rsidR="008923BD" w:rsidRDefault="008923BD" w:rsidP="00907A68">
      <w:pPr>
        <w:suppressAutoHyphens w:val="0"/>
        <w:spacing w:before="360" w:after="60"/>
        <w:ind w:firstLine="0"/>
        <w:jc w:val="right"/>
        <w:rPr>
          <w:szCs w:val="22"/>
        </w:rPr>
      </w:pPr>
    </w:p>
    <w:p w14:paraId="4B64AFC3" w14:textId="77777777" w:rsidR="008923BD" w:rsidRDefault="008923BD" w:rsidP="00907A68">
      <w:pPr>
        <w:suppressAutoHyphens w:val="0"/>
        <w:spacing w:before="360" w:after="60"/>
        <w:ind w:firstLine="0"/>
        <w:jc w:val="right"/>
        <w:rPr>
          <w:szCs w:val="22"/>
        </w:rPr>
      </w:pPr>
    </w:p>
    <w:p w14:paraId="70B7A3BA" w14:textId="77777777" w:rsidR="008923BD" w:rsidRDefault="008923BD" w:rsidP="00907A68">
      <w:pPr>
        <w:suppressAutoHyphens w:val="0"/>
        <w:spacing w:before="360" w:after="60"/>
        <w:ind w:firstLine="0"/>
        <w:jc w:val="right"/>
        <w:rPr>
          <w:szCs w:val="22"/>
        </w:rPr>
      </w:pPr>
    </w:p>
    <w:p w14:paraId="5011193F" w14:textId="77777777" w:rsidR="008923BD" w:rsidRDefault="008923BD" w:rsidP="00907A68">
      <w:pPr>
        <w:suppressAutoHyphens w:val="0"/>
        <w:spacing w:before="360" w:after="60"/>
        <w:ind w:firstLine="0"/>
        <w:jc w:val="right"/>
        <w:rPr>
          <w:szCs w:val="22"/>
        </w:rPr>
      </w:pPr>
    </w:p>
    <w:p w14:paraId="2A01F230" w14:textId="38DF632C"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10</w:t>
      </w:r>
    </w:p>
    <w:p w14:paraId="27B4DF66" w14:textId="017728DE" w:rsidR="00907A68" w:rsidRPr="00704891" w:rsidRDefault="00907A68" w:rsidP="00907A68">
      <w:pPr>
        <w:suppressAutoHyphens w:val="0"/>
        <w:spacing w:after="60"/>
        <w:ind w:left="567" w:right="567" w:firstLine="0"/>
        <w:jc w:val="center"/>
        <w:rPr>
          <w:szCs w:val="20"/>
        </w:rPr>
      </w:pPr>
      <w:r w:rsidRPr="00704891">
        <w:rPr>
          <w:b/>
          <w:bCs/>
        </w:rPr>
        <w:t>Сведения о</w:t>
      </w:r>
      <w:r w:rsidR="00EB467F" w:rsidRPr="00EB467F">
        <w:rPr>
          <w:b/>
          <w:bCs/>
        </w:rPr>
        <w:t xml:space="preserve"> доверенности в машиночитаемом виде, используемой для подтверждения полномочий </w:t>
      </w:r>
      <w:r w:rsidRPr="00704891">
        <w:rPr>
          <w:b/>
          <w:bCs/>
        </w:rPr>
        <w:t>(СвДоверЭл)</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73EB6A24" w14:textId="77777777" w:rsidTr="00404A60">
        <w:trPr>
          <w:cantSplit/>
          <w:trHeight w:val="170"/>
          <w:tblHeader/>
        </w:trPr>
        <w:tc>
          <w:tcPr>
            <w:tcW w:w="4191" w:type="dxa"/>
            <w:shd w:val="clear" w:color="000000" w:fill="EAEAEA"/>
            <w:vAlign w:val="center"/>
            <w:hideMark/>
          </w:tcPr>
          <w:p w14:paraId="4EE3D8C4"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15FFB77D"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0E2EF98D"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3B28401C"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12303A42"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5F379F69"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4701A6" w:rsidRPr="00704891" w14:paraId="44203060" w14:textId="77777777" w:rsidTr="00404A60">
        <w:trPr>
          <w:cantSplit/>
          <w:trHeight w:val="170"/>
        </w:trPr>
        <w:tc>
          <w:tcPr>
            <w:tcW w:w="4191" w:type="dxa"/>
            <w:shd w:val="clear" w:color="auto" w:fill="auto"/>
            <w:hideMark/>
          </w:tcPr>
          <w:p w14:paraId="2953CF9B" w14:textId="77777777" w:rsidR="004701A6" w:rsidRPr="00704891" w:rsidRDefault="004701A6" w:rsidP="004701A6">
            <w:pPr>
              <w:suppressAutoHyphens w:val="0"/>
              <w:ind w:firstLine="0"/>
              <w:jc w:val="left"/>
              <w:rPr>
                <w:szCs w:val="22"/>
              </w:rPr>
            </w:pPr>
            <w:r w:rsidRPr="00704891">
              <w:rPr>
                <w:szCs w:val="22"/>
              </w:rPr>
              <w:t>Номер доверенности</w:t>
            </w:r>
          </w:p>
        </w:tc>
        <w:tc>
          <w:tcPr>
            <w:tcW w:w="2458" w:type="dxa"/>
            <w:shd w:val="clear" w:color="auto" w:fill="auto"/>
            <w:hideMark/>
          </w:tcPr>
          <w:p w14:paraId="0F502FC6" w14:textId="77777777" w:rsidR="004701A6" w:rsidRPr="00704891" w:rsidRDefault="004701A6" w:rsidP="004701A6">
            <w:pPr>
              <w:suppressAutoHyphens w:val="0"/>
              <w:ind w:firstLine="0"/>
              <w:jc w:val="center"/>
              <w:rPr>
                <w:szCs w:val="22"/>
              </w:rPr>
            </w:pPr>
            <w:r w:rsidRPr="00704891">
              <w:rPr>
                <w:szCs w:val="22"/>
              </w:rPr>
              <w:t>НомДовер</w:t>
            </w:r>
          </w:p>
        </w:tc>
        <w:tc>
          <w:tcPr>
            <w:tcW w:w="1208" w:type="dxa"/>
            <w:shd w:val="clear" w:color="auto" w:fill="auto"/>
            <w:hideMark/>
          </w:tcPr>
          <w:p w14:paraId="124576D4"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0DEC69D4" w14:textId="77777777" w:rsidR="004701A6" w:rsidRPr="00704891" w:rsidRDefault="004701A6" w:rsidP="004701A6">
            <w:pPr>
              <w:suppressAutoHyphens w:val="0"/>
              <w:ind w:firstLine="0"/>
              <w:jc w:val="center"/>
              <w:rPr>
                <w:szCs w:val="22"/>
              </w:rPr>
            </w:pPr>
            <w:r w:rsidRPr="00704891">
              <w:rPr>
                <w:szCs w:val="22"/>
              </w:rPr>
              <w:t>T(=36)</w:t>
            </w:r>
          </w:p>
        </w:tc>
        <w:tc>
          <w:tcPr>
            <w:tcW w:w="1910" w:type="dxa"/>
            <w:shd w:val="clear" w:color="auto" w:fill="auto"/>
            <w:hideMark/>
          </w:tcPr>
          <w:p w14:paraId="41A49014"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vAlign w:val="center"/>
            <w:hideMark/>
          </w:tcPr>
          <w:p w14:paraId="61383398" w14:textId="57D9C192" w:rsidR="004701A6" w:rsidRPr="00704891" w:rsidRDefault="004701A6" w:rsidP="004701A6">
            <w:pPr>
              <w:suppressAutoHyphens w:val="0"/>
              <w:ind w:firstLine="0"/>
              <w:jc w:val="left"/>
              <w:rPr>
                <w:szCs w:val="22"/>
              </w:rPr>
            </w:pPr>
            <w:r w:rsidRPr="00242FDC">
              <w:t>Уникальный идентификатор доверенности в виде 36-разрядного GUID из имени файла</w:t>
            </w:r>
            <w:r>
              <w:t xml:space="preserve"> (единый регистрационный номер доверенности)</w:t>
            </w:r>
          </w:p>
        </w:tc>
      </w:tr>
      <w:tr w:rsidR="004701A6" w:rsidRPr="00704891" w14:paraId="33CBC5D4" w14:textId="77777777" w:rsidTr="00404A60">
        <w:trPr>
          <w:cantSplit/>
          <w:trHeight w:val="170"/>
        </w:trPr>
        <w:tc>
          <w:tcPr>
            <w:tcW w:w="4191" w:type="dxa"/>
            <w:shd w:val="clear" w:color="auto" w:fill="auto"/>
            <w:hideMark/>
          </w:tcPr>
          <w:p w14:paraId="21ECAAC5" w14:textId="77777777" w:rsidR="004701A6" w:rsidRPr="00704891" w:rsidRDefault="004701A6" w:rsidP="004701A6">
            <w:pPr>
              <w:suppressAutoHyphens w:val="0"/>
              <w:ind w:firstLine="0"/>
              <w:jc w:val="left"/>
              <w:rPr>
                <w:szCs w:val="22"/>
              </w:rPr>
            </w:pPr>
            <w:r w:rsidRPr="00704891">
              <w:rPr>
                <w:szCs w:val="22"/>
              </w:rPr>
              <w:t>Дата совершения доверенности</w:t>
            </w:r>
          </w:p>
        </w:tc>
        <w:tc>
          <w:tcPr>
            <w:tcW w:w="2458" w:type="dxa"/>
            <w:shd w:val="clear" w:color="auto" w:fill="auto"/>
            <w:hideMark/>
          </w:tcPr>
          <w:p w14:paraId="0F5FFD85" w14:textId="77777777" w:rsidR="004701A6" w:rsidRPr="00704891" w:rsidRDefault="004701A6" w:rsidP="004701A6">
            <w:pPr>
              <w:suppressAutoHyphens w:val="0"/>
              <w:ind w:firstLine="0"/>
              <w:jc w:val="center"/>
              <w:rPr>
                <w:szCs w:val="22"/>
              </w:rPr>
            </w:pPr>
            <w:r w:rsidRPr="00704891">
              <w:rPr>
                <w:szCs w:val="22"/>
              </w:rPr>
              <w:t>ДатаДовер</w:t>
            </w:r>
          </w:p>
        </w:tc>
        <w:tc>
          <w:tcPr>
            <w:tcW w:w="1208" w:type="dxa"/>
            <w:shd w:val="clear" w:color="auto" w:fill="auto"/>
            <w:hideMark/>
          </w:tcPr>
          <w:p w14:paraId="708D8266"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7FD06DE6"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auto"/>
            <w:hideMark/>
          </w:tcPr>
          <w:p w14:paraId="7A1511A7"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5F4D1153" w14:textId="77777777" w:rsidR="004701A6" w:rsidRPr="00242FDC" w:rsidRDefault="004701A6" w:rsidP="004701A6">
            <w:pPr>
              <w:ind w:firstLine="0"/>
              <w:jc w:val="left"/>
            </w:pPr>
            <w:r w:rsidRPr="00242FDC">
              <w:t>Типовой элемент &lt;ДатаТип&gt;.</w:t>
            </w:r>
          </w:p>
          <w:p w14:paraId="155332AD" w14:textId="2A9E8C59" w:rsidR="004701A6" w:rsidRPr="00704891" w:rsidRDefault="004701A6" w:rsidP="004701A6">
            <w:pPr>
              <w:suppressAutoHyphens w:val="0"/>
              <w:ind w:firstLine="0"/>
              <w:jc w:val="left"/>
              <w:rPr>
                <w:szCs w:val="22"/>
              </w:rPr>
            </w:pPr>
            <w:r w:rsidRPr="00242FDC">
              <w:t>Дата в формате ДД.ММ.ГГГГ</w:t>
            </w:r>
          </w:p>
        </w:tc>
      </w:tr>
      <w:tr w:rsidR="004701A6" w:rsidRPr="00704891" w14:paraId="483145B8" w14:textId="77777777" w:rsidTr="00404A60">
        <w:trPr>
          <w:cantSplit/>
          <w:trHeight w:val="170"/>
        </w:trPr>
        <w:tc>
          <w:tcPr>
            <w:tcW w:w="4191" w:type="dxa"/>
            <w:shd w:val="clear" w:color="auto" w:fill="auto"/>
            <w:hideMark/>
          </w:tcPr>
          <w:p w14:paraId="2B712B96" w14:textId="77777777" w:rsidR="004701A6" w:rsidRPr="00704891" w:rsidRDefault="004701A6" w:rsidP="004701A6">
            <w:pPr>
              <w:suppressAutoHyphens w:val="0"/>
              <w:ind w:firstLine="0"/>
              <w:jc w:val="left"/>
              <w:rPr>
                <w:szCs w:val="22"/>
              </w:rPr>
            </w:pPr>
            <w:r w:rsidRPr="00704891">
              <w:rPr>
                <w:szCs w:val="22"/>
              </w:rPr>
              <w:t>Внутренний регистрационный номер доверенности</w:t>
            </w:r>
          </w:p>
        </w:tc>
        <w:tc>
          <w:tcPr>
            <w:tcW w:w="2458" w:type="dxa"/>
            <w:shd w:val="clear" w:color="auto" w:fill="auto"/>
            <w:hideMark/>
          </w:tcPr>
          <w:p w14:paraId="2FA1DD9A" w14:textId="77777777" w:rsidR="004701A6" w:rsidRPr="00704891" w:rsidRDefault="004701A6" w:rsidP="004701A6">
            <w:pPr>
              <w:suppressAutoHyphens w:val="0"/>
              <w:ind w:firstLine="0"/>
              <w:jc w:val="center"/>
              <w:rPr>
                <w:szCs w:val="22"/>
              </w:rPr>
            </w:pPr>
            <w:r w:rsidRPr="00704891">
              <w:rPr>
                <w:szCs w:val="22"/>
              </w:rPr>
              <w:t>ВнНомДовер</w:t>
            </w:r>
          </w:p>
        </w:tc>
        <w:tc>
          <w:tcPr>
            <w:tcW w:w="1208" w:type="dxa"/>
            <w:shd w:val="clear" w:color="auto" w:fill="auto"/>
            <w:hideMark/>
          </w:tcPr>
          <w:p w14:paraId="6FBF3B0D"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16496753" w14:textId="77777777" w:rsidR="004701A6" w:rsidRPr="00704891" w:rsidRDefault="004701A6" w:rsidP="004701A6">
            <w:pPr>
              <w:suppressAutoHyphens w:val="0"/>
              <w:ind w:firstLine="0"/>
              <w:jc w:val="center"/>
              <w:rPr>
                <w:szCs w:val="22"/>
              </w:rPr>
            </w:pPr>
            <w:r w:rsidRPr="00704891">
              <w:rPr>
                <w:szCs w:val="22"/>
              </w:rPr>
              <w:t>T(1-50)</w:t>
            </w:r>
          </w:p>
        </w:tc>
        <w:tc>
          <w:tcPr>
            <w:tcW w:w="1910" w:type="dxa"/>
            <w:shd w:val="clear" w:color="auto" w:fill="auto"/>
            <w:hideMark/>
          </w:tcPr>
          <w:p w14:paraId="190D8989" w14:textId="77777777"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376210F5" w14:textId="1F7AFB17" w:rsidR="004701A6" w:rsidRPr="00704891" w:rsidRDefault="004701A6" w:rsidP="004701A6">
            <w:pPr>
              <w:suppressAutoHyphens w:val="0"/>
              <w:ind w:firstLine="0"/>
              <w:jc w:val="left"/>
              <w:rPr>
                <w:szCs w:val="22"/>
              </w:rPr>
            </w:pPr>
          </w:p>
        </w:tc>
      </w:tr>
      <w:tr w:rsidR="004701A6" w:rsidRPr="00704891" w14:paraId="21263D66" w14:textId="77777777" w:rsidTr="00404A60">
        <w:trPr>
          <w:cantSplit/>
          <w:trHeight w:val="170"/>
        </w:trPr>
        <w:tc>
          <w:tcPr>
            <w:tcW w:w="4191" w:type="dxa"/>
            <w:shd w:val="clear" w:color="auto" w:fill="auto"/>
            <w:hideMark/>
          </w:tcPr>
          <w:p w14:paraId="254C7EF5" w14:textId="77777777" w:rsidR="004701A6" w:rsidRPr="00704891" w:rsidRDefault="004701A6" w:rsidP="004701A6">
            <w:pPr>
              <w:suppressAutoHyphens w:val="0"/>
              <w:ind w:firstLine="0"/>
              <w:jc w:val="left"/>
              <w:rPr>
                <w:szCs w:val="22"/>
              </w:rPr>
            </w:pPr>
            <w:r w:rsidRPr="00704891">
              <w:rPr>
                <w:szCs w:val="22"/>
              </w:rPr>
              <w:t>Дата внутренней регистрации доверенности</w:t>
            </w:r>
          </w:p>
        </w:tc>
        <w:tc>
          <w:tcPr>
            <w:tcW w:w="2458" w:type="dxa"/>
            <w:shd w:val="clear" w:color="auto" w:fill="auto"/>
            <w:hideMark/>
          </w:tcPr>
          <w:p w14:paraId="02AF520D" w14:textId="77777777" w:rsidR="004701A6" w:rsidRPr="00704891" w:rsidRDefault="004701A6" w:rsidP="004701A6">
            <w:pPr>
              <w:suppressAutoHyphens w:val="0"/>
              <w:ind w:firstLine="0"/>
              <w:jc w:val="center"/>
              <w:rPr>
                <w:szCs w:val="22"/>
              </w:rPr>
            </w:pPr>
            <w:r w:rsidRPr="00704891">
              <w:rPr>
                <w:szCs w:val="22"/>
              </w:rPr>
              <w:t>ДатаВнРегДовер</w:t>
            </w:r>
          </w:p>
        </w:tc>
        <w:tc>
          <w:tcPr>
            <w:tcW w:w="1208" w:type="dxa"/>
            <w:shd w:val="clear" w:color="auto" w:fill="auto"/>
            <w:hideMark/>
          </w:tcPr>
          <w:p w14:paraId="1AEB766C"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562ABB77"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auto"/>
            <w:hideMark/>
          </w:tcPr>
          <w:p w14:paraId="4066B7D8" w14:textId="77777777"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1F8B485A" w14:textId="77777777" w:rsidR="004701A6" w:rsidRPr="00242FDC" w:rsidRDefault="004701A6" w:rsidP="004701A6">
            <w:pPr>
              <w:ind w:firstLine="0"/>
              <w:jc w:val="left"/>
            </w:pPr>
            <w:r w:rsidRPr="00242FDC">
              <w:t>Типовой элемент &lt;ДатаТип&gt;.</w:t>
            </w:r>
          </w:p>
          <w:p w14:paraId="3FA7BDB9" w14:textId="3D636A3B" w:rsidR="004701A6" w:rsidRPr="00704891" w:rsidRDefault="004701A6" w:rsidP="004701A6">
            <w:pPr>
              <w:suppressAutoHyphens w:val="0"/>
              <w:ind w:firstLine="0"/>
              <w:jc w:val="left"/>
              <w:rPr>
                <w:szCs w:val="22"/>
              </w:rPr>
            </w:pPr>
            <w:r w:rsidRPr="00242FDC">
              <w:t>Дата в формате ДД.ММ.ГГГГ</w:t>
            </w:r>
          </w:p>
        </w:tc>
      </w:tr>
      <w:tr w:rsidR="00C70D69" w:rsidRPr="00704891" w14:paraId="17B4F702" w14:textId="77777777" w:rsidTr="00404A60">
        <w:trPr>
          <w:cantSplit/>
          <w:trHeight w:val="170"/>
        </w:trPr>
        <w:tc>
          <w:tcPr>
            <w:tcW w:w="4191" w:type="dxa"/>
            <w:shd w:val="clear" w:color="auto" w:fill="auto"/>
            <w:hideMark/>
          </w:tcPr>
          <w:p w14:paraId="530E27B4" w14:textId="12EE50F1" w:rsidR="00C70D69" w:rsidRPr="00704891" w:rsidRDefault="00C70D69" w:rsidP="00C70D69">
            <w:pPr>
              <w:suppressAutoHyphens w:val="0"/>
              <w:ind w:firstLine="0"/>
              <w:jc w:val="left"/>
              <w:rPr>
                <w:szCs w:val="22"/>
              </w:rPr>
            </w:pPr>
            <w:r w:rsidRPr="00285620">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458" w:type="dxa"/>
            <w:shd w:val="clear" w:color="auto" w:fill="auto"/>
            <w:hideMark/>
          </w:tcPr>
          <w:p w14:paraId="61160053" w14:textId="77777777" w:rsidR="00C70D69" w:rsidRPr="00704891" w:rsidRDefault="00C70D69" w:rsidP="00C70D69">
            <w:pPr>
              <w:suppressAutoHyphens w:val="0"/>
              <w:ind w:firstLine="0"/>
              <w:jc w:val="center"/>
              <w:rPr>
                <w:szCs w:val="22"/>
              </w:rPr>
            </w:pPr>
            <w:r w:rsidRPr="00704891">
              <w:rPr>
                <w:szCs w:val="22"/>
              </w:rPr>
              <w:t>ИдСистХран</w:t>
            </w:r>
          </w:p>
        </w:tc>
        <w:tc>
          <w:tcPr>
            <w:tcW w:w="1208" w:type="dxa"/>
            <w:shd w:val="clear" w:color="auto" w:fill="auto"/>
            <w:hideMark/>
          </w:tcPr>
          <w:p w14:paraId="24176B7D" w14:textId="77777777" w:rsidR="00C70D69" w:rsidRPr="00704891" w:rsidRDefault="00C70D69" w:rsidP="00C70D69">
            <w:pPr>
              <w:suppressAutoHyphens w:val="0"/>
              <w:ind w:firstLine="0"/>
              <w:jc w:val="center"/>
              <w:rPr>
                <w:szCs w:val="22"/>
              </w:rPr>
            </w:pPr>
            <w:r w:rsidRPr="00704891">
              <w:rPr>
                <w:szCs w:val="22"/>
              </w:rPr>
              <w:t>A</w:t>
            </w:r>
          </w:p>
        </w:tc>
        <w:tc>
          <w:tcPr>
            <w:tcW w:w="1208" w:type="dxa"/>
            <w:shd w:val="clear" w:color="auto" w:fill="auto"/>
            <w:hideMark/>
          </w:tcPr>
          <w:p w14:paraId="31834D23" w14:textId="77777777" w:rsidR="00C70D69" w:rsidRPr="00704891" w:rsidRDefault="00C70D69" w:rsidP="00C70D69">
            <w:pPr>
              <w:suppressAutoHyphens w:val="0"/>
              <w:ind w:firstLine="0"/>
              <w:jc w:val="center"/>
              <w:rPr>
                <w:szCs w:val="22"/>
              </w:rPr>
            </w:pPr>
            <w:r w:rsidRPr="00704891">
              <w:rPr>
                <w:szCs w:val="22"/>
              </w:rPr>
              <w:t>T(1-500)</w:t>
            </w:r>
          </w:p>
        </w:tc>
        <w:tc>
          <w:tcPr>
            <w:tcW w:w="1910" w:type="dxa"/>
            <w:shd w:val="clear" w:color="auto" w:fill="auto"/>
            <w:hideMark/>
          </w:tcPr>
          <w:p w14:paraId="1533106F" w14:textId="77777777" w:rsidR="00C70D69" w:rsidRPr="00704891" w:rsidRDefault="00C70D69" w:rsidP="00C70D69">
            <w:pPr>
              <w:suppressAutoHyphens w:val="0"/>
              <w:ind w:firstLine="0"/>
              <w:jc w:val="center"/>
              <w:rPr>
                <w:szCs w:val="22"/>
              </w:rPr>
            </w:pPr>
            <w:r w:rsidRPr="00704891">
              <w:rPr>
                <w:szCs w:val="22"/>
              </w:rPr>
              <w:t>О</w:t>
            </w:r>
          </w:p>
        </w:tc>
        <w:tc>
          <w:tcPr>
            <w:tcW w:w="5044" w:type="dxa"/>
            <w:shd w:val="clear" w:color="auto" w:fill="auto"/>
            <w:hideMark/>
          </w:tcPr>
          <w:p w14:paraId="630A2832" w14:textId="77777777" w:rsidR="00C70D69" w:rsidRPr="00704891" w:rsidRDefault="00C70D69" w:rsidP="00C70D69">
            <w:pPr>
              <w:suppressAutoHyphens w:val="0"/>
              <w:ind w:firstLine="0"/>
              <w:jc w:val="left"/>
              <w:rPr>
                <w:szCs w:val="22"/>
              </w:rPr>
            </w:pPr>
            <w:r w:rsidRPr="00704891">
              <w:rPr>
                <w:szCs w:val="22"/>
              </w:rPr>
              <w:t> </w:t>
            </w:r>
          </w:p>
        </w:tc>
      </w:tr>
    </w:tbl>
    <w:p w14:paraId="20B542AA" w14:textId="77777777" w:rsidR="00721856" w:rsidRDefault="00721856" w:rsidP="00907A68">
      <w:pPr>
        <w:suppressAutoHyphens w:val="0"/>
        <w:spacing w:before="360" w:after="60"/>
        <w:ind w:firstLine="0"/>
        <w:jc w:val="right"/>
        <w:rPr>
          <w:szCs w:val="22"/>
        </w:rPr>
      </w:pPr>
    </w:p>
    <w:p w14:paraId="6F1C93A6" w14:textId="4A3B7A90"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11</w:t>
      </w:r>
    </w:p>
    <w:p w14:paraId="365931C7" w14:textId="5C45E799" w:rsidR="00907A68" w:rsidRPr="00704891" w:rsidRDefault="00907A68" w:rsidP="00907A68">
      <w:pPr>
        <w:suppressAutoHyphens w:val="0"/>
        <w:spacing w:after="60"/>
        <w:ind w:left="567" w:right="567" w:firstLine="0"/>
        <w:jc w:val="center"/>
        <w:rPr>
          <w:szCs w:val="20"/>
        </w:rPr>
      </w:pPr>
      <w:r w:rsidRPr="00704891">
        <w:rPr>
          <w:b/>
          <w:bCs/>
        </w:rPr>
        <w:t xml:space="preserve">Сведения </w:t>
      </w:r>
      <w:r w:rsidR="00EB467F" w:rsidRPr="00EB467F">
        <w:rPr>
          <w:b/>
          <w:bCs/>
        </w:rPr>
        <w:t xml:space="preserve">о доверенности в бумажном виде, используемой для подтверждения полномочий </w:t>
      </w:r>
      <w:r w:rsidRPr="00704891">
        <w:rPr>
          <w:b/>
          <w:bCs/>
        </w:rPr>
        <w:t>(СвДоверБум)</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0B0423E2" w14:textId="77777777" w:rsidTr="00404A60">
        <w:trPr>
          <w:cantSplit/>
          <w:trHeight w:val="170"/>
          <w:tblHeader/>
        </w:trPr>
        <w:tc>
          <w:tcPr>
            <w:tcW w:w="4191" w:type="dxa"/>
            <w:shd w:val="clear" w:color="000000" w:fill="EAEAEA"/>
            <w:vAlign w:val="center"/>
            <w:hideMark/>
          </w:tcPr>
          <w:p w14:paraId="3EC5D8A4"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4714F261"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09A3552C"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5A073BF8"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629481C4"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764332E3"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4701A6" w:rsidRPr="00704891" w14:paraId="067241AA" w14:textId="77777777" w:rsidTr="00404A60">
        <w:trPr>
          <w:cantSplit/>
          <w:trHeight w:val="170"/>
        </w:trPr>
        <w:tc>
          <w:tcPr>
            <w:tcW w:w="4191" w:type="dxa"/>
            <w:shd w:val="clear" w:color="auto" w:fill="auto"/>
            <w:hideMark/>
          </w:tcPr>
          <w:p w14:paraId="38E13A7E" w14:textId="77777777" w:rsidR="004701A6" w:rsidRPr="00704891" w:rsidRDefault="004701A6" w:rsidP="004701A6">
            <w:pPr>
              <w:suppressAutoHyphens w:val="0"/>
              <w:ind w:firstLine="0"/>
              <w:jc w:val="left"/>
              <w:rPr>
                <w:szCs w:val="22"/>
              </w:rPr>
            </w:pPr>
            <w:r w:rsidRPr="00704891">
              <w:rPr>
                <w:szCs w:val="22"/>
              </w:rPr>
              <w:t>Дата совершения доверенности</w:t>
            </w:r>
          </w:p>
        </w:tc>
        <w:tc>
          <w:tcPr>
            <w:tcW w:w="2458" w:type="dxa"/>
            <w:shd w:val="clear" w:color="auto" w:fill="auto"/>
            <w:hideMark/>
          </w:tcPr>
          <w:p w14:paraId="338DBFC0" w14:textId="77777777" w:rsidR="004701A6" w:rsidRPr="00704891" w:rsidRDefault="004701A6" w:rsidP="004701A6">
            <w:pPr>
              <w:suppressAutoHyphens w:val="0"/>
              <w:ind w:firstLine="0"/>
              <w:jc w:val="center"/>
              <w:rPr>
                <w:szCs w:val="22"/>
              </w:rPr>
            </w:pPr>
            <w:r w:rsidRPr="00704891">
              <w:rPr>
                <w:szCs w:val="22"/>
              </w:rPr>
              <w:t>ДатаДовер</w:t>
            </w:r>
          </w:p>
        </w:tc>
        <w:tc>
          <w:tcPr>
            <w:tcW w:w="1208" w:type="dxa"/>
            <w:shd w:val="clear" w:color="auto" w:fill="auto"/>
            <w:hideMark/>
          </w:tcPr>
          <w:p w14:paraId="600209A1"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4938605F" w14:textId="77777777" w:rsidR="004701A6" w:rsidRPr="00704891" w:rsidRDefault="004701A6" w:rsidP="004701A6">
            <w:pPr>
              <w:suppressAutoHyphens w:val="0"/>
              <w:ind w:firstLine="0"/>
              <w:jc w:val="center"/>
              <w:rPr>
                <w:szCs w:val="22"/>
              </w:rPr>
            </w:pPr>
            <w:r w:rsidRPr="00704891">
              <w:rPr>
                <w:szCs w:val="22"/>
              </w:rPr>
              <w:t>T(=10)</w:t>
            </w:r>
          </w:p>
        </w:tc>
        <w:tc>
          <w:tcPr>
            <w:tcW w:w="1910" w:type="dxa"/>
            <w:shd w:val="clear" w:color="auto" w:fill="auto"/>
            <w:hideMark/>
          </w:tcPr>
          <w:p w14:paraId="12D5F228"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6A811AC7" w14:textId="77777777" w:rsidR="004701A6" w:rsidRPr="00242FDC" w:rsidRDefault="004701A6" w:rsidP="004701A6">
            <w:pPr>
              <w:ind w:firstLine="0"/>
              <w:jc w:val="left"/>
            </w:pPr>
            <w:r w:rsidRPr="00242FDC">
              <w:t>Типовой элемент &lt;ДатаТип&gt;.</w:t>
            </w:r>
          </w:p>
          <w:p w14:paraId="34B7B39C" w14:textId="75ED459E" w:rsidR="004701A6" w:rsidRPr="00704891" w:rsidRDefault="004701A6" w:rsidP="004701A6">
            <w:pPr>
              <w:suppressAutoHyphens w:val="0"/>
              <w:ind w:firstLine="0"/>
              <w:jc w:val="left"/>
              <w:rPr>
                <w:szCs w:val="22"/>
              </w:rPr>
            </w:pPr>
            <w:r w:rsidRPr="00242FDC">
              <w:t>Дата в формате ДД.ММ.ГГГГ</w:t>
            </w:r>
          </w:p>
        </w:tc>
      </w:tr>
      <w:tr w:rsidR="004701A6" w:rsidRPr="00704891" w14:paraId="762653FF" w14:textId="77777777" w:rsidTr="00404A60">
        <w:trPr>
          <w:cantSplit/>
          <w:trHeight w:val="170"/>
        </w:trPr>
        <w:tc>
          <w:tcPr>
            <w:tcW w:w="4191" w:type="dxa"/>
            <w:shd w:val="clear" w:color="auto" w:fill="auto"/>
            <w:hideMark/>
          </w:tcPr>
          <w:p w14:paraId="684DD000" w14:textId="77777777" w:rsidR="004701A6" w:rsidRPr="00704891" w:rsidRDefault="004701A6" w:rsidP="004701A6">
            <w:pPr>
              <w:suppressAutoHyphens w:val="0"/>
              <w:ind w:firstLine="0"/>
              <w:jc w:val="left"/>
              <w:rPr>
                <w:szCs w:val="22"/>
              </w:rPr>
            </w:pPr>
            <w:r w:rsidRPr="00704891">
              <w:rPr>
                <w:szCs w:val="22"/>
              </w:rPr>
              <w:t>Внутренний регистрационный номер доверенности</w:t>
            </w:r>
          </w:p>
        </w:tc>
        <w:tc>
          <w:tcPr>
            <w:tcW w:w="2458" w:type="dxa"/>
            <w:shd w:val="clear" w:color="auto" w:fill="auto"/>
            <w:hideMark/>
          </w:tcPr>
          <w:p w14:paraId="0C318784" w14:textId="77777777" w:rsidR="004701A6" w:rsidRPr="00704891" w:rsidRDefault="004701A6" w:rsidP="004701A6">
            <w:pPr>
              <w:suppressAutoHyphens w:val="0"/>
              <w:ind w:firstLine="0"/>
              <w:jc w:val="center"/>
              <w:rPr>
                <w:szCs w:val="22"/>
              </w:rPr>
            </w:pPr>
            <w:r w:rsidRPr="00704891">
              <w:rPr>
                <w:szCs w:val="22"/>
              </w:rPr>
              <w:t>ВнНомДовер</w:t>
            </w:r>
          </w:p>
        </w:tc>
        <w:tc>
          <w:tcPr>
            <w:tcW w:w="1208" w:type="dxa"/>
            <w:shd w:val="clear" w:color="auto" w:fill="auto"/>
            <w:hideMark/>
          </w:tcPr>
          <w:p w14:paraId="63287B90"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23192E63" w14:textId="77777777" w:rsidR="004701A6" w:rsidRPr="00704891" w:rsidRDefault="004701A6" w:rsidP="004701A6">
            <w:pPr>
              <w:suppressAutoHyphens w:val="0"/>
              <w:ind w:firstLine="0"/>
              <w:jc w:val="center"/>
              <w:rPr>
                <w:szCs w:val="22"/>
              </w:rPr>
            </w:pPr>
            <w:r w:rsidRPr="00704891">
              <w:rPr>
                <w:szCs w:val="22"/>
              </w:rPr>
              <w:t>T(1-50)</w:t>
            </w:r>
          </w:p>
        </w:tc>
        <w:tc>
          <w:tcPr>
            <w:tcW w:w="1910" w:type="dxa"/>
            <w:shd w:val="clear" w:color="auto" w:fill="auto"/>
            <w:hideMark/>
          </w:tcPr>
          <w:p w14:paraId="18155519" w14:textId="77777777" w:rsidR="004701A6" w:rsidRPr="00704891" w:rsidRDefault="004701A6" w:rsidP="004701A6">
            <w:pPr>
              <w:suppressAutoHyphens w:val="0"/>
              <w:ind w:firstLine="0"/>
              <w:jc w:val="center"/>
              <w:rPr>
                <w:szCs w:val="22"/>
              </w:rPr>
            </w:pPr>
            <w:r w:rsidRPr="00704891">
              <w:rPr>
                <w:szCs w:val="22"/>
              </w:rPr>
              <w:t>О</w:t>
            </w:r>
          </w:p>
        </w:tc>
        <w:tc>
          <w:tcPr>
            <w:tcW w:w="5044" w:type="dxa"/>
            <w:shd w:val="clear" w:color="auto" w:fill="auto"/>
            <w:hideMark/>
          </w:tcPr>
          <w:p w14:paraId="056E5E5A" w14:textId="24924C07" w:rsidR="004701A6" w:rsidRPr="00704891" w:rsidRDefault="004701A6" w:rsidP="004701A6">
            <w:pPr>
              <w:suppressAutoHyphens w:val="0"/>
              <w:ind w:firstLine="0"/>
              <w:jc w:val="left"/>
              <w:rPr>
                <w:szCs w:val="22"/>
              </w:rPr>
            </w:pPr>
            <w:r w:rsidRPr="00242FDC">
              <w:t>При отсутствии номера принимает значение: без номера (б/н)</w:t>
            </w:r>
          </w:p>
        </w:tc>
      </w:tr>
      <w:tr w:rsidR="004701A6" w:rsidRPr="00704891" w14:paraId="494C7F3A" w14:textId="77777777" w:rsidTr="00404A60">
        <w:trPr>
          <w:cantSplit/>
          <w:trHeight w:val="170"/>
        </w:trPr>
        <w:tc>
          <w:tcPr>
            <w:tcW w:w="4191" w:type="dxa"/>
            <w:shd w:val="clear" w:color="auto" w:fill="auto"/>
            <w:hideMark/>
          </w:tcPr>
          <w:p w14:paraId="37714B68" w14:textId="77777777" w:rsidR="004701A6" w:rsidRPr="00704891" w:rsidRDefault="004701A6" w:rsidP="004701A6">
            <w:pPr>
              <w:suppressAutoHyphens w:val="0"/>
              <w:ind w:firstLine="0"/>
              <w:jc w:val="left"/>
              <w:rPr>
                <w:szCs w:val="22"/>
              </w:rPr>
            </w:pPr>
            <w:r w:rsidRPr="00704891">
              <w:rPr>
                <w:szCs w:val="22"/>
              </w:rPr>
              <w:t>Сведения, идентифицирующие доверителя</w:t>
            </w:r>
          </w:p>
        </w:tc>
        <w:tc>
          <w:tcPr>
            <w:tcW w:w="2458" w:type="dxa"/>
            <w:shd w:val="clear" w:color="auto" w:fill="auto"/>
            <w:hideMark/>
          </w:tcPr>
          <w:p w14:paraId="1066B2AB" w14:textId="77777777" w:rsidR="004701A6" w:rsidRPr="00704891" w:rsidRDefault="004701A6" w:rsidP="004701A6">
            <w:pPr>
              <w:suppressAutoHyphens w:val="0"/>
              <w:ind w:firstLine="0"/>
              <w:jc w:val="center"/>
              <w:rPr>
                <w:szCs w:val="22"/>
              </w:rPr>
            </w:pPr>
            <w:r w:rsidRPr="00704891">
              <w:rPr>
                <w:szCs w:val="22"/>
              </w:rPr>
              <w:t>СвИдДовер</w:t>
            </w:r>
          </w:p>
        </w:tc>
        <w:tc>
          <w:tcPr>
            <w:tcW w:w="1208" w:type="dxa"/>
            <w:shd w:val="clear" w:color="auto" w:fill="auto"/>
            <w:hideMark/>
          </w:tcPr>
          <w:p w14:paraId="4EE11473" w14:textId="77777777" w:rsidR="004701A6" w:rsidRPr="00704891" w:rsidRDefault="004701A6" w:rsidP="004701A6">
            <w:pPr>
              <w:suppressAutoHyphens w:val="0"/>
              <w:ind w:firstLine="0"/>
              <w:jc w:val="center"/>
              <w:rPr>
                <w:szCs w:val="22"/>
              </w:rPr>
            </w:pPr>
            <w:r w:rsidRPr="00704891">
              <w:rPr>
                <w:szCs w:val="22"/>
              </w:rPr>
              <w:t>A</w:t>
            </w:r>
          </w:p>
        </w:tc>
        <w:tc>
          <w:tcPr>
            <w:tcW w:w="1208" w:type="dxa"/>
            <w:shd w:val="clear" w:color="auto" w:fill="auto"/>
            <w:hideMark/>
          </w:tcPr>
          <w:p w14:paraId="2BDA60D0" w14:textId="77777777" w:rsidR="004701A6" w:rsidRPr="00704891" w:rsidRDefault="004701A6" w:rsidP="004701A6">
            <w:pPr>
              <w:suppressAutoHyphens w:val="0"/>
              <w:ind w:firstLine="0"/>
              <w:jc w:val="center"/>
              <w:rPr>
                <w:szCs w:val="22"/>
              </w:rPr>
            </w:pPr>
            <w:r w:rsidRPr="00704891">
              <w:rPr>
                <w:szCs w:val="22"/>
              </w:rPr>
              <w:t>T(1-1000)</w:t>
            </w:r>
          </w:p>
        </w:tc>
        <w:tc>
          <w:tcPr>
            <w:tcW w:w="1910" w:type="dxa"/>
            <w:shd w:val="clear" w:color="auto" w:fill="auto"/>
            <w:hideMark/>
          </w:tcPr>
          <w:p w14:paraId="73C0C7A7" w14:textId="77777777"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45B8456F" w14:textId="77777777" w:rsidR="004701A6" w:rsidRPr="00704891" w:rsidRDefault="004701A6" w:rsidP="004701A6">
            <w:pPr>
              <w:suppressAutoHyphens w:val="0"/>
              <w:ind w:firstLine="0"/>
              <w:jc w:val="left"/>
              <w:rPr>
                <w:szCs w:val="22"/>
              </w:rPr>
            </w:pPr>
            <w:r w:rsidRPr="00704891">
              <w:rPr>
                <w:szCs w:val="22"/>
              </w:rPr>
              <w:t> </w:t>
            </w:r>
          </w:p>
        </w:tc>
      </w:tr>
      <w:tr w:rsidR="004701A6" w:rsidRPr="00704891" w14:paraId="37431E9A" w14:textId="77777777" w:rsidTr="00404A60">
        <w:trPr>
          <w:cantSplit/>
          <w:trHeight w:val="170"/>
        </w:trPr>
        <w:tc>
          <w:tcPr>
            <w:tcW w:w="4191" w:type="dxa"/>
            <w:shd w:val="clear" w:color="auto" w:fill="auto"/>
            <w:hideMark/>
          </w:tcPr>
          <w:p w14:paraId="16B9ADFD" w14:textId="77777777" w:rsidR="004701A6" w:rsidRPr="00704891" w:rsidRDefault="004701A6" w:rsidP="004701A6">
            <w:pPr>
              <w:suppressAutoHyphens w:val="0"/>
              <w:ind w:firstLine="0"/>
              <w:jc w:val="left"/>
              <w:rPr>
                <w:szCs w:val="22"/>
              </w:rPr>
            </w:pPr>
            <w:r w:rsidRPr="00704891">
              <w:rPr>
                <w:szCs w:val="22"/>
              </w:rPr>
              <w:t>Фамилия, имя, отчество (при наличии) лица, подписавшего доверенность</w:t>
            </w:r>
          </w:p>
        </w:tc>
        <w:tc>
          <w:tcPr>
            <w:tcW w:w="2458" w:type="dxa"/>
            <w:shd w:val="clear" w:color="auto" w:fill="auto"/>
            <w:hideMark/>
          </w:tcPr>
          <w:p w14:paraId="6C54752F" w14:textId="77777777" w:rsidR="004701A6" w:rsidRPr="00704891" w:rsidRDefault="004701A6" w:rsidP="004701A6">
            <w:pPr>
              <w:suppressAutoHyphens w:val="0"/>
              <w:ind w:firstLine="0"/>
              <w:jc w:val="center"/>
              <w:rPr>
                <w:szCs w:val="22"/>
              </w:rPr>
            </w:pPr>
            <w:r w:rsidRPr="00704891">
              <w:rPr>
                <w:szCs w:val="22"/>
              </w:rPr>
              <w:t>ФИО</w:t>
            </w:r>
          </w:p>
        </w:tc>
        <w:tc>
          <w:tcPr>
            <w:tcW w:w="1208" w:type="dxa"/>
            <w:shd w:val="clear" w:color="auto" w:fill="auto"/>
            <w:hideMark/>
          </w:tcPr>
          <w:p w14:paraId="7F2087B4" w14:textId="77777777" w:rsidR="004701A6" w:rsidRPr="00704891" w:rsidRDefault="004701A6" w:rsidP="004701A6">
            <w:pPr>
              <w:suppressAutoHyphens w:val="0"/>
              <w:ind w:firstLine="0"/>
              <w:jc w:val="center"/>
              <w:rPr>
                <w:szCs w:val="22"/>
              </w:rPr>
            </w:pPr>
            <w:r w:rsidRPr="00704891">
              <w:rPr>
                <w:szCs w:val="22"/>
              </w:rPr>
              <w:t>С</w:t>
            </w:r>
          </w:p>
        </w:tc>
        <w:tc>
          <w:tcPr>
            <w:tcW w:w="1208" w:type="dxa"/>
            <w:shd w:val="clear" w:color="auto" w:fill="auto"/>
            <w:hideMark/>
          </w:tcPr>
          <w:p w14:paraId="1E02F982" w14:textId="77777777" w:rsidR="004701A6" w:rsidRPr="00704891" w:rsidRDefault="004701A6" w:rsidP="004701A6">
            <w:pPr>
              <w:suppressAutoHyphens w:val="0"/>
              <w:ind w:firstLine="0"/>
              <w:jc w:val="center"/>
              <w:rPr>
                <w:szCs w:val="22"/>
              </w:rPr>
            </w:pPr>
            <w:r w:rsidRPr="00704891">
              <w:rPr>
                <w:szCs w:val="22"/>
              </w:rPr>
              <w:t> </w:t>
            </w:r>
          </w:p>
        </w:tc>
        <w:tc>
          <w:tcPr>
            <w:tcW w:w="1910" w:type="dxa"/>
            <w:shd w:val="clear" w:color="auto" w:fill="auto"/>
            <w:hideMark/>
          </w:tcPr>
          <w:p w14:paraId="732AA01A" w14:textId="77777777" w:rsidR="004701A6" w:rsidRPr="00704891" w:rsidRDefault="004701A6" w:rsidP="004701A6">
            <w:pPr>
              <w:suppressAutoHyphens w:val="0"/>
              <w:ind w:firstLine="0"/>
              <w:jc w:val="center"/>
              <w:rPr>
                <w:szCs w:val="22"/>
              </w:rPr>
            </w:pPr>
            <w:r w:rsidRPr="00704891">
              <w:rPr>
                <w:szCs w:val="22"/>
              </w:rPr>
              <w:t>Н</w:t>
            </w:r>
          </w:p>
        </w:tc>
        <w:tc>
          <w:tcPr>
            <w:tcW w:w="5044" w:type="dxa"/>
            <w:shd w:val="clear" w:color="auto" w:fill="auto"/>
            <w:hideMark/>
          </w:tcPr>
          <w:p w14:paraId="66AB5BCE" w14:textId="77777777" w:rsidR="004701A6" w:rsidRDefault="004701A6" w:rsidP="004701A6">
            <w:pPr>
              <w:suppressAutoHyphens w:val="0"/>
              <w:ind w:firstLine="0"/>
              <w:jc w:val="left"/>
              <w:rPr>
                <w:szCs w:val="22"/>
              </w:rPr>
            </w:pPr>
            <w:r w:rsidRPr="00704891">
              <w:rPr>
                <w:szCs w:val="22"/>
              </w:rPr>
              <w:t xml:space="preserve">Типовой элемент &lt;ФИОТип&gt;. </w:t>
            </w:r>
          </w:p>
          <w:p w14:paraId="454D0845" w14:textId="5CED5531" w:rsidR="004701A6" w:rsidRPr="00704891" w:rsidRDefault="004701A6" w:rsidP="004701A6">
            <w:pPr>
              <w:suppressAutoHyphens w:val="0"/>
              <w:ind w:firstLine="0"/>
              <w:jc w:val="left"/>
              <w:rPr>
                <w:szCs w:val="22"/>
              </w:rPr>
            </w:pPr>
            <w:r w:rsidRPr="00704891">
              <w:rPr>
                <w:szCs w:val="22"/>
              </w:rPr>
              <w:t xml:space="preserve">Состав элемента представлен </w:t>
            </w:r>
            <w:r w:rsidR="00CD0049">
              <w:rPr>
                <w:szCs w:val="22"/>
              </w:rPr>
              <w:t>в таблице 11.</w:t>
            </w:r>
            <w:r w:rsidRPr="00704891">
              <w:rPr>
                <w:szCs w:val="22"/>
              </w:rPr>
              <w:t xml:space="preserve">12 </w:t>
            </w:r>
          </w:p>
        </w:tc>
      </w:tr>
    </w:tbl>
    <w:p w14:paraId="46ED7805" w14:textId="77777777" w:rsidR="00E417DD" w:rsidRDefault="00E417DD" w:rsidP="00907A68">
      <w:pPr>
        <w:suppressAutoHyphens w:val="0"/>
        <w:spacing w:before="360" w:after="60"/>
        <w:ind w:firstLine="0"/>
        <w:jc w:val="right"/>
        <w:rPr>
          <w:szCs w:val="22"/>
        </w:rPr>
      </w:pPr>
    </w:p>
    <w:p w14:paraId="695939BA" w14:textId="54FBC295" w:rsidR="00907A68" w:rsidRPr="00704891" w:rsidRDefault="00CD0049" w:rsidP="00907A68">
      <w:pPr>
        <w:suppressAutoHyphens w:val="0"/>
        <w:spacing w:before="360" w:after="60"/>
        <w:ind w:firstLine="0"/>
        <w:jc w:val="right"/>
        <w:rPr>
          <w:szCs w:val="22"/>
        </w:rPr>
      </w:pPr>
      <w:r>
        <w:rPr>
          <w:szCs w:val="22"/>
        </w:rPr>
        <w:t>Таблица 11.</w:t>
      </w:r>
      <w:r w:rsidR="00907A68" w:rsidRPr="00704891">
        <w:rPr>
          <w:szCs w:val="22"/>
        </w:rPr>
        <w:t>12</w:t>
      </w:r>
    </w:p>
    <w:p w14:paraId="1F088FFB" w14:textId="77777777" w:rsidR="00907A68" w:rsidRPr="00704891" w:rsidRDefault="00907A68" w:rsidP="00907A68">
      <w:pPr>
        <w:suppressAutoHyphens w:val="0"/>
        <w:spacing w:after="60"/>
        <w:ind w:left="567" w:right="567" w:firstLine="0"/>
        <w:jc w:val="center"/>
        <w:rPr>
          <w:szCs w:val="20"/>
        </w:rPr>
      </w:pPr>
      <w:r w:rsidRPr="00704891">
        <w:rPr>
          <w:b/>
          <w:bCs/>
        </w:rPr>
        <w:t>Фамилия, имя, отчество физического лица (ФИОТип)</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458"/>
        <w:gridCol w:w="1208"/>
        <w:gridCol w:w="1208"/>
        <w:gridCol w:w="1910"/>
        <w:gridCol w:w="5044"/>
      </w:tblGrid>
      <w:tr w:rsidR="00704891" w:rsidRPr="00704891" w14:paraId="553E710F" w14:textId="77777777" w:rsidTr="00404A60">
        <w:trPr>
          <w:cantSplit/>
          <w:trHeight w:val="170"/>
          <w:tblHeader/>
        </w:trPr>
        <w:tc>
          <w:tcPr>
            <w:tcW w:w="4191" w:type="dxa"/>
            <w:shd w:val="clear" w:color="000000" w:fill="EAEAEA"/>
            <w:vAlign w:val="center"/>
            <w:hideMark/>
          </w:tcPr>
          <w:p w14:paraId="6920C52E" w14:textId="77777777" w:rsidR="00704891" w:rsidRPr="00704891" w:rsidRDefault="00704891" w:rsidP="00704891">
            <w:pPr>
              <w:suppressAutoHyphens w:val="0"/>
              <w:ind w:firstLine="0"/>
              <w:jc w:val="center"/>
              <w:rPr>
                <w:b/>
                <w:bCs/>
              </w:rPr>
            </w:pPr>
            <w:r w:rsidRPr="00704891">
              <w:rPr>
                <w:b/>
                <w:bCs/>
              </w:rPr>
              <w:t>Наименование элемента</w:t>
            </w:r>
          </w:p>
        </w:tc>
        <w:tc>
          <w:tcPr>
            <w:tcW w:w="2458" w:type="dxa"/>
            <w:shd w:val="clear" w:color="000000" w:fill="EAEAEA"/>
            <w:vAlign w:val="center"/>
            <w:hideMark/>
          </w:tcPr>
          <w:p w14:paraId="29396F2C" w14:textId="77777777" w:rsidR="00704891" w:rsidRPr="00704891" w:rsidRDefault="00704891" w:rsidP="00704891">
            <w:pPr>
              <w:suppressAutoHyphens w:val="0"/>
              <w:ind w:firstLine="0"/>
              <w:jc w:val="center"/>
              <w:rPr>
                <w:b/>
                <w:bCs/>
              </w:rPr>
            </w:pPr>
            <w:r w:rsidRPr="00704891">
              <w:rPr>
                <w:b/>
                <w:bCs/>
              </w:rPr>
              <w:t>Сокращенное наименование (код) элемента</w:t>
            </w:r>
          </w:p>
        </w:tc>
        <w:tc>
          <w:tcPr>
            <w:tcW w:w="1208" w:type="dxa"/>
            <w:shd w:val="clear" w:color="000000" w:fill="EAEAEA"/>
            <w:vAlign w:val="center"/>
            <w:hideMark/>
          </w:tcPr>
          <w:p w14:paraId="1B6AAF52" w14:textId="77777777" w:rsidR="00704891" w:rsidRPr="00704891" w:rsidRDefault="00704891" w:rsidP="00704891">
            <w:pPr>
              <w:suppressAutoHyphens w:val="0"/>
              <w:ind w:firstLine="0"/>
              <w:jc w:val="center"/>
              <w:rPr>
                <w:b/>
                <w:bCs/>
              </w:rPr>
            </w:pPr>
            <w:r w:rsidRPr="00704891">
              <w:rPr>
                <w:b/>
                <w:bCs/>
              </w:rPr>
              <w:t>Признак типа элемента</w:t>
            </w:r>
          </w:p>
        </w:tc>
        <w:tc>
          <w:tcPr>
            <w:tcW w:w="1208" w:type="dxa"/>
            <w:shd w:val="clear" w:color="000000" w:fill="EAEAEA"/>
            <w:vAlign w:val="center"/>
            <w:hideMark/>
          </w:tcPr>
          <w:p w14:paraId="66D4A970" w14:textId="77777777" w:rsidR="00704891" w:rsidRPr="00704891" w:rsidRDefault="00704891" w:rsidP="00704891">
            <w:pPr>
              <w:suppressAutoHyphens w:val="0"/>
              <w:ind w:firstLine="0"/>
              <w:jc w:val="center"/>
              <w:rPr>
                <w:b/>
                <w:bCs/>
              </w:rPr>
            </w:pPr>
            <w:r w:rsidRPr="00704891">
              <w:rPr>
                <w:b/>
                <w:bCs/>
              </w:rPr>
              <w:t>Формат элемента</w:t>
            </w:r>
          </w:p>
        </w:tc>
        <w:tc>
          <w:tcPr>
            <w:tcW w:w="1910" w:type="dxa"/>
            <w:shd w:val="clear" w:color="000000" w:fill="EAEAEA"/>
            <w:vAlign w:val="center"/>
            <w:hideMark/>
          </w:tcPr>
          <w:p w14:paraId="077526ED" w14:textId="77777777" w:rsidR="00704891" w:rsidRPr="00704891" w:rsidRDefault="00704891" w:rsidP="00704891">
            <w:pPr>
              <w:suppressAutoHyphens w:val="0"/>
              <w:ind w:firstLine="0"/>
              <w:jc w:val="center"/>
              <w:rPr>
                <w:b/>
                <w:bCs/>
              </w:rPr>
            </w:pPr>
            <w:r w:rsidRPr="00704891">
              <w:rPr>
                <w:b/>
                <w:bCs/>
              </w:rPr>
              <w:t>Признак обязательности элемента</w:t>
            </w:r>
          </w:p>
        </w:tc>
        <w:tc>
          <w:tcPr>
            <w:tcW w:w="5044" w:type="dxa"/>
            <w:shd w:val="clear" w:color="000000" w:fill="EAEAEA"/>
            <w:vAlign w:val="center"/>
            <w:hideMark/>
          </w:tcPr>
          <w:p w14:paraId="34630187" w14:textId="77777777" w:rsidR="00704891" w:rsidRPr="00704891" w:rsidRDefault="00704891" w:rsidP="00704891">
            <w:pPr>
              <w:suppressAutoHyphens w:val="0"/>
              <w:ind w:firstLine="0"/>
              <w:jc w:val="center"/>
              <w:rPr>
                <w:b/>
                <w:bCs/>
              </w:rPr>
            </w:pPr>
            <w:r w:rsidRPr="00704891">
              <w:rPr>
                <w:b/>
                <w:bCs/>
              </w:rPr>
              <w:t>Дополнительная информация</w:t>
            </w:r>
          </w:p>
        </w:tc>
      </w:tr>
      <w:tr w:rsidR="00704891" w:rsidRPr="00704891" w14:paraId="44FE90F7" w14:textId="77777777" w:rsidTr="00404A60">
        <w:trPr>
          <w:cantSplit/>
          <w:trHeight w:val="170"/>
        </w:trPr>
        <w:tc>
          <w:tcPr>
            <w:tcW w:w="4191" w:type="dxa"/>
            <w:shd w:val="clear" w:color="auto" w:fill="auto"/>
            <w:hideMark/>
          </w:tcPr>
          <w:p w14:paraId="57841E32" w14:textId="77777777" w:rsidR="00704891" w:rsidRPr="00704891" w:rsidRDefault="00704891" w:rsidP="00704891">
            <w:pPr>
              <w:suppressAutoHyphens w:val="0"/>
              <w:ind w:firstLine="0"/>
              <w:jc w:val="left"/>
              <w:rPr>
                <w:szCs w:val="22"/>
              </w:rPr>
            </w:pPr>
            <w:r w:rsidRPr="00704891">
              <w:rPr>
                <w:szCs w:val="22"/>
              </w:rPr>
              <w:t>Фамилия</w:t>
            </w:r>
          </w:p>
        </w:tc>
        <w:tc>
          <w:tcPr>
            <w:tcW w:w="2458" w:type="dxa"/>
            <w:shd w:val="clear" w:color="auto" w:fill="auto"/>
            <w:hideMark/>
          </w:tcPr>
          <w:p w14:paraId="02874487" w14:textId="77777777" w:rsidR="00704891" w:rsidRPr="00704891" w:rsidRDefault="00704891" w:rsidP="00704891">
            <w:pPr>
              <w:suppressAutoHyphens w:val="0"/>
              <w:ind w:firstLine="0"/>
              <w:jc w:val="center"/>
              <w:rPr>
                <w:szCs w:val="22"/>
              </w:rPr>
            </w:pPr>
            <w:r w:rsidRPr="00704891">
              <w:rPr>
                <w:szCs w:val="22"/>
              </w:rPr>
              <w:t>Фамилия</w:t>
            </w:r>
          </w:p>
        </w:tc>
        <w:tc>
          <w:tcPr>
            <w:tcW w:w="1208" w:type="dxa"/>
            <w:shd w:val="clear" w:color="auto" w:fill="auto"/>
            <w:hideMark/>
          </w:tcPr>
          <w:p w14:paraId="1A5C92C9"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6C77F526" w14:textId="77777777" w:rsidR="00704891" w:rsidRPr="00704891" w:rsidRDefault="00704891" w:rsidP="00704891">
            <w:pPr>
              <w:suppressAutoHyphens w:val="0"/>
              <w:ind w:firstLine="0"/>
              <w:jc w:val="center"/>
              <w:rPr>
                <w:szCs w:val="22"/>
              </w:rPr>
            </w:pPr>
            <w:r w:rsidRPr="00704891">
              <w:rPr>
                <w:szCs w:val="22"/>
              </w:rPr>
              <w:t>T(1-60)</w:t>
            </w:r>
          </w:p>
        </w:tc>
        <w:tc>
          <w:tcPr>
            <w:tcW w:w="1910" w:type="dxa"/>
            <w:shd w:val="clear" w:color="auto" w:fill="auto"/>
            <w:hideMark/>
          </w:tcPr>
          <w:p w14:paraId="51049243"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376BFE11" w14:textId="77777777" w:rsidR="00704891" w:rsidRPr="00704891" w:rsidRDefault="00704891" w:rsidP="00704891">
            <w:pPr>
              <w:suppressAutoHyphens w:val="0"/>
              <w:ind w:firstLine="0"/>
              <w:jc w:val="left"/>
              <w:rPr>
                <w:szCs w:val="22"/>
              </w:rPr>
            </w:pPr>
            <w:r w:rsidRPr="00704891">
              <w:rPr>
                <w:szCs w:val="22"/>
              </w:rPr>
              <w:t> </w:t>
            </w:r>
          </w:p>
        </w:tc>
      </w:tr>
      <w:tr w:rsidR="00704891" w:rsidRPr="00704891" w14:paraId="58644675" w14:textId="77777777" w:rsidTr="00404A60">
        <w:trPr>
          <w:cantSplit/>
          <w:trHeight w:val="170"/>
        </w:trPr>
        <w:tc>
          <w:tcPr>
            <w:tcW w:w="4191" w:type="dxa"/>
            <w:shd w:val="clear" w:color="auto" w:fill="auto"/>
            <w:hideMark/>
          </w:tcPr>
          <w:p w14:paraId="750C35CF" w14:textId="77777777" w:rsidR="00704891" w:rsidRPr="00704891" w:rsidRDefault="00704891" w:rsidP="00704891">
            <w:pPr>
              <w:suppressAutoHyphens w:val="0"/>
              <w:ind w:firstLine="0"/>
              <w:jc w:val="left"/>
              <w:rPr>
                <w:szCs w:val="22"/>
              </w:rPr>
            </w:pPr>
            <w:r w:rsidRPr="00704891">
              <w:rPr>
                <w:szCs w:val="22"/>
              </w:rPr>
              <w:t>Имя</w:t>
            </w:r>
          </w:p>
        </w:tc>
        <w:tc>
          <w:tcPr>
            <w:tcW w:w="2458" w:type="dxa"/>
            <w:shd w:val="clear" w:color="auto" w:fill="auto"/>
            <w:hideMark/>
          </w:tcPr>
          <w:p w14:paraId="70793D7C" w14:textId="77777777" w:rsidR="00704891" w:rsidRPr="00704891" w:rsidRDefault="00704891" w:rsidP="00704891">
            <w:pPr>
              <w:suppressAutoHyphens w:val="0"/>
              <w:ind w:firstLine="0"/>
              <w:jc w:val="center"/>
              <w:rPr>
                <w:szCs w:val="22"/>
              </w:rPr>
            </w:pPr>
            <w:r w:rsidRPr="00704891">
              <w:rPr>
                <w:szCs w:val="22"/>
              </w:rPr>
              <w:t>Имя</w:t>
            </w:r>
          </w:p>
        </w:tc>
        <w:tc>
          <w:tcPr>
            <w:tcW w:w="1208" w:type="dxa"/>
            <w:shd w:val="clear" w:color="auto" w:fill="auto"/>
            <w:hideMark/>
          </w:tcPr>
          <w:p w14:paraId="76389E7A"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7524A5D4" w14:textId="77777777" w:rsidR="00704891" w:rsidRPr="00704891" w:rsidRDefault="00704891" w:rsidP="00704891">
            <w:pPr>
              <w:suppressAutoHyphens w:val="0"/>
              <w:ind w:firstLine="0"/>
              <w:jc w:val="center"/>
              <w:rPr>
                <w:szCs w:val="22"/>
              </w:rPr>
            </w:pPr>
            <w:r w:rsidRPr="00704891">
              <w:rPr>
                <w:szCs w:val="22"/>
              </w:rPr>
              <w:t>T(1-60)</w:t>
            </w:r>
          </w:p>
        </w:tc>
        <w:tc>
          <w:tcPr>
            <w:tcW w:w="1910" w:type="dxa"/>
            <w:shd w:val="clear" w:color="auto" w:fill="auto"/>
            <w:hideMark/>
          </w:tcPr>
          <w:p w14:paraId="19FAAB6E" w14:textId="77777777" w:rsidR="00704891" w:rsidRPr="00704891" w:rsidRDefault="00704891" w:rsidP="00704891">
            <w:pPr>
              <w:suppressAutoHyphens w:val="0"/>
              <w:ind w:firstLine="0"/>
              <w:jc w:val="center"/>
              <w:rPr>
                <w:szCs w:val="22"/>
              </w:rPr>
            </w:pPr>
            <w:r w:rsidRPr="00704891">
              <w:rPr>
                <w:szCs w:val="22"/>
              </w:rPr>
              <w:t>О</w:t>
            </w:r>
          </w:p>
        </w:tc>
        <w:tc>
          <w:tcPr>
            <w:tcW w:w="5044" w:type="dxa"/>
            <w:shd w:val="clear" w:color="auto" w:fill="auto"/>
            <w:hideMark/>
          </w:tcPr>
          <w:p w14:paraId="408F66B7" w14:textId="77777777" w:rsidR="00704891" w:rsidRPr="00704891" w:rsidRDefault="00704891" w:rsidP="00704891">
            <w:pPr>
              <w:suppressAutoHyphens w:val="0"/>
              <w:ind w:firstLine="0"/>
              <w:jc w:val="left"/>
              <w:rPr>
                <w:szCs w:val="22"/>
              </w:rPr>
            </w:pPr>
            <w:r w:rsidRPr="00704891">
              <w:rPr>
                <w:szCs w:val="22"/>
              </w:rPr>
              <w:t> </w:t>
            </w:r>
          </w:p>
        </w:tc>
      </w:tr>
      <w:tr w:rsidR="00704891" w:rsidRPr="00704891" w14:paraId="1CDC6F5C" w14:textId="77777777" w:rsidTr="00404A60">
        <w:trPr>
          <w:cantSplit/>
          <w:trHeight w:val="170"/>
        </w:trPr>
        <w:tc>
          <w:tcPr>
            <w:tcW w:w="4191" w:type="dxa"/>
            <w:shd w:val="clear" w:color="auto" w:fill="auto"/>
            <w:hideMark/>
          </w:tcPr>
          <w:p w14:paraId="19EFD764" w14:textId="77777777" w:rsidR="00704891" w:rsidRPr="00704891" w:rsidRDefault="00704891" w:rsidP="00704891">
            <w:pPr>
              <w:suppressAutoHyphens w:val="0"/>
              <w:ind w:firstLine="0"/>
              <w:jc w:val="left"/>
              <w:rPr>
                <w:szCs w:val="22"/>
              </w:rPr>
            </w:pPr>
            <w:r w:rsidRPr="00704891">
              <w:rPr>
                <w:szCs w:val="22"/>
              </w:rPr>
              <w:t>Отчество</w:t>
            </w:r>
          </w:p>
        </w:tc>
        <w:tc>
          <w:tcPr>
            <w:tcW w:w="2458" w:type="dxa"/>
            <w:shd w:val="clear" w:color="auto" w:fill="auto"/>
            <w:hideMark/>
          </w:tcPr>
          <w:p w14:paraId="2126C57C" w14:textId="77777777" w:rsidR="00704891" w:rsidRPr="00704891" w:rsidRDefault="00704891" w:rsidP="00704891">
            <w:pPr>
              <w:suppressAutoHyphens w:val="0"/>
              <w:ind w:firstLine="0"/>
              <w:jc w:val="center"/>
              <w:rPr>
                <w:szCs w:val="22"/>
              </w:rPr>
            </w:pPr>
            <w:r w:rsidRPr="00704891">
              <w:rPr>
                <w:szCs w:val="22"/>
              </w:rPr>
              <w:t>Отчество</w:t>
            </w:r>
          </w:p>
        </w:tc>
        <w:tc>
          <w:tcPr>
            <w:tcW w:w="1208" w:type="dxa"/>
            <w:shd w:val="clear" w:color="auto" w:fill="auto"/>
            <w:hideMark/>
          </w:tcPr>
          <w:p w14:paraId="6772FBB0" w14:textId="77777777" w:rsidR="00704891" w:rsidRPr="00704891" w:rsidRDefault="00704891" w:rsidP="00704891">
            <w:pPr>
              <w:suppressAutoHyphens w:val="0"/>
              <w:ind w:firstLine="0"/>
              <w:jc w:val="center"/>
              <w:rPr>
                <w:szCs w:val="22"/>
              </w:rPr>
            </w:pPr>
            <w:r w:rsidRPr="00704891">
              <w:rPr>
                <w:szCs w:val="22"/>
              </w:rPr>
              <w:t>A</w:t>
            </w:r>
          </w:p>
        </w:tc>
        <w:tc>
          <w:tcPr>
            <w:tcW w:w="1208" w:type="dxa"/>
            <w:shd w:val="clear" w:color="auto" w:fill="auto"/>
            <w:hideMark/>
          </w:tcPr>
          <w:p w14:paraId="412E8061" w14:textId="77777777" w:rsidR="00704891" w:rsidRPr="00704891" w:rsidRDefault="00704891" w:rsidP="00704891">
            <w:pPr>
              <w:suppressAutoHyphens w:val="0"/>
              <w:ind w:firstLine="0"/>
              <w:jc w:val="center"/>
              <w:rPr>
                <w:szCs w:val="22"/>
              </w:rPr>
            </w:pPr>
            <w:r w:rsidRPr="00704891">
              <w:rPr>
                <w:szCs w:val="22"/>
              </w:rPr>
              <w:t>T(1-60)</w:t>
            </w:r>
          </w:p>
        </w:tc>
        <w:tc>
          <w:tcPr>
            <w:tcW w:w="1910" w:type="dxa"/>
            <w:shd w:val="clear" w:color="auto" w:fill="auto"/>
            <w:hideMark/>
          </w:tcPr>
          <w:p w14:paraId="2FFFE33A" w14:textId="77777777" w:rsidR="00704891" w:rsidRPr="00704891" w:rsidRDefault="00704891" w:rsidP="00704891">
            <w:pPr>
              <w:suppressAutoHyphens w:val="0"/>
              <w:ind w:firstLine="0"/>
              <w:jc w:val="center"/>
              <w:rPr>
                <w:szCs w:val="22"/>
              </w:rPr>
            </w:pPr>
            <w:r w:rsidRPr="00704891">
              <w:rPr>
                <w:szCs w:val="22"/>
              </w:rPr>
              <w:t>Н</w:t>
            </w:r>
          </w:p>
        </w:tc>
        <w:tc>
          <w:tcPr>
            <w:tcW w:w="5044" w:type="dxa"/>
            <w:shd w:val="clear" w:color="auto" w:fill="auto"/>
            <w:hideMark/>
          </w:tcPr>
          <w:p w14:paraId="06BD07AF" w14:textId="77777777" w:rsidR="00704891" w:rsidRPr="00704891" w:rsidRDefault="00704891" w:rsidP="00704891">
            <w:pPr>
              <w:suppressAutoHyphens w:val="0"/>
              <w:ind w:firstLine="0"/>
              <w:jc w:val="left"/>
              <w:rPr>
                <w:szCs w:val="22"/>
              </w:rPr>
            </w:pPr>
            <w:r w:rsidRPr="00704891">
              <w:rPr>
                <w:szCs w:val="22"/>
              </w:rPr>
              <w:t> </w:t>
            </w:r>
          </w:p>
        </w:tc>
      </w:tr>
    </w:tbl>
    <w:p w14:paraId="5B4774E9" w14:textId="5308B97A" w:rsidR="00285620" w:rsidRDefault="00285620" w:rsidP="00651108"/>
    <w:p w14:paraId="66790891" w14:textId="4937031B" w:rsidR="00285620" w:rsidRDefault="00285620">
      <w:pPr>
        <w:ind w:firstLine="0"/>
        <w:jc w:val="left"/>
      </w:pPr>
    </w:p>
    <w:p w14:paraId="115C346A" w14:textId="77777777" w:rsidR="00D44A6B" w:rsidRPr="005B5B1A" w:rsidRDefault="00D44A6B" w:rsidP="00651108">
      <w:pPr>
        <w:sectPr w:rsidR="00D44A6B" w:rsidRPr="005B5B1A" w:rsidSect="00783CD1">
          <w:headerReference w:type="default" r:id="rId28"/>
          <w:footerReference w:type="default" r:id="rId29"/>
          <w:footnotePr>
            <w:numRestart w:val="eachPage"/>
          </w:footnotePr>
          <w:pgSz w:w="16838" w:h="11906" w:orient="landscape"/>
          <w:pgMar w:top="1134" w:right="851" w:bottom="567" w:left="851" w:header="720" w:footer="720" w:gutter="0"/>
          <w:cols w:space="720"/>
          <w:formProt w:val="0"/>
          <w:docGrid w:linePitch="360"/>
        </w:sectPr>
      </w:pPr>
    </w:p>
    <w:p w14:paraId="3126F299" w14:textId="77777777" w:rsidR="00651108" w:rsidRPr="005B5B1A" w:rsidRDefault="00651108" w:rsidP="00651108">
      <w:pPr>
        <w:rPr>
          <w:szCs w:val="22"/>
        </w:rPr>
      </w:pPr>
    </w:p>
    <w:p w14:paraId="3E35AD3A" w14:textId="40D61442" w:rsidR="005B5C0D" w:rsidRPr="005B5B1A" w:rsidRDefault="00EE131C" w:rsidP="009B38DB">
      <w:pPr>
        <w:pStyle w:val="14"/>
        <w:shd w:val="clear" w:color="auto" w:fill="FFFFFF" w:themeFill="background1"/>
        <w:spacing w:before="360"/>
        <w:rPr>
          <w:szCs w:val="22"/>
        </w:rPr>
      </w:pPr>
      <w:r w:rsidRPr="005B5B1A">
        <w:rPr>
          <w:lang w:val="en-US"/>
        </w:rPr>
        <w:t>VI</w:t>
      </w:r>
      <w:r w:rsidRPr="005B5B1A">
        <w:t xml:space="preserve">. ОПИСАНИЕ </w:t>
      </w:r>
      <w:r w:rsidR="006B08F4" w:rsidRPr="002A4A3C">
        <w:t xml:space="preserve">ФАЙЛА ОБМЕНА информации </w:t>
      </w:r>
      <w:r w:rsidR="006B08F4" w:rsidRPr="00756200">
        <w:rPr>
          <w:rFonts w:cstheme="minorBidi"/>
        </w:rPr>
        <w:t xml:space="preserve">о показаниях одометра при </w:t>
      </w:r>
      <w:r w:rsidR="006B08F4" w:rsidRPr="002A4A3C">
        <w:rPr>
          <w:rFonts w:cstheme="minorBidi"/>
        </w:rPr>
        <w:t>ЗА</w:t>
      </w:r>
      <w:r w:rsidR="006B08F4" w:rsidRPr="00756200">
        <w:rPr>
          <w:rFonts w:cstheme="minorBidi"/>
        </w:rPr>
        <w:t xml:space="preserve">езде транспортного средства </w:t>
      </w:r>
      <w:r w:rsidR="006B08F4" w:rsidRPr="002A4A3C">
        <w:rPr>
          <w:rFonts w:cstheme="minorBidi"/>
        </w:rPr>
        <w:t>НА</w:t>
      </w:r>
      <w:r w:rsidR="006B08F4" w:rsidRPr="00756200">
        <w:rPr>
          <w:rFonts w:cstheme="minorBidi"/>
        </w:rPr>
        <w:t xml:space="preserve"> парковк</w:t>
      </w:r>
      <w:r w:rsidR="006B08F4" w:rsidRPr="002A4A3C">
        <w:rPr>
          <w:rFonts w:cstheme="minorBidi"/>
        </w:rPr>
        <w:t>у</w:t>
      </w:r>
      <w:r w:rsidR="006B08F4" w:rsidRPr="00756200">
        <w:rPr>
          <w:rFonts w:cstheme="minorBidi"/>
        </w:rPr>
        <w:t xml:space="preserve"> (ПАРКОВОЧНО</w:t>
      </w:r>
      <w:r w:rsidR="006B08F4" w:rsidRPr="002A4A3C">
        <w:rPr>
          <w:rFonts w:cstheme="minorBidi"/>
        </w:rPr>
        <w:t>е</w:t>
      </w:r>
      <w:r w:rsidR="006B08F4" w:rsidRPr="00756200">
        <w:rPr>
          <w:rFonts w:cstheme="minorBidi"/>
        </w:rPr>
        <w:t xml:space="preserve"> МЕСТ</w:t>
      </w:r>
      <w:r w:rsidR="006B08F4" w:rsidRPr="002A4A3C">
        <w:rPr>
          <w:rFonts w:cstheme="minorBidi"/>
        </w:rPr>
        <w:t>о</w:t>
      </w:r>
      <w:r w:rsidR="006B08F4" w:rsidRPr="00756200">
        <w:rPr>
          <w:rFonts w:cstheme="minorBidi"/>
        </w:rPr>
        <w:t>)</w:t>
      </w:r>
      <w:r w:rsidR="006B08F4" w:rsidRPr="002A4A3C">
        <w:rPr>
          <w:rFonts w:cstheme="minorBidi"/>
        </w:rPr>
        <w:t>/</w:t>
      </w:r>
      <w:r w:rsidR="006B08F4" w:rsidRPr="00756200">
        <w:rPr>
          <w:rFonts w:cstheme="minorBidi"/>
        </w:rPr>
        <w:t>ПРИ СДАЧЕ ТРАНСПОРТНОГО СРЕДСТВА</w:t>
      </w:r>
      <w:r w:rsidR="000157EA">
        <w:rPr>
          <w:rFonts w:cstheme="minorBidi"/>
        </w:rPr>
        <w:t xml:space="preserve"> другому водителю</w:t>
      </w:r>
    </w:p>
    <w:p w14:paraId="2C435526" w14:textId="77777777" w:rsidR="005B5C0D" w:rsidRPr="005B5B1A" w:rsidRDefault="00EE131C" w:rsidP="009B38DB">
      <w:pPr>
        <w:shd w:val="clear" w:color="auto" w:fill="FFFFFF" w:themeFill="background1"/>
        <w:rPr>
          <w:rFonts w:eastAsia="SimSun"/>
          <w:sz w:val="28"/>
          <w:szCs w:val="28"/>
        </w:rPr>
      </w:pPr>
      <w:r w:rsidRPr="005B5B1A">
        <w:rPr>
          <w:sz w:val="28"/>
          <w:szCs w:val="28"/>
        </w:rPr>
        <w:t xml:space="preserve">12. </w:t>
      </w:r>
      <w:r w:rsidRPr="005B5B1A">
        <w:rPr>
          <w:b/>
          <w:sz w:val="28"/>
          <w:szCs w:val="28"/>
        </w:rPr>
        <w:t xml:space="preserve">Имя файла обмена </w:t>
      </w:r>
      <w:r w:rsidRPr="005B5B1A">
        <w:rPr>
          <w:rFonts w:eastAsia="SimSun"/>
          <w:sz w:val="28"/>
          <w:szCs w:val="28"/>
        </w:rPr>
        <w:t xml:space="preserve">должно иметь следующий вид: </w:t>
      </w:r>
    </w:p>
    <w:p w14:paraId="2E266CCC" w14:textId="350732EB" w:rsidR="005B5C0D" w:rsidRPr="002A67E2" w:rsidRDefault="00EE131C" w:rsidP="009B38DB">
      <w:pPr>
        <w:shd w:val="clear" w:color="auto" w:fill="FFFFFF" w:themeFill="background1"/>
        <w:rPr>
          <w:sz w:val="28"/>
          <w:szCs w:val="28"/>
          <w:lang w:val="en-US"/>
        </w:rPr>
      </w:pPr>
      <w:r w:rsidRPr="002B5F69">
        <w:rPr>
          <w:b/>
          <w:i/>
          <w:sz w:val="28"/>
          <w:szCs w:val="28"/>
          <w:lang w:val="en-US"/>
        </w:rPr>
        <w:t>R_</w:t>
      </w:r>
      <w:r w:rsidRPr="002B5F69">
        <w:rPr>
          <w:b/>
          <w:i/>
          <w:sz w:val="28"/>
          <w:szCs w:val="28"/>
        </w:rPr>
        <w:t>Т</w:t>
      </w:r>
      <w:r w:rsidRPr="002B5F69">
        <w:rPr>
          <w:b/>
          <w:i/>
          <w:sz w:val="28"/>
          <w:szCs w:val="28"/>
          <w:lang w:val="en-US"/>
        </w:rPr>
        <w:t>_A_</w:t>
      </w:r>
      <w:r w:rsidR="00EA16D4" w:rsidRPr="002B5F69">
        <w:rPr>
          <w:b/>
          <w:i/>
          <w:sz w:val="28"/>
          <w:szCs w:val="28"/>
          <w:lang w:val="en-US"/>
        </w:rPr>
        <w:t>E_</w:t>
      </w:r>
      <w:r w:rsidRPr="002B5F69">
        <w:rPr>
          <w:b/>
          <w:i/>
          <w:sz w:val="28"/>
          <w:szCs w:val="28"/>
        </w:rPr>
        <w:t>О</w:t>
      </w:r>
      <w:r w:rsidRPr="002B5F69">
        <w:rPr>
          <w:b/>
          <w:i/>
          <w:sz w:val="28"/>
          <w:szCs w:val="28"/>
          <w:lang w:val="en-US"/>
        </w:rPr>
        <w:t>_W_GGGGMMDD_N</w:t>
      </w:r>
      <w:r w:rsidRPr="002B5F69">
        <w:rPr>
          <w:sz w:val="28"/>
          <w:szCs w:val="28"/>
          <w:lang w:val="en-US"/>
        </w:rPr>
        <w:t xml:space="preserve">, </w:t>
      </w:r>
      <w:r w:rsidRPr="002B5F69">
        <w:rPr>
          <w:sz w:val="28"/>
          <w:szCs w:val="28"/>
        </w:rPr>
        <w:t>где</w:t>
      </w:r>
      <w:r w:rsidRPr="002B5F69">
        <w:rPr>
          <w:sz w:val="28"/>
          <w:szCs w:val="28"/>
          <w:lang w:val="en-US"/>
        </w:rPr>
        <w:t>:</w:t>
      </w:r>
    </w:p>
    <w:p w14:paraId="1328875C" w14:textId="53E87C4F" w:rsidR="005B5C0D" w:rsidRPr="006B08F4" w:rsidRDefault="00EE131C" w:rsidP="009B38DB">
      <w:pPr>
        <w:shd w:val="clear" w:color="auto" w:fill="FFFFFF" w:themeFill="background1"/>
        <w:rPr>
          <w:sz w:val="28"/>
          <w:szCs w:val="28"/>
        </w:rPr>
      </w:pPr>
      <w:r w:rsidRPr="006B08F4">
        <w:rPr>
          <w:b/>
          <w:i/>
          <w:sz w:val="28"/>
          <w:szCs w:val="28"/>
        </w:rPr>
        <w:t>R_Т</w:t>
      </w:r>
      <w:r w:rsidRPr="006B08F4">
        <w:rPr>
          <w:sz w:val="28"/>
          <w:szCs w:val="28"/>
        </w:rPr>
        <w:t xml:space="preserve"> – </w:t>
      </w:r>
      <w:r w:rsidRPr="006B08F4">
        <w:rPr>
          <w:rFonts w:eastAsia="SimSun"/>
          <w:sz w:val="28"/>
          <w:szCs w:val="28"/>
        </w:rPr>
        <w:t xml:space="preserve">префикс, принимающий значение: </w:t>
      </w:r>
      <w:r w:rsidR="006F7908" w:rsidRPr="006B08F4">
        <w:rPr>
          <w:rFonts w:eastAsia="SimSun"/>
          <w:sz w:val="28"/>
          <w:szCs w:val="28"/>
        </w:rPr>
        <w:t>ON_</w:t>
      </w:r>
      <w:r w:rsidR="0014277A" w:rsidRPr="006B08F4">
        <w:rPr>
          <w:rFonts w:eastAsia="SimSun"/>
          <w:sz w:val="28"/>
          <w:szCs w:val="28"/>
        </w:rPr>
        <w:t>PTLS</w:t>
      </w:r>
      <w:r w:rsidR="0014277A" w:rsidRPr="006B08F4">
        <w:rPr>
          <w:rFonts w:eastAsia="SimSun"/>
          <w:sz w:val="28"/>
          <w:szCs w:val="28"/>
          <w:lang w:val="en-US"/>
        </w:rPr>
        <w:t>ODPARK</w:t>
      </w:r>
    </w:p>
    <w:p w14:paraId="5AEE58BE" w14:textId="717ABFEC" w:rsidR="006B08F4" w:rsidRPr="002A4A3C" w:rsidRDefault="006B08F4" w:rsidP="009B38DB">
      <w:pPr>
        <w:pStyle w:val="a1"/>
        <w:numPr>
          <w:ilvl w:val="0"/>
          <w:numId w:val="0"/>
        </w:numPr>
        <w:shd w:val="clear" w:color="auto" w:fill="FFFFFF" w:themeFill="background1"/>
        <w:spacing w:after="0" w:line="240" w:lineRule="auto"/>
        <w:ind w:firstLine="709"/>
        <w:jc w:val="both"/>
        <w:rPr>
          <w:rFonts w:eastAsia="SimSun" w:cs="Times New Roman"/>
          <w:sz w:val="28"/>
          <w:szCs w:val="28"/>
          <w:lang w:val="ru-RU" w:eastAsia="ru-RU"/>
        </w:rPr>
      </w:pPr>
      <w:r w:rsidRPr="002A4A3C">
        <w:rPr>
          <w:rFonts w:eastAsia="SimSun" w:cs="Times New Roman"/>
          <w:b/>
          <w:i/>
          <w:sz w:val="28"/>
          <w:szCs w:val="28"/>
          <w:lang w:val="ru-RU"/>
        </w:rPr>
        <w:t>А</w:t>
      </w:r>
      <w:r w:rsidRPr="002A4A3C">
        <w:rPr>
          <w:rFonts w:eastAsia="SimSun" w:cs="Times New Roman"/>
          <w:sz w:val="28"/>
          <w:szCs w:val="28"/>
          <w:lang w:val="ru-RU"/>
        </w:rPr>
        <w:t xml:space="preserve"> – </w:t>
      </w:r>
      <w:r w:rsidRPr="002A4A3C">
        <w:rPr>
          <w:rFonts w:eastAsia="SimSun" w:cs="Times New Roman"/>
          <w:sz w:val="28"/>
          <w:szCs w:val="28"/>
          <w:lang w:val="ru-RU" w:eastAsia="ru-RU"/>
        </w:rPr>
        <w:t xml:space="preserve">идентификатор участника электронного документооборота </w:t>
      </w:r>
      <w:r w:rsidRPr="002A4A3C">
        <w:rPr>
          <w:rFonts w:cs="Times New Roman"/>
          <w:sz w:val="28"/>
          <w:szCs w:val="28"/>
          <w:lang w:val="ru-RU"/>
        </w:rPr>
        <w:t>–</w:t>
      </w:r>
      <w:r w:rsidRPr="002A4A3C">
        <w:rPr>
          <w:rFonts w:eastAsia="SimSun" w:cs="Times New Roman"/>
          <w:sz w:val="28"/>
          <w:szCs w:val="28"/>
          <w:lang w:val="ru-RU" w:eastAsia="ru-RU"/>
        </w:rPr>
        <w:t xml:space="preserve"> получателя файла обмена путевого листа, информация о показаниях одометра при заезде транспортного средства на парковку (парковочное место)/при сдаче транспортного средства</w:t>
      </w:r>
      <w:r w:rsidR="000157EA">
        <w:rPr>
          <w:rFonts w:eastAsia="SimSun" w:cs="Times New Roman"/>
          <w:sz w:val="28"/>
          <w:szCs w:val="28"/>
          <w:lang w:val="ru-RU" w:eastAsia="ru-RU"/>
        </w:rPr>
        <w:t xml:space="preserve"> другому водителю</w:t>
      </w:r>
      <w:r w:rsidRPr="002A4A3C">
        <w:rPr>
          <w:rFonts w:eastAsia="SimSun" w:cs="Times New Roman"/>
          <w:sz w:val="28"/>
          <w:szCs w:val="28"/>
          <w:lang w:val="ru-RU" w:eastAsia="ru-RU"/>
        </w:rPr>
        <w:t xml:space="preserve">. </w:t>
      </w:r>
    </w:p>
    <w:p w14:paraId="04CF5C06" w14:textId="77777777" w:rsidR="006B08F4" w:rsidRPr="002A4A3C" w:rsidRDefault="006B08F4" w:rsidP="009B38DB">
      <w:pPr>
        <w:pStyle w:val="ConsPlusTitle"/>
        <w:shd w:val="clear" w:color="auto" w:fill="FFFFFF" w:themeFill="background1"/>
        <w:ind w:firstLine="709"/>
        <w:jc w:val="both"/>
        <w:rPr>
          <w:rFonts w:ascii="Times New Roman" w:hAnsi="Times New Roman" w:cs="Times New Roman"/>
          <w:b w:val="0"/>
          <w:sz w:val="28"/>
          <w:szCs w:val="28"/>
        </w:rPr>
      </w:pPr>
      <w:r w:rsidRPr="002A4A3C">
        <w:rPr>
          <w:rFonts w:ascii="Times New Roman" w:hAnsi="Times New Roman" w:cs="Times New Roman"/>
          <w:b w:val="0"/>
          <w:sz w:val="28"/>
          <w:szCs w:val="28"/>
        </w:rPr>
        <w:t>Значение элемента представляется в виде ИдОЭДОКодПол, где:</w:t>
      </w:r>
    </w:p>
    <w:p w14:paraId="220A1458" w14:textId="143E6D73" w:rsidR="006B08F4" w:rsidRPr="002A4A3C" w:rsidRDefault="006B08F4" w:rsidP="009B38DB">
      <w:pPr>
        <w:pStyle w:val="ConsPlusNormal"/>
        <w:shd w:val="clear" w:color="auto" w:fill="FFFFFF" w:themeFill="background1"/>
        <w:ind w:firstLine="709"/>
        <w:jc w:val="both"/>
        <w:rPr>
          <w:rFonts w:ascii="Times New Roman" w:hAnsi="Times New Roman" w:cs="Times New Roman"/>
          <w:sz w:val="28"/>
          <w:szCs w:val="28"/>
        </w:rPr>
      </w:pPr>
      <w:r w:rsidRPr="002A4A3C">
        <w:rPr>
          <w:rFonts w:ascii="Times New Roman" w:hAnsi="Times New Roman" w:cs="Times New Roman"/>
          <w:sz w:val="28"/>
          <w:szCs w:val="28"/>
        </w:rPr>
        <w:t xml:space="preserve">ИдОЭДО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идентификатор оператора электронного документооборота (оператор ЭДО), услугами которого пользуется получатель файла обмена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Z, a</w:t>
      </w:r>
      <w:r w:rsidR="009E796C">
        <w:rPr>
          <w:rFonts w:ascii="Times New Roman" w:hAnsi="Times New Roman" w:cs="Times New Roman"/>
          <w:sz w:val="28"/>
          <w:szCs w:val="28"/>
        </w:rPr>
        <w:t> </w:t>
      </w:r>
      <w:r w:rsidRPr="002A4A3C">
        <w:rPr>
          <w:rFonts w:ascii="Times New Roman" w:eastAsia="SimSun" w:hAnsi="Times New Roman" w:cs="Times New Roman"/>
          <w:sz w:val="28"/>
          <w:szCs w:val="28"/>
        </w:rPr>
        <w:t>–</w:t>
      </w:r>
      <w:r w:rsidR="009E796C">
        <w:rPr>
          <w:rFonts w:ascii="Times New Roman" w:hAnsi="Times New Roman" w:cs="Times New Roman"/>
          <w:sz w:val="28"/>
          <w:szCs w:val="28"/>
        </w:rPr>
        <w:t> </w:t>
      </w:r>
      <w:r w:rsidRPr="002A4A3C">
        <w:rPr>
          <w:rFonts w:ascii="Times New Roman" w:hAnsi="Times New Roman" w:cs="Times New Roman"/>
          <w:sz w:val="28"/>
          <w:szCs w:val="28"/>
        </w:rPr>
        <w:t>z, цифры 0</w:t>
      </w:r>
      <w:r w:rsidR="009E796C">
        <w:rPr>
          <w:rFonts w:ascii="Times New Roman" w:hAnsi="Times New Roman" w:cs="Times New Roman"/>
          <w:sz w:val="28"/>
          <w:szCs w:val="28"/>
        </w:rPr>
        <w:t> </w:t>
      </w:r>
      <w:r w:rsidRPr="002A4A3C">
        <w:rPr>
          <w:rFonts w:ascii="Times New Roman" w:eastAsia="SimSun" w:hAnsi="Times New Roman" w:cs="Times New Roman"/>
          <w:sz w:val="28"/>
          <w:szCs w:val="28"/>
        </w:rPr>
        <w:t>–</w:t>
      </w:r>
      <w:r w:rsidR="009E796C">
        <w:rPr>
          <w:rFonts w:ascii="Times New Roman" w:hAnsi="Times New Roman" w:cs="Times New Roman"/>
          <w:sz w:val="28"/>
          <w:szCs w:val="28"/>
        </w:rPr>
        <w:t> </w:t>
      </w:r>
      <w:r w:rsidRPr="002A4A3C">
        <w:rPr>
          <w:rFonts w:ascii="Times New Roman" w:hAnsi="Times New Roman" w:cs="Times New Roman"/>
          <w:sz w:val="28"/>
          <w:szCs w:val="28"/>
        </w:rPr>
        <w:t>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77BB365A" w14:textId="4F4E94AE" w:rsidR="006B08F4" w:rsidRPr="002B5F69" w:rsidRDefault="006B08F4" w:rsidP="009B38DB">
      <w:pPr>
        <w:pStyle w:val="a1"/>
        <w:numPr>
          <w:ilvl w:val="0"/>
          <w:numId w:val="0"/>
        </w:numPr>
        <w:shd w:val="clear" w:color="auto" w:fill="FFFFFF" w:themeFill="background1"/>
        <w:spacing w:after="0" w:line="240" w:lineRule="auto"/>
        <w:ind w:firstLine="709"/>
        <w:jc w:val="both"/>
        <w:rPr>
          <w:sz w:val="28"/>
          <w:szCs w:val="28"/>
          <w:lang w:val="ru-RU"/>
        </w:rPr>
      </w:pPr>
      <w:r w:rsidRPr="002B5F69">
        <w:rPr>
          <w:sz w:val="28"/>
          <w:szCs w:val="28"/>
          <w:lang w:val="ru-RU"/>
        </w:rPr>
        <w:t xml:space="preserve">КодПол – код </w:t>
      </w:r>
      <w:r w:rsidR="00667B8B" w:rsidRPr="002B5F69">
        <w:rPr>
          <w:sz w:val="28"/>
          <w:szCs w:val="28"/>
          <w:lang w:val="ru-RU"/>
        </w:rPr>
        <w:t>получателя файла обмена (</w:t>
      </w:r>
      <w:r w:rsidR="00CB1484" w:rsidRPr="009B38DB">
        <w:rPr>
          <w:sz w:val="28"/>
          <w:szCs w:val="28"/>
          <w:shd w:val="clear" w:color="auto" w:fill="FFFFFF" w:themeFill="background1"/>
          <w:lang w:val="ru-RU"/>
        </w:rPr>
        <w:t>лица, формирующего путевой лист</w:t>
      </w:r>
      <w:r w:rsidR="00667B8B" w:rsidRPr="009B38DB">
        <w:rPr>
          <w:sz w:val="28"/>
          <w:szCs w:val="28"/>
          <w:shd w:val="clear" w:color="auto" w:fill="FFFFFF" w:themeFill="background1"/>
          <w:lang w:val="ru-RU"/>
        </w:rPr>
        <w:t xml:space="preserve">) </w:t>
      </w:r>
      <w:r w:rsidR="00667B8B" w:rsidRPr="009B38DB">
        <w:rPr>
          <w:rFonts w:eastAsia="SimSun"/>
          <w:sz w:val="28"/>
          <w:szCs w:val="28"/>
          <w:shd w:val="clear" w:color="auto" w:fill="FFFFFF" w:themeFill="background1"/>
          <w:lang w:val="ru-RU"/>
        </w:rPr>
        <w:t>–</w:t>
      </w:r>
      <w:r w:rsidR="00667B8B" w:rsidRPr="009B38DB">
        <w:rPr>
          <w:sz w:val="28"/>
          <w:szCs w:val="28"/>
          <w:shd w:val="clear" w:color="auto" w:fill="FFFFFF" w:themeFill="background1"/>
          <w:lang w:val="ru-RU"/>
        </w:rPr>
        <w:t xml:space="preserve"> уникальный </w:t>
      </w:r>
      <w:r w:rsidRPr="009B38DB">
        <w:rPr>
          <w:sz w:val="28"/>
          <w:szCs w:val="28"/>
          <w:shd w:val="clear" w:color="auto" w:fill="FFFFFF" w:themeFill="background1"/>
          <w:lang w:val="ru-RU"/>
        </w:rPr>
        <w:t>код участника эл</w:t>
      </w:r>
      <w:r w:rsidRPr="002B5F69">
        <w:rPr>
          <w:sz w:val="28"/>
          <w:szCs w:val="28"/>
          <w:lang w:val="ru-RU"/>
        </w:rPr>
        <w:t xml:space="preserve">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w:t>
      </w:r>
      <w:r w:rsidRPr="002B5F69">
        <w:rPr>
          <w:rFonts w:eastAsia="SimSun"/>
          <w:sz w:val="28"/>
          <w:szCs w:val="28"/>
          <w:lang w:val="ru-RU"/>
        </w:rPr>
        <w:t>–</w:t>
      </w:r>
      <w:r w:rsidRPr="002B5F69">
        <w:rPr>
          <w:sz w:val="28"/>
          <w:szCs w:val="28"/>
          <w:lang w:val="ru-RU"/>
        </w:rPr>
        <w:t xml:space="preserve"> глобальный уникальный идентификатор (</w:t>
      </w:r>
      <w:r w:rsidRPr="002B5F69">
        <w:rPr>
          <w:sz w:val="28"/>
          <w:szCs w:val="28"/>
        </w:rPr>
        <w:t>GUID</w:t>
      </w:r>
      <w:r w:rsidRPr="002B5F69">
        <w:rPr>
          <w:sz w:val="28"/>
          <w:szCs w:val="28"/>
          <w:lang w:val="ru-RU"/>
        </w:rPr>
        <w:t>), однозначно идентифицирующий участника документооборота;</w:t>
      </w:r>
    </w:p>
    <w:p w14:paraId="37155E1F" w14:textId="21750054" w:rsidR="00EA16D4" w:rsidRPr="002B5F69" w:rsidRDefault="00EA16D4" w:rsidP="009B38DB">
      <w:pPr>
        <w:pStyle w:val="a1"/>
        <w:numPr>
          <w:ilvl w:val="0"/>
          <w:numId w:val="0"/>
        </w:numPr>
        <w:shd w:val="clear" w:color="auto" w:fill="FFFFFF" w:themeFill="background1"/>
        <w:spacing w:after="0" w:line="240" w:lineRule="auto"/>
        <w:ind w:firstLine="709"/>
        <w:jc w:val="both"/>
        <w:rPr>
          <w:rFonts w:eastAsia="SimSun" w:cs="Times New Roman"/>
          <w:sz w:val="28"/>
          <w:szCs w:val="28"/>
          <w:lang w:val="ru-RU" w:eastAsia="ru-RU"/>
        </w:rPr>
      </w:pPr>
      <w:r w:rsidRPr="002B5F69">
        <w:rPr>
          <w:rFonts w:eastAsia="SimSun" w:cs="Times New Roman"/>
          <w:b/>
          <w:i/>
          <w:sz w:val="28"/>
          <w:szCs w:val="28"/>
        </w:rPr>
        <w:t>E</w:t>
      </w:r>
      <w:r w:rsidRPr="002B5F69">
        <w:rPr>
          <w:rFonts w:eastAsia="SimSun" w:cs="Times New Roman"/>
          <w:sz w:val="28"/>
          <w:szCs w:val="28"/>
          <w:lang w:val="ru-RU"/>
        </w:rPr>
        <w:t xml:space="preserve"> – </w:t>
      </w:r>
      <w:r w:rsidRPr="002B5F69">
        <w:rPr>
          <w:rFonts w:eastAsia="SimSun" w:cs="Times New Roman"/>
          <w:sz w:val="28"/>
          <w:szCs w:val="28"/>
          <w:lang w:val="ru-RU" w:eastAsia="ru-RU"/>
        </w:rPr>
        <w:t xml:space="preserve">идентификатор участника электронного документооборота </w:t>
      </w:r>
      <w:r w:rsidRPr="002B5F69">
        <w:rPr>
          <w:rFonts w:cs="Times New Roman"/>
          <w:sz w:val="28"/>
          <w:szCs w:val="28"/>
          <w:lang w:val="ru-RU"/>
        </w:rPr>
        <w:t>–</w:t>
      </w:r>
      <w:r w:rsidRPr="002B5F69">
        <w:rPr>
          <w:rFonts w:eastAsia="SimSun" w:cs="Times New Roman"/>
          <w:sz w:val="28"/>
          <w:szCs w:val="28"/>
          <w:lang w:val="ru-RU" w:eastAsia="ru-RU"/>
        </w:rPr>
        <w:t xml:space="preserve"> получателя файла обмена путевого листа, информация о показаниях одометра при заезде транспортного средства на парковку (парковочное место)/при сдаче транспортного средства</w:t>
      </w:r>
      <w:r w:rsidR="000157EA">
        <w:rPr>
          <w:rFonts w:eastAsia="SimSun" w:cs="Times New Roman"/>
          <w:sz w:val="28"/>
          <w:szCs w:val="28"/>
          <w:lang w:val="ru-RU" w:eastAsia="ru-RU"/>
        </w:rPr>
        <w:t xml:space="preserve"> другому водителю</w:t>
      </w:r>
      <w:r w:rsidRPr="002B5F69">
        <w:rPr>
          <w:rFonts w:eastAsia="SimSun" w:cs="Times New Roman"/>
          <w:sz w:val="28"/>
          <w:szCs w:val="28"/>
          <w:lang w:val="ru-RU" w:eastAsia="ru-RU"/>
        </w:rPr>
        <w:t xml:space="preserve">. </w:t>
      </w:r>
    </w:p>
    <w:p w14:paraId="49C89391" w14:textId="77777777" w:rsidR="00EA16D4" w:rsidRPr="002B5F69" w:rsidRDefault="00EA16D4" w:rsidP="00742BC8">
      <w:pPr>
        <w:pStyle w:val="ConsPlusTitle"/>
        <w:shd w:val="clear" w:color="auto" w:fill="FFFFFF" w:themeFill="background1"/>
        <w:ind w:firstLine="709"/>
        <w:jc w:val="both"/>
        <w:rPr>
          <w:rFonts w:ascii="Times New Roman" w:hAnsi="Times New Roman" w:cs="Times New Roman"/>
          <w:b w:val="0"/>
          <w:sz w:val="28"/>
          <w:szCs w:val="28"/>
        </w:rPr>
      </w:pPr>
      <w:r w:rsidRPr="002B5F69">
        <w:rPr>
          <w:rFonts w:ascii="Times New Roman" w:hAnsi="Times New Roman" w:cs="Times New Roman"/>
          <w:b w:val="0"/>
          <w:sz w:val="28"/>
          <w:szCs w:val="28"/>
        </w:rPr>
        <w:t>Значение элемента представляется в виде ИдОЭДОКодПол, где:</w:t>
      </w:r>
    </w:p>
    <w:p w14:paraId="2ED20661" w14:textId="77777777" w:rsidR="00EA16D4" w:rsidRPr="002B5F69" w:rsidRDefault="00EA16D4" w:rsidP="00742BC8">
      <w:pPr>
        <w:pStyle w:val="ConsPlusNormal"/>
        <w:shd w:val="clear" w:color="auto" w:fill="FFFFFF" w:themeFill="background1"/>
        <w:ind w:firstLine="709"/>
        <w:jc w:val="both"/>
        <w:rPr>
          <w:rFonts w:ascii="Times New Roman" w:hAnsi="Times New Roman" w:cs="Times New Roman"/>
          <w:sz w:val="28"/>
          <w:szCs w:val="28"/>
        </w:rPr>
      </w:pPr>
      <w:r w:rsidRPr="002B5F69">
        <w:rPr>
          <w:rFonts w:ascii="Times New Roman" w:hAnsi="Times New Roman" w:cs="Times New Roman"/>
          <w:sz w:val="28"/>
          <w:szCs w:val="28"/>
        </w:rPr>
        <w:t xml:space="preserve">ИдОЭДО </w:t>
      </w:r>
      <w:r w:rsidRPr="002B5F69">
        <w:rPr>
          <w:rFonts w:ascii="Times New Roman" w:eastAsia="SimSun" w:hAnsi="Times New Roman" w:cs="Times New Roman"/>
          <w:sz w:val="28"/>
          <w:szCs w:val="28"/>
        </w:rPr>
        <w:t>–</w:t>
      </w:r>
      <w:r w:rsidRPr="002B5F69">
        <w:rPr>
          <w:rFonts w:ascii="Times New Roman" w:hAnsi="Times New Roman" w:cs="Times New Roman"/>
          <w:sz w:val="28"/>
          <w:szCs w:val="28"/>
        </w:rPr>
        <w:t xml:space="preserve"> идентификатор оператора электронного документооборота (оператор ЭДО), услугами которого пользуется получатель файла обмена </w:t>
      </w:r>
      <w:r w:rsidRPr="002B5F69">
        <w:rPr>
          <w:rFonts w:ascii="Times New Roman" w:eastAsia="SimSun" w:hAnsi="Times New Roman" w:cs="Times New Roman"/>
          <w:sz w:val="28"/>
          <w:szCs w:val="28"/>
        </w:rPr>
        <w:t>–</w:t>
      </w:r>
      <w:r w:rsidRPr="002B5F69">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B5F69">
        <w:rPr>
          <w:rFonts w:ascii="Times New Roman" w:eastAsia="SimSun" w:hAnsi="Times New Roman" w:cs="Times New Roman"/>
          <w:sz w:val="28"/>
          <w:szCs w:val="28"/>
        </w:rPr>
        <w:t>–</w:t>
      </w:r>
      <w:r w:rsidRPr="002B5F69">
        <w:rPr>
          <w:rFonts w:ascii="Times New Roman" w:hAnsi="Times New Roman" w:cs="Times New Roman"/>
          <w:sz w:val="28"/>
          <w:szCs w:val="28"/>
        </w:rPr>
        <w:t xml:space="preserve"> Z, a </w:t>
      </w:r>
      <w:r w:rsidRPr="002B5F69">
        <w:rPr>
          <w:rFonts w:ascii="Times New Roman" w:eastAsia="SimSun" w:hAnsi="Times New Roman" w:cs="Times New Roman"/>
          <w:sz w:val="28"/>
          <w:szCs w:val="28"/>
        </w:rPr>
        <w:t>–</w:t>
      </w:r>
      <w:r w:rsidRPr="002B5F69">
        <w:rPr>
          <w:rFonts w:ascii="Times New Roman" w:hAnsi="Times New Roman" w:cs="Times New Roman"/>
          <w:sz w:val="28"/>
          <w:szCs w:val="28"/>
        </w:rPr>
        <w:t> z, цифры 0 </w:t>
      </w:r>
      <w:r w:rsidRPr="002B5F69">
        <w:rPr>
          <w:rFonts w:ascii="Times New Roman" w:eastAsia="SimSun" w:hAnsi="Times New Roman" w:cs="Times New Roman"/>
          <w:sz w:val="28"/>
          <w:szCs w:val="28"/>
        </w:rPr>
        <w:t>–</w:t>
      </w:r>
      <w:r w:rsidRPr="002B5F69">
        <w:rPr>
          <w:rFonts w:ascii="Times New Roman" w:hAnsi="Times New Roman" w:cs="Times New Roman"/>
          <w:sz w:val="28"/>
          <w:szCs w:val="28"/>
        </w:rPr>
        <w:t>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7AFC2B48" w14:textId="651B8BB1" w:rsidR="00EA16D4" w:rsidRPr="002A4A3C" w:rsidRDefault="00EA16D4" w:rsidP="00742BC8">
      <w:pPr>
        <w:pStyle w:val="a1"/>
        <w:numPr>
          <w:ilvl w:val="0"/>
          <w:numId w:val="0"/>
        </w:numPr>
        <w:shd w:val="clear" w:color="auto" w:fill="FFFFFF" w:themeFill="background1"/>
        <w:spacing w:after="0" w:line="240" w:lineRule="auto"/>
        <w:ind w:firstLine="709"/>
        <w:jc w:val="both"/>
        <w:rPr>
          <w:rFonts w:eastAsia="SimSun"/>
          <w:sz w:val="28"/>
          <w:szCs w:val="28"/>
          <w:lang w:val="ru-RU"/>
        </w:rPr>
      </w:pPr>
      <w:r w:rsidRPr="002B5F69">
        <w:rPr>
          <w:sz w:val="28"/>
          <w:szCs w:val="28"/>
          <w:lang w:val="ru-RU"/>
        </w:rPr>
        <w:t xml:space="preserve">КодПол – код получателя файла обмена (медицинского работника) </w:t>
      </w:r>
      <w:r w:rsidRPr="002B5F69">
        <w:rPr>
          <w:rFonts w:eastAsia="SimSun"/>
          <w:sz w:val="28"/>
          <w:szCs w:val="28"/>
          <w:lang w:val="ru-RU"/>
        </w:rPr>
        <w:t>–</w:t>
      </w:r>
      <w:r w:rsidRPr="002B5F69">
        <w:rPr>
          <w:sz w:val="28"/>
          <w:szCs w:val="28"/>
          <w:lang w:val="ru-RU"/>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ИдПол </w:t>
      </w:r>
      <w:r w:rsidRPr="002B5F69">
        <w:rPr>
          <w:rFonts w:eastAsia="SimSun"/>
          <w:sz w:val="28"/>
          <w:szCs w:val="28"/>
          <w:lang w:val="ru-RU"/>
        </w:rPr>
        <w:t>–</w:t>
      </w:r>
      <w:r w:rsidRPr="002B5F69">
        <w:rPr>
          <w:sz w:val="28"/>
          <w:szCs w:val="28"/>
          <w:lang w:val="ru-RU"/>
        </w:rPr>
        <w:t xml:space="preserve"> глобальный</w:t>
      </w:r>
      <w:r w:rsidRPr="002A4A3C">
        <w:rPr>
          <w:sz w:val="28"/>
          <w:szCs w:val="28"/>
          <w:lang w:val="ru-RU"/>
        </w:rPr>
        <w:t xml:space="preserve"> уникальный идентификатор (</w:t>
      </w:r>
      <w:r w:rsidRPr="002A4A3C">
        <w:rPr>
          <w:sz w:val="28"/>
          <w:szCs w:val="28"/>
        </w:rPr>
        <w:t>GUID</w:t>
      </w:r>
      <w:r w:rsidRPr="002A4A3C">
        <w:rPr>
          <w:sz w:val="28"/>
          <w:szCs w:val="28"/>
          <w:lang w:val="ru-RU"/>
        </w:rPr>
        <w:t>), однозначно идентифицирующий участника документооборота;</w:t>
      </w:r>
    </w:p>
    <w:p w14:paraId="2D5F60D1" w14:textId="77777777" w:rsidR="0024215A" w:rsidRPr="002B5F69" w:rsidRDefault="0024215A" w:rsidP="0024215A">
      <w:pPr>
        <w:pStyle w:val="a1"/>
        <w:numPr>
          <w:ilvl w:val="0"/>
          <w:numId w:val="0"/>
        </w:numPr>
        <w:spacing w:after="0" w:line="240" w:lineRule="auto"/>
        <w:ind w:firstLine="709"/>
        <w:jc w:val="both"/>
        <w:rPr>
          <w:rFonts w:cs="Times New Roman"/>
          <w:sz w:val="28"/>
          <w:szCs w:val="28"/>
          <w:lang w:val="ru-RU"/>
        </w:rPr>
      </w:pPr>
      <w:r w:rsidRPr="00742BC8">
        <w:rPr>
          <w:rFonts w:cs="Times New Roman"/>
          <w:sz w:val="28"/>
          <w:szCs w:val="28"/>
          <w:lang w:val="ru-RU"/>
        </w:rPr>
        <w:t xml:space="preserve">При отсутствии значения для заполнения поля </w:t>
      </w:r>
      <w:r w:rsidRPr="00742BC8">
        <w:rPr>
          <w:rFonts w:cs="Times New Roman"/>
          <w:b/>
          <w:bCs/>
          <w:sz w:val="28"/>
          <w:szCs w:val="28"/>
        </w:rPr>
        <w:t>E</w:t>
      </w:r>
      <w:r w:rsidRPr="00742BC8">
        <w:rPr>
          <w:rFonts w:cs="Times New Roman"/>
          <w:sz w:val="28"/>
          <w:szCs w:val="28"/>
          <w:lang w:val="ru-RU"/>
        </w:rPr>
        <w:t xml:space="preserve"> в имени файла обмена между значениями полей </w:t>
      </w:r>
      <w:r w:rsidRPr="00742BC8">
        <w:rPr>
          <w:rFonts w:cs="Times New Roman"/>
          <w:b/>
          <w:bCs/>
          <w:sz w:val="28"/>
          <w:szCs w:val="28"/>
        </w:rPr>
        <w:t>A</w:t>
      </w:r>
      <w:r w:rsidRPr="00742BC8">
        <w:rPr>
          <w:rFonts w:cs="Times New Roman"/>
          <w:sz w:val="28"/>
          <w:szCs w:val="28"/>
          <w:lang w:val="ru-RU"/>
        </w:rPr>
        <w:t xml:space="preserve"> и </w:t>
      </w:r>
      <w:r w:rsidRPr="00742BC8">
        <w:rPr>
          <w:rFonts w:cs="Times New Roman"/>
          <w:b/>
          <w:sz w:val="28"/>
          <w:szCs w:val="28"/>
        </w:rPr>
        <w:t>O</w:t>
      </w:r>
      <w:r w:rsidRPr="00742BC8">
        <w:rPr>
          <w:rFonts w:cs="Times New Roman"/>
          <w:sz w:val="28"/>
          <w:szCs w:val="28"/>
          <w:lang w:val="ru-RU"/>
        </w:rPr>
        <w:t xml:space="preserve"> ставятся сразу два нижних подчеркивания без пробела между ними;</w:t>
      </w:r>
    </w:p>
    <w:p w14:paraId="49484DAB" w14:textId="3455956E" w:rsidR="006B08F4" w:rsidRPr="002A4A3C" w:rsidRDefault="006B08F4" w:rsidP="009B38DB">
      <w:pPr>
        <w:shd w:val="clear" w:color="auto" w:fill="FFFFFF" w:themeFill="background1"/>
        <w:rPr>
          <w:sz w:val="28"/>
          <w:szCs w:val="28"/>
        </w:rPr>
      </w:pPr>
      <w:r w:rsidRPr="002B5F69">
        <w:rPr>
          <w:rFonts w:eastAsia="SimSun"/>
          <w:b/>
          <w:i/>
          <w:sz w:val="28"/>
          <w:szCs w:val="28"/>
        </w:rPr>
        <w:t>О</w:t>
      </w:r>
      <w:r w:rsidRPr="002B5F69">
        <w:rPr>
          <w:rFonts w:eastAsia="SimSun"/>
          <w:sz w:val="28"/>
          <w:szCs w:val="28"/>
        </w:rPr>
        <w:t xml:space="preserve"> – идентификатор </w:t>
      </w:r>
      <w:r w:rsidRPr="002A4A3C">
        <w:rPr>
          <w:rFonts w:eastAsia="SimSun"/>
          <w:sz w:val="28"/>
          <w:szCs w:val="28"/>
        </w:rPr>
        <w:t>участника электронного документооборота – отправителя файла обмена путевого листа, информация о показаниях одометра при заезде транспортного средства на парковку (парковочное место)/при сдаче транспортного средства</w:t>
      </w:r>
      <w:r w:rsidR="00CF585C">
        <w:rPr>
          <w:rFonts w:eastAsia="SimSun"/>
          <w:sz w:val="28"/>
          <w:szCs w:val="28"/>
        </w:rPr>
        <w:t xml:space="preserve"> другому водителю</w:t>
      </w:r>
      <w:r w:rsidRPr="002A4A3C">
        <w:rPr>
          <w:rFonts w:eastAsia="SimSun"/>
          <w:sz w:val="28"/>
          <w:szCs w:val="28"/>
        </w:rPr>
        <w:t>. Значение элемента представляется в виде ИдОЭДОКодОтпр</w:t>
      </w:r>
      <w:r w:rsidRPr="002A4A3C">
        <w:rPr>
          <w:sz w:val="28"/>
          <w:szCs w:val="28"/>
        </w:rPr>
        <w:t>, где:</w:t>
      </w:r>
    </w:p>
    <w:p w14:paraId="75D880F8" w14:textId="77777777" w:rsidR="006B08F4" w:rsidRPr="002A4A3C" w:rsidRDefault="006B08F4" w:rsidP="006B08F4">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 xml:space="preserve">ИдОЭДО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идентификатор оператора ЭДО, услугами которого пользуется отправитель файла обмена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Z, a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z, цифры 0 </w:t>
      </w:r>
      <w:r w:rsidRPr="002A4A3C">
        <w:rPr>
          <w:rFonts w:ascii="Times New Roman" w:eastAsia="SimSun" w:hAnsi="Times New Roman" w:cs="Times New Roman"/>
          <w:sz w:val="28"/>
          <w:szCs w:val="28"/>
        </w:rPr>
        <w:t>–</w:t>
      </w:r>
      <w:r w:rsidRPr="002A4A3C">
        <w:rPr>
          <w:rFonts w:ascii="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0DD8A0DC" w14:textId="7DD25FAA" w:rsidR="006B08F4" w:rsidRPr="002A4A3C" w:rsidRDefault="006B08F4" w:rsidP="006B08F4">
      <w:pPr>
        <w:pStyle w:val="a1"/>
        <w:numPr>
          <w:ilvl w:val="0"/>
          <w:numId w:val="0"/>
        </w:numPr>
        <w:spacing w:after="0" w:line="240" w:lineRule="auto"/>
        <w:ind w:firstLine="709"/>
        <w:jc w:val="both"/>
        <w:rPr>
          <w:rFonts w:eastAsia="SimSun" w:cs="Times New Roman"/>
          <w:sz w:val="28"/>
          <w:szCs w:val="28"/>
          <w:lang w:val="ru-RU" w:eastAsia="ru-RU"/>
        </w:rPr>
      </w:pPr>
      <w:r w:rsidRPr="002A4A3C">
        <w:rPr>
          <w:rFonts w:cs="Times New Roman"/>
          <w:sz w:val="28"/>
          <w:szCs w:val="28"/>
          <w:lang w:val="ru-RU"/>
        </w:rPr>
        <w:t xml:space="preserve">КодОтпр </w:t>
      </w:r>
      <w:r w:rsidRPr="002A4A3C">
        <w:rPr>
          <w:rFonts w:eastAsia="SimSun"/>
          <w:sz w:val="28"/>
          <w:szCs w:val="28"/>
          <w:lang w:val="ru-RU"/>
        </w:rPr>
        <w:t>–</w:t>
      </w:r>
      <w:r w:rsidRPr="002A4A3C">
        <w:rPr>
          <w:rFonts w:cs="Times New Roman"/>
          <w:sz w:val="28"/>
          <w:szCs w:val="28"/>
          <w:lang w:val="ru-RU"/>
        </w:rPr>
        <w:t xml:space="preserve"> код </w:t>
      </w:r>
      <w:r w:rsidR="00667B8B" w:rsidRPr="00667B8B">
        <w:rPr>
          <w:rFonts w:cs="Times New Roman"/>
          <w:sz w:val="28"/>
          <w:szCs w:val="28"/>
          <w:lang w:val="ru-RU"/>
        </w:rPr>
        <w:t xml:space="preserve">отправителя файла обмена (лица, уполномоченного </w:t>
      </w:r>
      <w:r w:rsidR="00667B8B" w:rsidRPr="00667B8B">
        <w:rPr>
          <w:sz w:val="28"/>
          <w:szCs w:val="28"/>
          <w:lang w:val="ru-RU"/>
        </w:rPr>
        <w:t>на проставление данных при заезде транспортного средства на парковку (парковочное место)/при приеме транспортного средства</w:t>
      </w:r>
      <w:r w:rsidR="00667B8B" w:rsidRPr="00667B8B">
        <w:rPr>
          <w:rFonts w:cs="Times New Roman"/>
          <w:sz w:val="28"/>
          <w:szCs w:val="28"/>
          <w:lang w:val="ru-RU"/>
        </w:rPr>
        <w:t xml:space="preserve">) – уникальный </w:t>
      </w:r>
      <w:r w:rsidRPr="00667B8B">
        <w:rPr>
          <w:rFonts w:cs="Times New Roman"/>
          <w:sz w:val="28"/>
          <w:szCs w:val="28"/>
          <w:lang w:val="ru-RU"/>
        </w:rPr>
        <w:t>идентификатор (</w:t>
      </w:r>
      <w:r w:rsidRPr="00667B8B">
        <w:rPr>
          <w:rFonts w:cs="Times New Roman"/>
          <w:sz w:val="28"/>
          <w:szCs w:val="28"/>
        </w:rPr>
        <w:t>GUID</w:t>
      </w:r>
      <w:r w:rsidRPr="00667B8B">
        <w:rPr>
          <w:rFonts w:cs="Times New Roman"/>
          <w:sz w:val="28"/>
          <w:szCs w:val="28"/>
          <w:lang w:val="ru-RU"/>
        </w:rPr>
        <w:t xml:space="preserve">), однозначно </w:t>
      </w:r>
      <w:r w:rsidRPr="002A4A3C">
        <w:rPr>
          <w:rFonts w:cs="Times New Roman"/>
          <w:sz w:val="28"/>
          <w:szCs w:val="28"/>
          <w:lang w:val="ru-RU"/>
        </w:rPr>
        <w:t>идентифицирующий участника документооборота;</w:t>
      </w:r>
    </w:p>
    <w:p w14:paraId="4A9FC7A7" w14:textId="0B9DE4B0" w:rsidR="006B08F4" w:rsidRPr="002A4A3C" w:rsidRDefault="006B08F4" w:rsidP="009B38DB">
      <w:pPr>
        <w:shd w:val="clear" w:color="auto" w:fill="FFFFFF" w:themeFill="background1"/>
        <w:rPr>
          <w:rFonts w:eastAsia="SimSun"/>
          <w:sz w:val="28"/>
          <w:szCs w:val="28"/>
        </w:rPr>
      </w:pPr>
      <w:r w:rsidRPr="00756200">
        <w:rPr>
          <w:rFonts w:eastAsia="SimSun"/>
          <w:b/>
          <w:i/>
          <w:sz w:val="28"/>
          <w:szCs w:val="28"/>
        </w:rPr>
        <w:t>W</w:t>
      </w:r>
      <w:r w:rsidRPr="00756200">
        <w:rPr>
          <w:rFonts w:eastAsia="SimSun"/>
          <w:sz w:val="28"/>
          <w:szCs w:val="28"/>
        </w:rPr>
        <w:t xml:space="preserve"> </w:t>
      </w:r>
      <w:r w:rsidRPr="00756200">
        <w:t xml:space="preserve">– </w:t>
      </w:r>
      <w:r w:rsidRPr="00756200">
        <w:rPr>
          <w:rFonts w:eastAsia="SimSun"/>
          <w:sz w:val="28"/>
          <w:szCs w:val="28"/>
        </w:rPr>
        <w:t xml:space="preserve">признак наличия идентификаторов дополнительных получателей файла обмена информации </w:t>
      </w:r>
      <w:r w:rsidRPr="00214F5C">
        <w:rPr>
          <w:rFonts w:eastAsia="SimSun"/>
          <w:sz w:val="28"/>
          <w:szCs w:val="28"/>
        </w:rPr>
        <w:t>о показаниях одометра при заезде транспортного средства на парковку (парковочное место)/при сдаче транспортного средства</w:t>
      </w:r>
      <w:r w:rsidR="00CF585C">
        <w:rPr>
          <w:rFonts w:eastAsia="SimSun"/>
          <w:sz w:val="28"/>
          <w:szCs w:val="28"/>
        </w:rPr>
        <w:t xml:space="preserve"> другому водителю</w:t>
      </w:r>
      <w:r w:rsidRPr="00756200">
        <w:rPr>
          <w:rFonts w:eastAsia="SimSun"/>
          <w:sz w:val="28"/>
          <w:szCs w:val="28"/>
        </w:rPr>
        <w:t xml:space="preserve">. Может принимать следующие значения: «0» – дополнительные получатели файла обмена информации </w:t>
      </w:r>
      <w:r w:rsidRPr="00214F5C">
        <w:rPr>
          <w:rFonts w:eastAsia="SimSun"/>
          <w:sz w:val="28"/>
          <w:szCs w:val="28"/>
        </w:rPr>
        <w:t>о показаниях одометра при заезде транспортного средства на парковку (парковочное место)/при сдаче транспортного средства</w:t>
      </w:r>
      <w:r w:rsidR="00CF585C">
        <w:rPr>
          <w:rFonts w:eastAsia="SimSun"/>
          <w:sz w:val="28"/>
          <w:szCs w:val="28"/>
        </w:rPr>
        <w:t xml:space="preserve"> другому водителю</w:t>
      </w:r>
      <w:r w:rsidRPr="00756200">
        <w:rPr>
          <w:rFonts w:eastAsia="SimSun"/>
          <w:sz w:val="28"/>
          <w:szCs w:val="28"/>
        </w:rPr>
        <w:t xml:space="preserve"> отсутствуют, «1» – дополнительные получатели файла обмена информации </w:t>
      </w:r>
      <w:r w:rsidRPr="00214F5C">
        <w:rPr>
          <w:rFonts w:eastAsia="SimSun"/>
          <w:sz w:val="28"/>
          <w:szCs w:val="28"/>
        </w:rPr>
        <w:t>о показаниях одометра при заезде транспортного средства на парковку (парковочное место)/при сдаче транспортного средства</w:t>
      </w:r>
      <w:r w:rsidRPr="00756200">
        <w:rPr>
          <w:rFonts w:eastAsia="SimSun"/>
          <w:sz w:val="28"/>
          <w:szCs w:val="28"/>
        </w:rPr>
        <w:t xml:space="preserve"> </w:t>
      </w:r>
      <w:r w:rsidR="00CF585C">
        <w:rPr>
          <w:rFonts w:eastAsia="SimSun"/>
          <w:sz w:val="28"/>
          <w:szCs w:val="28"/>
        </w:rPr>
        <w:t xml:space="preserve">другому водителю </w:t>
      </w:r>
      <w:r w:rsidRPr="00756200">
        <w:rPr>
          <w:rFonts w:eastAsia="SimSun"/>
          <w:sz w:val="28"/>
          <w:szCs w:val="28"/>
        </w:rPr>
        <w:t xml:space="preserve">присутствуют и указаны в файле обмена информации </w:t>
      </w:r>
      <w:r w:rsidRPr="00214F5C">
        <w:rPr>
          <w:rFonts w:eastAsia="SimSun"/>
          <w:sz w:val="28"/>
          <w:szCs w:val="28"/>
        </w:rPr>
        <w:t>о показаниях одометра при заезде транспортного средства на парковку (парковочное место)/при сдаче транспортного средства</w:t>
      </w:r>
      <w:r w:rsidR="00CF585C">
        <w:rPr>
          <w:rFonts w:eastAsia="SimSun"/>
          <w:sz w:val="28"/>
          <w:szCs w:val="28"/>
        </w:rPr>
        <w:t xml:space="preserve"> другому водителю</w:t>
      </w:r>
      <w:r w:rsidRPr="00756200">
        <w:rPr>
          <w:rFonts w:eastAsia="SimSun"/>
          <w:sz w:val="28"/>
          <w:szCs w:val="28"/>
        </w:rPr>
        <w:t>;</w:t>
      </w:r>
    </w:p>
    <w:p w14:paraId="0ACB0577" w14:textId="5226DF9B" w:rsidR="005B5C0D" w:rsidRPr="005B5B1A" w:rsidRDefault="00EE131C" w:rsidP="00695CC7">
      <w:pPr>
        <w:rPr>
          <w:sz w:val="28"/>
          <w:szCs w:val="28"/>
        </w:rPr>
      </w:pPr>
      <w:r w:rsidRPr="005B5B1A">
        <w:rPr>
          <w:b/>
          <w:i/>
          <w:sz w:val="28"/>
          <w:szCs w:val="28"/>
        </w:rPr>
        <w:t>GGGG</w:t>
      </w:r>
      <w:r w:rsidRPr="005B5B1A">
        <w:rPr>
          <w:rFonts w:eastAsia="SimSun"/>
          <w:sz w:val="28"/>
          <w:szCs w:val="28"/>
        </w:rPr>
        <w:t xml:space="preserve"> – </w:t>
      </w:r>
      <w:r w:rsidRPr="005B5B1A">
        <w:rPr>
          <w:sz w:val="28"/>
          <w:szCs w:val="28"/>
        </w:rPr>
        <w:t xml:space="preserve">год формирования передаваемого файла обмена, </w:t>
      </w:r>
      <w:r w:rsidRPr="005B5B1A">
        <w:rPr>
          <w:b/>
          <w:i/>
          <w:sz w:val="28"/>
          <w:szCs w:val="28"/>
        </w:rPr>
        <w:t>MM</w:t>
      </w:r>
      <w:r w:rsidRPr="005B5B1A">
        <w:rPr>
          <w:sz w:val="28"/>
          <w:szCs w:val="28"/>
        </w:rPr>
        <w:t xml:space="preserve"> </w:t>
      </w:r>
      <w:r w:rsidR="00BC1BF6" w:rsidRPr="005B5B1A">
        <w:rPr>
          <w:sz w:val="28"/>
          <w:szCs w:val="28"/>
        </w:rPr>
        <w:t>–</w:t>
      </w:r>
      <w:r w:rsidRPr="005B5B1A">
        <w:rPr>
          <w:sz w:val="28"/>
          <w:szCs w:val="28"/>
        </w:rPr>
        <w:t xml:space="preserve"> месяц, </w:t>
      </w:r>
      <w:r w:rsidRPr="005B5B1A">
        <w:rPr>
          <w:b/>
          <w:i/>
          <w:sz w:val="28"/>
          <w:szCs w:val="28"/>
        </w:rPr>
        <w:t>DD</w:t>
      </w:r>
      <w:r w:rsidRPr="005B5B1A">
        <w:rPr>
          <w:sz w:val="28"/>
          <w:szCs w:val="28"/>
        </w:rPr>
        <w:t xml:space="preserve"> </w:t>
      </w:r>
      <w:r w:rsidR="00BC1BF6" w:rsidRPr="005B5B1A">
        <w:rPr>
          <w:sz w:val="28"/>
          <w:szCs w:val="28"/>
        </w:rPr>
        <w:t>–</w:t>
      </w:r>
      <w:r w:rsidRPr="005B5B1A">
        <w:rPr>
          <w:sz w:val="28"/>
          <w:szCs w:val="28"/>
        </w:rPr>
        <w:t xml:space="preserve"> день;</w:t>
      </w:r>
    </w:p>
    <w:p w14:paraId="299D50CB" w14:textId="77777777" w:rsidR="005B5C0D" w:rsidRPr="005B5B1A" w:rsidRDefault="00EE131C" w:rsidP="00695CC7">
      <w:pPr>
        <w:rPr>
          <w:sz w:val="28"/>
          <w:szCs w:val="28"/>
        </w:rPr>
      </w:pPr>
      <w:r w:rsidRPr="005B5B1A">
        <w:rPr>
          <w:b/>
          <w:i/>
          <w:sz w:val="28"/>
          <w:szCs w:val="28"/>
        </w:rPr>
        <w:t>N</w:t>
      </w:r>
      <w:r w:rsidRPr="005B5B1A">
        <w:rPr>
          <w:rFonts w:eastAsia="SimSun"/>
          <w:sz w:val="28"/>
          <w:szCs w:val="28"/>
        </w:rPr>
        <w:t xml:space="preserve"> – </w:t>
      </w:r>
      <w:r w:rsidRPr="005B5B1A">
        <w:rPr>
          <w:sz w:val="28"/>
          <w:szCs w:val="28"/>
        </w:rPr>
        <w:t>36 символьный глобально уникальный идентификатор GUID (Globally Unique I</w:t>
      </w:r>
      <w:r w:rsidR="00BC1BF6" w:rsidRPr="005B5B1A">
        <w:rPr>
          <w:sz w:val="28"/>
          <w:szCs w:val="28"/>
        </w:rPr>
        <w:t>d</w:t>
      </w:r>
      <w:r w:rsidRPr="005B5B1A">
        <w:rPr>
          <w:sz w:val="28"/>
          <w:szCs w:val="28"/>
        </w:rPr>
        <w:t>entifier).</w:t>
      </w:r>
    </w:p>
    <w:p w14:paraId="133135D2" w14:textId="70E5B2ED" w:rsidR="005B5C0D" w:rsidRPr="005B5B1A" w:rsidRDefault="00EE131C" w:rsidP="00695CC7">
      <w:pPr>
        <w:rPr>
          <w:sz w:val="28"/>
          <w:szCs w:val="28"/>
        </w:rPr>
      </w:pPr>
      <w:r w:rsidRPr="005B5B1A">
        <w:rPr>
          <w:sz w:val="28"/>
          <w:szCs w:val="28"/>
        </w:rPr>
        <w:t xml:space="preserve">Расширение имени файла обмена </w:t>
      </w:r>
      <w:r w:rsidR="00BC1BF6" w:rsidRPr="005B5B1A">
        <w:rPr>
          <w:sz w:val="28"/>
          <w:szCs w:val="28"/>
        </w:rPr>
        <w:t>–</w:t>
      </w:r>
      <w:r w:rsidRPr="005B5B1A">
        <w:rPr>
          <w:sz w:val="28"/>
          <w:szCs w:val="28"/>
        </w:rPr>
        <w:t xml:space="preserve"> xml. Расширение имени файла обмена может указываться строчными или прописными буквами.</w:t>
      </w:r>
    </w:p>
    <w:p w14:paraId="61EA63FF" w14:textId="77777777" w:rsidR="005B5C0D" w:rsidRPr="005B5B1A" w:rsidRDefault="00EE131C" w:rsidP="00695CC7">
      <w:pPr>
        <w:spacing w:before="60" w:after="60"/>
        <w:rPr>
          <w:b/>
          <w:i/>
          <w:sz w:val="28"/>
          <w:szCs w:val="28"/>
        </w:rPr>
      </w:pPr>
      <w:r w:rsidRPr="005B5B1A">
        <w:rPr>
          <w:b/>
          <w:i/>
          <w:sz w:val="28"/>
          <w:szCs w:val="28"/>
        </w:rPr>
        <w:t>Параметры первой строки файла обмена</w:t>
      </w:r>
    </w:p>
    <w:p w14:paraId="780B1C01" w14:textId="46DF2096" w:rsidR="005B5C0D" w:rsidRPr="005B5B1A" w:rsidRDefault="00EE131C" w:rsidP="00695CC7">
      <w:pPr>
        <w:rPr>
          <w:sz w:val="28"/>
          <w:szCs w:val="28"/>
        </w:rPr>
      </w:pPr>
      <w:r w:rsidRPr="005B5B1A">
        <w:rPr>
          <w:sz w:val="28"/>
          <w:szCs w:val="28"/>
        </w:rPr>
        <w:t>Первая строка XML</w:t>
      </w:r>
      <w:r w:rsidR="006B08F4">
        <w:rPr>
          <w:sz w:val="28"/>
          <w:szCs w:val="28"/>
        </w:rPr>
        <w:t>-</w:t>
      </w:r>
      <w:r w:rsidRPr="005B5B1A">
        <w:rPr>
          <w:sz w:val="28"/>
          <w:szCs w:val="28"/>
        </w:rPr>
        <w:t>файла должна иметь следующий вид:</w:t>
      </w:r>
    </w:p>
    <w:p w14:paraId="2EB4B3FF" w14:textId="77777777" w:rsidR="00B726F7" w:rsidRPr="005B5B1A" w:rsidRDefault="00B726F7" w:rsidP="00695CC7">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3865D3B5" w14:textId="77D7D449" w:rsidR="005B5C0D" w:rsidRPr="005B5B1A" w:rsidRDefault="00EE131C" w:rsidP="00695CC7">
      <w:pPr>
        <w:rPr>
          <w:rFonts w:eastAsia="SimSun"/>
          <w:sz w:val="28"/>
          <w:szCs w:val="28"/>
        </w:rPr>
      </w:pPr>
      <w:r w:rsidRPr="005B5B1A">
        <w:rPr>
          <w:rFonts w:eastAsia="SimSun"/>
          <w:b/>
          <w:sz w:val="28"/>
          <w:szCs w:val="28"/>
        </w:rPr>
        <w:t>Имя файла, содержащего XML</w:t>
      </w:r>
      <w:r w:rsidR="006B08F4">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3577888B" w14:textId="4905F853" w:rsidR="005B5C0D" w:rsidRPr="006B08F4" w:rsidRDefault="0014277A" w:rsidP="00695CC7">
      <w:pPr>
        <w:rPr>
          <w:sz w:val="28"/>
          <w:szCs w:val="28"/>
        </w:rPr>
      </w:pPr>
      <w:r w:rsidRPr="006B08F4">
        <w:rPr>
          <w:rFonts w:eastAsia="SimSun"/>
          <w:sz w:val="28"/>
          <w:szCs w:val="28"/>
        </w:rPr>
        <w:t>ON_PTLS</w:t>
      </w:r>
      <w:r w:rsidRPr="006B08F4">
        <w:rPr>
          <w:rFonts w:eastAsia="SimSun"/>
          <w:sz w:val="28"/>
          <w:szCs w:val="28"/>
          <w:lang w:val="en-US"/>
        </w:rPr>
        <w:t>ODPARK</w:t>
      </w:r>
      <w:r w:rsidR="006F7908" w:rsidRPr="006B08F4">
        <w:rPr>
          <w:rFonts w:eastAsia="SimSun"/>
          <w:sz w:val="28"/>
          <w:szCs w:val="28"/>
        </w:rPr>
        <w:t>_1_968_05_0</w:t>
      </w:r>
      <w:r w:rsidR="00EE131C" w:rsidRPr="006B08F4">
        <w:rPr>
          <w:rFonts w:eastAsia="SimSun"/>
          <w:sz w:val="28"/>
          <w:szCs w:val="28"/>
        </w:rPr>
        <w:t>5_01_</w:t>
      </w:r>
      <w:r w:rsidR="00EE131C" w:rsidRPr="006B08F4">
        <w:rPr>
          <w:rFonts w:eastAsia="SimSun"/>
          <w:sz w:val="28"/>
          <w:szCs w:val="28"/>
          <w:lang w:val="en-US"/>
        </w:rPr>
        <w:t>xx</w:t>
      </w:r>
      <w:r w:rsidR="00EE131C" w:rsidRPr="006B08F4">
        <w:rPr>
          <w:rFonts w:eastAsia="SimSun"/>
          <w:sz w:val="28"/>
          <w:szCs w:val="28"/>
        </w:rPr>
        <w:t xml:space="preserve">, </w:t>
      </w:r>
      <w:r w:rsidR="00EE131C" w:rsidRPr="006B08F4">
        <w:rPr>
          <w:sz w:val="28"/>
          <w:szCs w:val="28"/>
        </w:rPr>
        <w:t>где хх – номер версии схемы.</w:t>
      </w:r>
    </w:p>
    <w:p w14:paraId="256F1551" w14:textId="77777777" w:rsidR="005B5C0D" w:rsidRPr="005B5B1A" w:rsidRDefault="00EE131C" w:rsidP="00695CC7">
      <w:pPr>
        <w:rPr>
          <w:rFonts w:eastAsia="SimSun"/>
          <w:sz w:val="28"/>
          <w:szCs w:val="28"/>
        </w:rPr>
      </w:pPr>
      <w:r w:rsidRPr="005B5B1A">
        <w:rPr>
          <w:rFonts w:eastAsia="SimSun"/>
          <w:sz w:val="28"/>
          <w:szCs w:val="28"/>
        </w:rPr>
        <w:t>Расширение имени файла – xsd.</w:t>
      </w:r>
    </w:p>
    <w:p w14:paraId="4265E8F8" w14:textId="1FEF2290" w:rsidR="006B08F4" w:rsidRPr="002A4A3C" w:rsidRDefault="006B08F4" w:rsidP="006B08F4">
      <w:pPr>
        <w:rPr>
          <w:rFonts w:eastAsia="SimSun"/>
          <w:sz w:val="28"/>
          <w:szCs w:val="28"/>
        </w:rPr>
      </w:pPr>
      <w:r w:rsidRPr="002A4A3C">
        <w:rPr>
          <w:rFonts w:eastAsia="SimSun"/>
          <w:sz w:val="28"/>
          <w:szCs w:val="28"/>
        </w:rPr>
        <w:t>X</w:t>
      </w:r>
      <w:r w:rsidRPr="002A4A3C">
        <w:rPr>
          <w:rFonts w:eastAsia="SimSun"/>
          <w:sz w:val="28"/>
          <w:szCs w:val="28"/>
          <w:lang w:val="en-US"/>
        </w:rPr>
        <w:t>ML</w:t>
      </w:r>
      <w:r w:rsidRPr="002A4A3C">
        <w:rPr>
          <w:rFonts w:eastAsia="SimSun"/>
          <w:sz w:val="28"/>
          <w:szCs w:val="28"/>
        </w:rPr>
        <w:t xml:space="preserve">-схема файла обмена в электронной форме приводится отдельным файлом и размещается на официальном сайте Федеральной налоговой службы. </w:t>
      </w:r>
      <w:r w:rsidRPr="002A4A3C">
        <w:rPr>
          <w:sz w:val="28"/>
          <w:szCs w:val="28"/>
        </w:rPr>
        <w:t>Выпуск новой версии (новых версий) схемы без изменения версии формата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w:t>
      </w:r>
      <w:r w:rsidR="00A167EE">
        <w:rPr>
          <w:sz w:val="28"/>
          <w:szCs w:val="28"/>
        </w:rPr>
        <w:t>о</w:t>
      </w:r>
      <w:r w:rsidRPr="002A4A3C">
        <w:rPr>
          <w:sz w:val="28"/>
          <w:szCs w:val="28"/>
        </w:rPr>
        <w:t>рмации, увеличения количества знаков в формате элемента).</w:t>
      </w:r>
    </w:p>
    <w:p w14:paraId="146E836B" w14:textId="049C0FFB" w:rsidR="006B08F4" w:rsidRPr="00C9629D" w:rsidRDefault="006B08F4" w:rsidP="006B08F4">
      <w:pPr>
        <w:spacing w:before="120"/>
        <w:rPr>
          <w:sz w:val="28"/>
          <w:szCs w:val="28"/>
        </w:rPr>
      </w:pPr>
      <w:r>
        <w:rPr>
          <w:sz w:val="28"/>
          <w:szCs w:val="28"/>
        </w:rPr>
        <w:t>13</w:t>
      </w:r>
      <w:r w:rsidRPr="005B5B1A">
        <w:rPr>
          <w:sz w:val="28"/>
          <w:szCs w:val="28"/>
        </w:rPr>
        <w:t>.</w:t>
      </w:r>
      <w:r w:rsidRPr="005B5B1A">
        <w:rPr>
          <w:b/>
          <w:sz w:val="28"/>
          <w:szCs w:val="28"/>
        </w:rPr>
        <w:t xml:space="preserve"> Логическая модель файла обмена </w:t>
      </w:r>
      <w:r w:rsidRPr="005B5B1A">
        <w:rPr>
          <w:sz w:val="28"/>
          <w:szCs w:val="28"/>
        </w:rPr>
        <w:t xml:space="preserve">представлена в виде диаграммы структуры файла обмена на рисунке </w:t>
      </w:r>
      <w:r>
        <w:rPr>
          <w:sz w:val="28"/>
          <w:szCs w:val="28"/>
        </w:rPr>
        <w:t>5</w:t>
      </w:r>
      <w:r w:rsidRPr="005B5B1A">
        <w:rPr>
          <w:sz w:val="28"/>
          <w:szCs w:val="28"/>
        </w:rPr>
        <w:t xml:space="preserve"> настоящего формата. Элементами логической модели файла обмена являются элементы и атрибуты XML</w:t>
      </w:r>
      <w:r w:rsidRPr="00036B4C">
        <w:rPr>
          <w:sz w:val="28"/>
          <w:szCs w:val="28"/>
        </w:rPr>
        <w:t>-</w:t>
      </w:r>
      <w:r w:rsidRPr="005B5B1A">
        <w:rPr>
          <w:sz w:val="28"/>
          <w:szCs w:val="28"/>
        </w:rPr>
        <w:t xml:space="preserve">файла. Перечень </w:t>
      </w:r>
      <w:r w:rsidRPr="00C9629D">
        <w:rPr>
          <w:sz w:val="28"/>
          <w:szCs w:val="28"/>
        </w:rPr>
        <w:t xml:space="preserve">структурных элементов логической модели файла обмена и сведения о них приведены в таблицах 13.1 </w:t>
      </w:r>
      <w:r w:rsidRPr="00C9629D">
        <w:rPr>
          <w:rFonts w:eastAsia="SimSun"/>
          <w:sz w:val="28"/>
          <w:szCs w:val="28"/>
        </w:rPr>
        <w:t>– 13.11</w:t>
      </w:r>
      <w:r w:rsidRPr="00C9629D">
        <w:rPr>
          <w:sz w:val="28"/>
          <w:szCs w:val="28"/>
        </w:rPr>
        <w:t xml:space="preserve"> настоящего формата.</w:t>
      </w:r>
    </w:p>
    <w:p w14:paraId="6EB45EA9" w14:textId="77777777" w:rsidR="006B08F4" w:rsidRPr="00C9629D" w:rsidRDefault="006B08F4" w:rsidP="006B08F4">
      <w:pPr>
        <w:pStyle w:val="aff1"/>
        <w:rPr>
          <w:sz w:val="28"/>
          <w:szCs w:val="28"/>
        </w:rPr>
      </w:pPr>
      <w:r w:rsidRPr="00C9629D">
        <w:rPr>
          <w:sz w:val="28"/>
          <w:szCs w:val="28"/>
        </w:rPr>
        <w:t>Для каждого структурного элемента логической модели файла обмена приводятся следующие сведения:</w:t>
      </w:r>
    </w:p>
    <w:p w14:paraId="18A05B7A" w14:textId="77777777" w:rsidR="006B08F4" w:rsidRPr="005B5B1A" w:rsidRDefault="006B08F4" w:rsidP="006B08F4">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5AE22851" w14:textId="77777777" w:rsidR="006B08F4" w:rsidRPr="005B5B1A" w:rsidRDefault="006B08F4" w:rsidP="006B08F4">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313192D4" w14:textId="374B7C00" w:rsidR="006B08F4" w:rsidRPr="005B5B1A" w:rsidRDefault="006B08F4" w:rsidP="006B08F4">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009E796C">
        <w:rPr>
          <w:rStyle w:val="a9"/>
          <w:sz w:val="28"/>
          <w:szCs w:val="28"/>
        </w:rPr>
        <w:noBreakHyphen/>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55DA9BF7" w14:textId="77777777" w:rsidR="006B08F4" w:rsidRPr="005B5B1A" w:rsidRDefault="006B08F4" w:rsidP="006B08F4">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3E9E417A" w14:textId="12E5FA98" w:rsidR="006B08F4" w:rsidRPr="005B5B1A" w:rsidRDefault="006B08F4" w:rsidP="006B08F4">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9E796C">
        <w:rPr>
          <w:sz w:val="28"/>
          <w:szCs w:val="28"/>
        </w:rPr>
        <w:noBreakHyphen/>
      </w:r>
      <w:r w:rsidRPr="005B5B1A">
        <w:rPr>
          <w:sz w:val="28"/>
          <w:szCs w:val="28"/>
        </w:rP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5842AAA1" w14:textId="77777777" w:rsidR="006B08F4" w:rsidRPr="005B5B1A" w:rsidRDefault="006B08F4" w:rsidP="006B08F4">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098BD01" w14:textId="77777777" w:rsidR="006B08F4" w:rsidRPr="005B5B1A" w:rsidRDefault="006B08F4" w:rsidP="006B08F4">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E979306" w14:textId="77777777" w:rsidR="006B08F4" w:rsidRPr="00BF35C9" w:rsidRDefault="006B08F4" w:rsidP="006B08F4">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7F027D8" w14:textId="77777777" w:rsidR="006B08F4" w:rsidRPr="00BF35C9" w:rsidRDefault="006B08F4" w:rsidP="006B08F4">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43355B11" w14:textId="77777777" w:rsidR="006B08F4" w:rsidRDefault="006B08F4" w:rsidP="006B08F4">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70F36D98" w14:textId="77777777" w:rsidR="006B08F4" w:rsidRPr="005B5B1A" w:rsidRDefault="006B08F4" w:rsidP="006B08F4">
      <w:pPr>
        <w:pStyle w:val="a"/>
        <w:numPr>
          <w:ilvl w:val="0"/>
          <w:numId w:val="0"/>
        </w:numPr>
        <w:ind w:firstLine="709"/>
        <w:rPr>
          <w:rStyle w:val="a9"/>
          <w:sz w:val="28"/>
          <w:szCs w:val="28"/>
        </w:rPr>
      </w:pPr>
    </w:p>
    <w:p w14:paraId="1ACC2285" w14:textId="77777777" w:rsidR="005B5C0D" w:rsidRPr="00695CC7" w:rsidRDefault="005B5C0D" w:rsidP="00695CC7">
      <w:pPr>
        <w:pStyle w:val="aff1"/>
        <w:rPr>
          <w:rStyle w:val="a9"/>
          <w:sz w:val="28"/>
          <w:szCs w:val="28"/>
        </w:rPr>
      </w:pPr>
    </w:p>
    <w:p w14:paraId="49F87D9D" w14:textId="77777777" w:rsidR="005B5C0D" w:rsidRPr="005B5B1A" w:rsidRDefault="00EE131C">
      <w:pPr>
        <w:ind w:firstLine="0"/>
        <w:jc w:val="left"/>
        <w:rPr>
          <w:sz w:val="28"/>
          <w:szCs w:val="28"/>
        </w:rPr>
      </w:pPr>
      <w:r w:rsidRPr="005B5B1A">
        <w:br w:type="page"/>
      </w:r>
    </w:p>
    <w:p w14:paraId="5CF7D3C3" w14:textId="65B5C1D6" w:rsidR="005B5C0D" w:rsidRPr="005B5B1A" w:rsidRDefault="001B35B5">
      <w:pPr>
        <w:ind w:firstLine="0"/>
        <w:jc w:val="center"/>
        <w:rPr>
          <w:sz w:val="28"/>
          <w:szCs w:val="28"/>
        </w:rPr>
      </w:pPr>
      <w:r>
        <w:rPr>
          <w:noProof/>
        </w:rPr>
        <w:drawing>
          <wp:inline distT="0" distB="0" distL="0" distR="0" wp14:anchorId="08DA11CD" wp14:editId="2FA20BFA">
            <wp:extent cx="6061450" cy="8686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61825" cy="8687337"/>
                    </a:xfrm>
                    <a:prstGeom prst="rect">
                      <a:avLst/>
                    </a:prstGeom>
                  </pic:spPr>
                </pic:pic>
              </a:graphicData>
            </a:graphic>
          </wp:inline>
        </w:drawing>
      </w:r>
    </w:p>
    <w:p w14:paraId="2A83D6FA" w14:textId="77777777" w:rsidR="005B5C0D" w:rsidRPr="005B5B1A" w:rsidRDefault="005B5C0D">
      <w:pPr>
        <w:jc w:val="center"/>
        <w:rPr>
          <w:sz w:val="28"/>
          <w:szCs w:val="28"/>
        </w:rPr>
      </w:pPr>
    </w:p>
    <w:p w14:paraId="1EDB0752" w14:textId="77777777" w:rsidR="005B5C0D" w:rsidRPr="005B5B1A" w:rsidRDefault="00EE131C">
      <w:pPr>
        <w:jc w:val="center"/>
        <w:rPr>
          <w:sz w:val="28"/>
          <w:szCs w:val="28"/>
        </w:rPr>
        <w:sectPr w:rsidR="005B5C0D" w:rsidRPr="005B5B1A" w:rsidSect="006B08F4">
          <w:headerReference w:type="default" r:id="rId31"/>
          <w:footerReference w:type="default" r:id="rId32"/>
          <w:footnotePr>
            <w:numRestart w:val="eachPage"/>
          </w:footnotePr>
          <w:pgSz w:w="11906" w:h="16838"/>
          <w:pgMar w:top="1134" w:right="851" w:bottom="567" w:left="1418" w:header="720" w:footer="454" w:gutter="0"/>
          <w:cols w:space="720"/>
          <w:formProt w:val="0"/>
          <w:docGrid w:linePitch="360"/>
        </w:sectPr>
      </w:pPr>
      <w:r w:rsidRPr="005B5B1A">
        <w:rPr>
          <w:sz w:val="28"/>
          <w:szCs w:val="28"/>
        </w:rPr>
        <w:t>Рисунок 5. Диаграмма структуры файла обмена</w:t>
      </w:r>
      <w:r w:rsidRPr="005B5B1A">
        <w:tab/>
      </w:r>
    </w:p>
    <w:p w14:paraId="53B487BD" w14:textId="77777777" w:rsidR="005B5C0D" w:rsidRPr="005B5B1A" w:rsidRDefault="00EE131C" w:rsidP="003373DF">
      <w:pPr>
        <w:pStyle w:val="3"/>
        <w:jc w:val="right"/>
        <w:rPr>
          <w:b w:val="0"/>
        </w:rPr>
      </w:pPr>
      <w:r w:rsidRPr="005B5B1A">
        <w:rPr>
          <w:b w:val="0"/>
        </w:rPr>
        <w:t>Таблица 13.1</w:t>
      </w:r>
    </w:p>
    <w:p w14:paraId="6505E9F2" w14:textId="77777777" w:rsidR="00C9629D" w:rsidRPr="00C9629D" w:rsidRDefault="00C9629D" w:rsidP="00C9629D">
      <w:pPr>
        <w:suppressAutoHyphens w:val="0"/>
        <w:spacing w:after="60"/>
        <w:ind w:left="567" w:right="567" w:firstLine="0"/>
        <w:jc w:val="center"/>
        <w:rPr>
          <w:szCs w:val="20"/>
        </w:rPr>
      </w:pPr>
      <w:r w:rsidRPr="00C9629D">
        <w:rPr>
          <w:b/>
          <w:bCs/>
        </w:rPr>
        <w:t>Файл обмена (Файл)</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697B9458" w14:textId="77777777" w:rsidTr="003E7DA8">
        <w:trPr>
          <w:cantSplit/>
          <w:trHeight w:val="170"/>
          <w:tblHeader/>
        </w:trPr>
        <w:tc>
          <w:tcPr>
            <w:tcW w:w="4098" w:type="dxa"/>
            <w:shd w:val="clear" w:color="000000" w:fill="EAEAEA"/>
            <w:vAlign w:val="center"/>
            <w:hideMark/>
          </w:tcPr>
          <w:p w14:paraId="6D9579D9"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1A707205"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66D2EAC7"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4485C0A4"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5A3C2014"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4FA78A90"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C9629D" w:rsidRPr="00C9629D" w14:paraId="607CDD5F" w14:textId="77777777" w:rsidTr="003E7DA8">
        <w:trPr>
          <w:cantSplit/>
          <w:trHeight w:val="170"/>
        </w:trPr>
        <w:tc>
          <w:tcPr>
            <w:tcW w:w="4098" w:type="dxa"/>
            <w:shd w:val="clear" w:color="auto" w:fill="auto"/>
            <w:hideMark/>
          </w:tcPr>
          <w:p w14:paraId="44F6F299" w14:textId="77777777" w:rsidR="00C9629D" w:rsidRPr="00C9629D" w:rsidRDefault="00C9629D" w:rsidP="00C9629D">
            <w:pPr>
              <w:suppressAutoHyphens w:val="0"/>
              <w:ind w:firstLine="0"/>
              <w:jc w:val="left"/>
              <w:rPr>
                <w:szCs w:val="22"/>
              </w:rPr>
            </w:pPr>
            <w:r w:rsidRPr="00C9629D">
              <w:rPr>
                <w:szCs w:val="22"/>
              </w:rPr>
              <w:t>Идентификатор файла</w:t>
            </w:r>
          </w:p>
        </w:tc>
        <w:tc>
          <w:tcPr>
            <w:tcW w:w="2620" w:type="dxa"/>
            <w:shd w:val="clear" w:color="auto" w:fill="auto"/>
            <w:hideMark/>
          </w:tcPr>
          <w:p w14:paraId="50C5B05F" w14:textId="77777777" w:rsidR="00C9629D" w:rsidRPr="00C9629D" w:rsidRDefault="00C9629D" w:rsidP="00C9629D">
            <w:pPr>
              <w:suppressAutoHyphens w:val="0"/>
              <w:ind w:firstLine="0"/>
              <w:jc w:val="center"/>
              <w:rPr>
                <w:szCs w:val="22"/>
              </w:rPr>
            </w:pPr>
            <w:r w:rsidRPr="00C9629D">
              <w:rPr>
                <w:szCs w:val="22"/>
              </w:rPr>
              <w:t>ИдФайл</w:t>
            </w:r>
          </w:p>
        </w:tc>
        <w:tc>
          <w:tcPr>
            <w:tcW w:w="1208" w:type="dxa"/>
            <w:shd w:val="clear" w:color="auto" w:fill="auto"/>
            <w:hideMark/>
          </w:tcPr>
          <w:p w14:paraId="4B0C0FB7"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28C3CC34" w14:textId="77777777" w:rsidR="00C9629D" w:rsidRPr="00C9629D" w:rsidRDefault="00C9629D" w:rsidP="00C9629D">
            <w:pPr>
              <w:suppressAutoHyphens w:val="0"/>
              <w:ind w:firstLine="0"/>
              <w:jc w:val="center"/>
              <w:rPr>
                <w:szCs w:val="22"/>
              </w:rPr>
            </w:pPr>
            <w:r w:rsidRPr="00C9629D">
              <w:rPr>
                <w:szCs w:val="22"/>
              </w:rPr>
              <w:t>T(1-255)</w:t>
            </w:r>
          </w:p>
        </w:tc>
        <w:tc>
          <w:tcPr>
            <w:tcW w:w="1910" w:type="dxa"/>
            <w:shd w:val="clear" w:color="auto" w:fill="auto"/>
            <w:hideMark/>
          </w:tcPr>
          <w:p w14:paraId="7A7DAFDE" w14:textId="15F2EE30" w:rsidR="00C9629D" w:rsidRPr="00C9629D" w:rsidRDefault="00C9629D" w:rsidP="00C9629D">
            <w:pPr>
              <w:suppressAutoHyphens w:val="0"/>
              <w:ind w:firstLine="0"/>
              <w:jc w:val="center"/>
              <w:rPr>
                <w:szCs w:val="22"/>
              </w:rPr>
            </w:pPr>
            <w:r w:rsidRPr="00C9629D">
              <w:rPr>
                <w:szCs w:val="22"/>
              </w:rPr>
              <w:t>О</w:t>
            </w:r>
            <w:r w:rsidR="00406915">
              <w:rPr>
                <w:szCs w:val="22"/>
              </w:rPr>
              <w:t>У</w:t>
            </w:r>
          </w:p>
        </w:tc>
        <w:tc>
          <w:tcPr>
            <w:tcW w:w="4975" w:type="dxa"/>
            <w:shd w:val="clear" w:color="auto" w:fill="auto"/>
            <w:hideMark/>
          </w:tcPr>
          <w:p w14:paraId="42D0D4B4" w14:textId="77777777" w:rsidR="00C9629D" w:rsidRPr="00C9629D" w:rsidRDefault="00C9629D" w:rsidP="00C9629D">
            <w:pPr>
              <w:suppressAutoHyphens w:val="0"/>
              <w:ind w:firstLine="0"/>
              <w:jc w:val="left"/>
              <w:rPr>
                <w:szCs w:val="22"/>
              </w:rPr>
            </w:pPr>
            <w:r w:rsidRPr="00C9629D">
              <w:rPr>
                <w:szCs w:val="22"/>
              </w:rPr>
              <w:t>Содержит (повторяет) имя сформированного файла (без расширения)</w:t>
            </w:r>
          </w:p>
        </w:tc>
      </w:tr>
      <w:tr w:rsidR="00C9629D" w:rsidRPr="00C9629D" w14:paraId="5464D7D4" w14:textId="77777777" w:rsidTr="003E7DA8">
        <w:trPr>
          <w:cantSplit/>
          <w:trHeight w:val="170"/>
        </w:trPr>
        <w:tc>
          <w:tcPr>
            <w:tcW w:w="4098" w:type="dxa"/>
            <w:shd w:val="clear" w:color="auto" w:fill="auto"/>
            <w:hideMark/>
          </w:tcPr>
          <w:p w14:paraId="31457980" w14:textId="77777777" w:rsidR="00C9629D" w:rsidRPr="00C9629D" w:rsidRDefault="00C9629D" w:rsidP="00C9629D">
            <w:pPr>
              <w:suppressAutoHyphens w:val="0"/>
              <w:ind w:firstLine="0"/>
              <w:jc w:val="left"/>
              <w:rPr>
                <w:szCs w:val="22"/>
              </w:rPr>
            </w:pPr>
            <w:r w:rsidRPr="00C9629D">
              <w:rPr>
                <w:szCs w:val="22"/>
              </w:rPr>
              <w:t>Версия программы, с помощью которой сформирован файл</w:t>
            </w:r>
          </w:p>
        </w:tc>
        <w:tc>
          <w:tcPr>
            <w:tcW w:w="2620" w:type="dxa"/>
            <w:shd w:val="clear" w:color="auto" w:fill="auto"/>
            <w:hideMark/>
          </w:tcPr>
          <w:p w14:paraId="5153043B" w14:textId="77777777" w:rsidR="00C9629D" w:rsidRPr="00C9629D" w:rsidRDefault="00C9629D" w:rsidP="00C9629D">
            <w:pPr>
              <w:suppressAutoHyphens w:val="0"/>
              <w:ind w:firstLine="0"/>
              <w:jc w:val="center"/>
              <w:rPr>
                <w:szCs w:val="22"/>
              </w:rPr>
            </w:pPr>
            <w:r w:rsidRPr="00C9629D">
              <w:rPr>
                <w:szCs w:val="22"/>
              </w:rPr>
              <w:t>ВерсПрог</w:t>
            </w:r>
          </w:p>
        </w:tc>
        <w:tc>
          <w:tcPr>
            <w:tcW w:w="1208" w:type="dxa"/>
            <w:shd w:val="clear" w:color="auto" w:fill="auto"/>
            <w:hideMark/>
          </w:tcPr>
          <w:p w14:paraId="78D63860"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4D3DBF1F" w14:textId="77777777" w:rsidR="00C9629D" w:rsidRPr="00C9629D" w:rsidRDefault="00C9629D" w:rsidP="00C9629D">
            <w:pPr>
              <w:suppressAutoHyphens w:val="0"/>
              <w:ind w:firstLine="0"/>
              <w:jc w:val="center"/>
              <w:rPr>
                <w:szCs w:val="22"/>
              </w:rPr>
            </w:pPr>
            <w:r w:rsidRPr="00C9629D">
              <w:rPr>
                <w:szCs w:val="22"/>
              </w:rPr>
              <w:t>T(1-40)</w:t>
            </w:r>
          </w:p>
        </w:tc>
        <w:tc>
          <w:tcPr>
            <w:tcW w:w="1910" w:type="dxa"/>
            <w:shd w:val="clear" w:color="auto" w:fill="auto"/>
            <w:hideMark/>
          </w:tcPr>
          <w:p w14:paraId="54D9F907" w14:textId="77777777" w:rsidR="00C9629D" w:rsidRPr="00C9629D" w:rsidRDefault="00C9629D" w:rsidP="00C9629D">
            <w:pPr>
              <w:suppressAutoHyphens w:val="0"/>
              <w:ind w:firstLine="0"/>
              <w:jc w:val="center"/>
              <w:rPr>
                <w:szCs w:val="22"/>
              </w:rPr>
            </w:pPr>
            <w:r w:rsidRPr="00C9629D">
              <w:rPr>
                <w:szCs w:val="22"/>
              </w:rPr>
              <w:t>О</w:t>
            </w:r>
          </w:p>
        </w:tc>
        <w:tc>
          <w:tcPr>
            <w:tcW w:w="4975" w:type="dxa"/>
            <w:shd w:val="clear" w:color="auto" w:fill="auto"/>
            <w:hideMark/>
          </w:tcPr>
          <w:p w14:paraId="4933698B" w14:textId="77777777" w:rsidR="00C9629D" w:rsidRPr="00C9629D" w:rsidRDefault="00C9629D" w:rsidP="00C9629D">
            <w:pPr>
              <w:suppressAutoHyphens w:val="0"/>
              <w:ind w:firstLine="0"/>
              <w:jc w:val="left"/>
              <w:rPr>
                <w:szCs w:val="22"/>
              </w:rPr>
            </w:pPr>
            <w:r w:rsidRPr="00C9629D">
              <w:rPr>
                <w:szCs w:val="22"/>
              </w:rPr>
              <w:t> </w:t>
            </w:r>
          </w:p>
        </w:tc>
      </w:tr>
      <w:tr w:rsidR="00C9629D" w:rsidRPr="00C9629D" w14:paraId="6C1994EB" w14:textId="77777777" w:rsidTr="003E7DA8">
        <w:trPr>
          <w:cantSplit/>
          <w:trHeight w:val="170"/>
        </w:trPr>
        <w:tc>
          <w:tcPr>
            <w:tcW w:w="4098" w:type="dxa"/>
            <w:shd w:val="clear" w:color="auto" w:fill="auto"/>
            <w:hideMark/>
          </w:tcPr>
          <w:p w14:paraId="3BB8D428" w14:textId="77777777" w:rsidR="00C9629D" w:rsidRPr="00C9629D" w:rsidRDefault="00C9629D" w:rsidP="00C9629D">
            <w:pPr>
              <w:suppressAutoHyphens w:val="0"/>
              <w:ind w:firstLine="0"/>
              <w:jc w:val="left"/>
              <w:rPr>
                <w:szCs w:val="22"/>
              </w:rPr>
            </w:pPr>
            <w:r w:rsidRPr="00C9629D">
              <w:rPr>
                <w:szCs w:val="22"/>
              </w:rPr>
              <w:t>Версия формата</w:t>
            </w:r>
          </w:p>
        </w:tc>
        <w:tc>
          <w:tcPr>
            <w:tcW w:w="2620" w:type="dxa"/>
            <w:shd w:val="clear" w:color="auto" w:fill="auto"/>
            <w:hideMark/>
          </w:tcPr>
          <w:p w14:paraId="3CAFCAD6" w14:textId="77777777" w:rsidR="00C9629D" w:rsidRPr="00C9629D" w:rsidRDefault="00C9629D" w:rsidP="00C9629D">
            <w:pPr>
              <w:suppressAutoHyphens w:val="0"/>
              <w:ind w:firstLine="0"/>
              <w:jc w:val="center"/>
              <w:rPr>
                <w:szCs w:val="22"/>
              </w:rPr>
            </w:pPr>
            <w:r w:rsidRPr="00C9629D">
              <w:rPr>
                <w:szCs w:val="22"/>
              </w:rPr>
              <w:t>ВерсФорм</w:t>
            </w:r>
          </w:p>
        </w:tc>
        <w:tc>
          <w:tcPr>
            <w:tcW w:w="1208" w:type="dxa"/>
            <w:shd w:val="clear" w:color="auto" w:fill="auto"/>
            <w:hideMark/>
          </w:tcPr>
          <w:p w14:paraId="3F055872"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4B1EEC0C" w14:textId="77777777" w:rsidR="00C9629D" w:rsidRPr="00C9629D" w:rsidRDefault="00C9629D" w:rsidP="00C9629D">
            <w:pPr>
              <w:suppressAutoHyphens w:val="0"/>
              <w:ind w:firstLine="0"/>
              <w:jc w:val="center"/>
              <w:rPr>
                <w:szCs w:val="22"/>
              </w:rPr>
            </w:pPr>
            <w:r w:rsidRPr="00C9629D">
              <w:rPr>
                <w:szCs w:val="22"/>
              </w:rPr>
              <w:t>T(1-5)</w:t>
            </w:r>
          </w:p>
        </w:tc>
        <w:tc>
          <w:tcPr>
            <w:tcW w:w="1910" w:type="dxa"/>
            <w:shd w:val="clear" w:color="auto" w:fill="auto"/>
            <w:hideMark/>
          </w:tcPr>
          <w:p w14:paraId="7C527201" w14:textId="77777777" w:rsidR="00C9629D" w:rsidRPr="00C9629D" w:rsidRDefault="00C9629D" w:rsidP="00C9629D">
            <w:pPr>
              <w:suppressAutoHyphens w:val="0"/>
              <w:ind w:firstLine="0"/>
              <w:jc w:val="center"/>
              <w:rPr>
                <w:szCs w:val="22"/>
              </w:rPr>
            </w:pPr>
            <w:r w:rsidRPr="00C9629D">
              <w:rPr>
                <w:szCs w:val="22"/>
              </w:rPr>
              <w:t>О</w:t>
            </w:r>
          </w:p>
        </w:tc>
        <w:tc>
          <w:tcPr>
            <w:tcW w:w="4975" w:type="dxa"/>
            <w:shd w:val="clear" w:color="auto" w:fill="auto"/>
            <w:hideMark/>
          </w:tcPr>
          <w:p w14:paraId="01EC94EA" w14:textId="77777777" w:rsidR="00C9629D" w:rsidRPr="00C9629D" w:rsidRDefault="00C9629D" w:rsidP="00C9629D">
            <w:pPr>
              <w:suppressAutoHyphens w:val="0"/>
              <w:ind w:firstLine="0"/>
              <w:jc w:val="left"/>
              <w:rPr>
                <w:szCs w:val="22"/>
              </w:rPr>
            </w:pPr>
            <w:r w:rsidRPr="00C9629D">
              <w:rPr>
                <w:szCs w:val="22"/>
              </w:rPr>
              <w:t xml:space="preserve">Принимает значение: 5.01  </w:t>
            </w:r>
          </w:p>
        </w:tc>
      </w:tr>
      <w:tr w:rsidR="00406915" w:rsidRPr="00C9629D" w14:paraId="7A5943FE" w14:textId="77777777" w:rsidTr="003E7DA8">
        <w:trPr>
          <w:cantSplit/>
          <w:trHeight w:val="170"/>
        </w:trPr>
        <w:tc>
          <w:tcPr>
            <w:tcW w:w="4098" w:type="dxa"/>
            <w:shd w:val="clear" w:color="auto" w:fill="auto"/>
            <w:hideMark/>
          </w:tcPr>
          <w:p w14:paraId="2C72F941" w14:textId="77777777" w:rsidR="00406915" w:rsidRPr="00C9629D" w:rsidRDefault="00406915" w:rsidP="00406915">
            <w:pPr>
              <w:suppressAutoHyphens w:val="0"/>
              <w:ind w:firstLine="0"/>
              <w:jc w:val="left"/>
              <w:rPr>
                <w:szCs w:val="22"/>
              </w:rPr>
            </w:pPr>
            <w:r w:rsidRPr="00C9629D">
              <w:rPr>
                <w:szCs w:val="22"/>
              </w:rPr>
              <w:t>Идентификатор иного получателя</w:t>
            </w:r>
          </w:p>
        </w:tc>
        <w:tc>
          <w:tcPr>
            <w:tcW w:w="2620" w:type="dxa"/>
            <w:shd w:val="clear" w:color="auto" w:fill="auto"/>
            <w:hideMark/>
          </w:tcPr>
          <w:p w14:paraId="51D10329" w14:textId="77777777" w:rsidR="00406915" w:rsidRPr="00C9629D" w:rsidRDefault="00406915" w:rsidP="00406915">
            <w:pPr>
              <w:suppressAutoHyphens w:val="0"/>
              <w:ind w:firstLine="0"/>
              <w:jc w:val="center"/>
              <w:rPr>
                <w:szCs w:val="22"/>
              </w:rPr>
            </w:pPr>
            <w:r w:rsidRPr="00C9629D">
              <w:rPr>
                <w:szCs w:val="22"/>
              </w:rPr>
              <w:t>ИдПолИной</w:t>
            </w:r>
          </w:p>
        </w:tc>
        <w:tc>
          <w:tcPr>
            <w:tcW w:w="1208" w:type="dxa"/>
            <w:shd w:val="clear" w:color="auto" w:fill="auto"/>
            <w:hideMark/>
          </w:tcPr>
          <w:p w14:paraId="5A731FD9" w14:textId="77777777" w:rsidR="00406915" w:rsidRPr="00C9629D" w:rsidRDefault="00406915" w:rsidP="00406915">
            <w:pPr>
              <w:suppressAutoHyphens w:val="0"/>
              <w:ind w:firstLine="0"/>
              <w:jc w:val="center"/>
              <w:rPr>
                <w:szCs w:val="22"/>
              </w:rPr>
            </w:pPr>
            <w:r w:rsidRPr="00C9629D">
              <w:rPr>
                <w:szCs w:val="22"/>
              </w:rPr>
              <w:t>П</w:t>
            </w:r>
          </w:p>
        </w:tc>
        <w:tc>
          <w:tcPr>
            <w:tcW w:w="1208" w:type="dxa"/>
            <w:shd w:val="clear" w:color="auto" w:fill="auto"/>
            <w:hideMark/>
          </w:tcPr>
          <w:p w14:paraId="0D99AD83" w14:textId="77777777" w:rsidR="00406915" w:rsidRPr="00C9629D" w:rsidRDefault="00406915" w:rsidP="00406915">
            <w:pPr>
              <w:suppressAutoHyphens w:val="0"/>
              <w:ind w:firstLine="0"/>
              <w:jc w:val="center"/>
              <w:rPr>
                <w:szCs w:val="22"/>
              </w:rPr>
            </w:pPr>
            <w:r w:rsidRPr="00C9629D">
              <w:rPr>
                <w:szCs w:val="22"/>
              </w:rPr>
              <w:t>T(4-46)</w:t>
            </w:r>
          </w:p>
        </w:tc>
        <w:tc>
          <w:tcPr>
            <w:tcW w:w="1910" w:type="dxa"/>
            <w:shd w:val="clear" w:color="auto" w:fill="auto"/>
            <w:hideMark/>
          </w:tcPr>
          <w:p w14:paraId="5BA240B9"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0EC52DBD" w14:textId="77777777" w:rsidR="00406915" w:rsidRPr="00214F5C" w:rsidRDefault="00406915" w:rsidP="00406915">
            <w:pPr>
              <w:pStyle w:val="ConsPlusNormal"/>
              <w:shd w:val="clear" w:color="auto" w:fill="FFFFFF" w:themeFill="background1"/>
              <w:ind w:firstLine="0"/>
              <w:rPr>
                <w:rFonts w:ascii="Times New Roman" w:hAnsi="Times New Roman" w:cs="Times New Roman"/>
                <w:sz w:val="24"/>
                <w:szCs w:val="24"/>
              </w:rPr>
            </w:pPr>
            <w:r w:rsidRPr="00214F5C">
              <w:rPr>
                <w:rFonts w:ascii="Times New Roman" w:hAnsi="Times New Roman" w:cs="Times New Roman"/>
                <w:sz w:val="24"/>
                <w:szCs w:val="24"/>
              </w:rPr>
              <w:t>Значение элемента представляется в виде ИдОЭДОКодПолИной, где:</w:t>
            </w:r>
          </w:p>
          <w:p w14:paraId="3D78741E" w14:textId="77777777" w:rsidR="00406915" w:rsidRPr="00214F5C" w:rsidRDefault="00406915" w:rsidP="00406915">
            <w:pPr>
              <w:pStyle w:val="ConsPlusNormal"/>
              <w:shd w:val="clear" w:color="auto" w:fill="FFFFFF" w:themeFill="background1"/>
              <w:ind w:left="170" w:hanging="170"/>
              <w:rPr>
                <w:rFonts w:ascii="Times New Roman" w:hAnsi="Times New Roman" w:cs="Times New Roman"/>
                <w:sz w:val="24"/>
                <w:szCs w:val="24"/>
              </w:rPr>
            </w:pPr>
            <w:r w:rsidRPr="00214F5C">
              <w:rPr>
                <w:rFonts w:ascii="Times New Roman" w:hAnsi="Times New Roman" w:cs="Times New Roman"/>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510B6F2D" w14:textId="77777777" w:rsidR="00406915" w:rsidRPr="00214F5C" w:rsidRDefault="00406915" w:rsidP="00406915">
            <w:pPr>
              <w:pStyle w:val="ConsPlusNormal"/>
              <w:shd w:val="clear" w:color="auto" w:fill="FFFFFF" w:themeFill="background1"/>
              <w:ind w:left="170" w:hanging="170"/>
              <w:rPr>
                <w:rFonts w:ascii="Times New Roman" w:hAnsi="Times New Roman" w:cs="Times New Roman"/>
                <w:sz w:val="24"/>
                <w:szCs w:val="24"/>
              </w:rPr>
            </w:pPr>
            <w:r w:rsidRPr="00214F5C">
              <w:rPr>
                <w:rFonts w:ascii="Times New Roman" w:hAnsi="Times New Roman" w:cs="Times New Roman"/>
                <w:sz w:val="24"/>
                <w:szCs w:val="24"/>
              </w:rPr>
              <w:t>КодПолИной - уникальный код иного получателя, присваиваемый оператором ЭДО иного получателя, длина кода иного получателя не более 43 символов.</w:t>
            </w:r>
          </w:p>
          <w:p w14:paraId="7A99D3A4" w14:textId="3EB4E7BE" w:rsidR="00406915" w:rsidRPr="00C9629D" w:rsidRDefault="00406915" w:rsidP="00406915">
            <w:pPr>
              <w:suppressAutoHyphens w:val="0"/>
              <w:ind w:firstLine="0"/>
              <w:jc w:val="left"/>
              <w:rPr>
                <w:szCs w:val="22"/>
              </w:rPr>
            </w:pPr>
            <w:r w:rsidRPr="00214F5C">
              <w:t xml:space="preserve">Заполняется в случае необходимости подтверждения формирования электронного путевого листа </w:t>
            </w:r>
          </w:p>
        </w:tc>
      </w:tr>
      <w:tr w:rsidR="00406915" w:rsidRPr="00C9629D" w14:paraId="277D9092" w14:textId="77777777" w:rsidTr="003E7DA8">
        <w:trPr>
          <w:cantSplit/>
          <w:trHeight w:val="170"/>
        </w:trPr>
        <w:tc>
          <w:tcPr>
            <w:tcW w:w="4098" w:type="dxa"/>
            <w:shd w:val="clear" w:color="auto" w:fill="auto"/>
            <w:hideMark/>
          </w:tcPr>
          <w:p w14:paraId="4D926C92" w14:textId="0F93B5B1" w:rsidR="00406915" w:rsidRPr="00C9629D" w:rsidRDefault="00406915" w:rsidP="00406915">
            <w:pPr>
              <w:suppressAutoHyphens w:val="0"/>
              <w:ind w:firstLine="0"/>
              <w:jc w:val="left"/>
              <w:rPr>
                <w:szCs w:val="22"/>
              </w:rPr>
            </w:pPr>
            <w:r w:rsidRPr="00C9629D">
              <w:rPr>
                <w:szCs w:val="22"/>
              </w:rPr>
              <w:t>Путевой лист, информация о показаниях одометра при заезде транспортного средства на парковку (парковочное место)/при сдаче транспортного средства</w:t>
            </w:r>
            <w:r w:rsidR="00CF585C">
              <w:rPr>
                <w:szCs w:val="22"/>
              </w:rPr>
              <w:t xml:space="preserve"> другому водителю</w:t>
            </w:r>
          </w:p>
        </w:tc>
        <w:tc>
          <w:tcPr>
            <w:tcW w:w="2620" w:type="dxa"/>
            <w:shd w:val="clear" w:color="auto" w:fill="auto"/>
            <w:hideMark/>
          </w:tcPr>
          <w:p w14:paraId="055BFC47" w14:textId="77777777" w:rsidR="00406915" w:rsidRPr="00C9629D" w:rsidRDefault="00406915" w:rsidP="00406915">
            <w:pPr>
              <w:suppressAutoHyphens w:val="0"/>
              <w:ind w:firstLine="0"/>
              <w:jc w:val="center"/>
              <w:rPr>
                <w:szCs w:val="22"/>
              </w:rPr>
            </w:pPr>
            <w:r w:rsidRPr="00C9629D">
              <w:rPr>
                <w:szCs w:val="22"/>
              </w:rPr>
              <w:t>Документ</w:t>
            </w:r>
          </w:p>
        </w:tc>
        <w:tc>
          <w:tcPr>
            <w:tcW w:w="1208" w:type="dxa"/>
            <w:shd w:val="clear" w:color="auto" w:fill="auto"/>
            <w:hideMark/>
          </w:tcPr>
          <w:p w14:paraId="34E9DE1A"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0AFA48AA"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3EC26498"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4299F5F5" w14:textId="45541DE4"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.2 </w:t>
            </w:r>
          </w:p>
        </w:tc>
      </w:tr>
    </w:tbl>
    <w:p w14:paraId="39A447E4" w14:textId="77777777" w:rsidR="00B047D3" w:rsidRDefault="00B047D3" w:rsidP="005A2E6B">
      <w:pPr>
        <w:suppressAutoHyphens w:val="0"/>
        <w:spacing w:before="360" w:after="60"/>
        <w:ind w:firstLine="0"/>
        <w:jc w:val="right"/>
        <w:rPr>
          <w:szCs w:val="22"/>
        </w:rPr>
      </w:pPr>
    </w:p>
    <w:p w14:paraId="70A11AB6" w14:textId="3D607CE6"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2</w:t>
      </w:r>
    </w:p>
    <w:p w14:paraId="6F8ABB17" w14:textId="2BED1A0D" w:rsidR="005A2E6B" w:rsidRPr="00C9629D" w:rsidRDefault="005A2E6B" w:rsidP="009B38DB">
      <w:pPr>
        <w:shd w:val="clear" w:color="auto" w:fill="FFFFFF" w:themeFill="background1"/>
        <w:suppressAutoHyphens w:val="0"/>
        <w:spacing w:after="60"/>
        <w:ind w:left="567" w:right="567" w:firstLine="0"/>
        <w:jc w:val="center"/>
        <w:rPr>
          <w:szCs w:val="20"/>
        </w:rPr>
      </w:pPr>
      <w:r w:rsidRPr="00C9629D">
        <w:rPr>
          <w:b/>
          <w:bCs/>
        </w:rPr>
        <w:t xml:space="preserve">Путевой лист, информация о показаниях одометра при заезде транспортного средства на парковку (парковочное место)/при сдаче транспортного средства </w:t>
      </w:r>
      <w:r w:rsidR="00CF585C">
        <w:rPr>
          <w:b/>
          <w:bCs/>
        </w:rPr>
        <w:t xml:space="preserve">другому водителю </w:t>
      </w:r>
      <w:r w:rsidRPr="00C9629D">
        <w:rPr>
          <w:b/>
          <w:bCs/>
        </w:rPr>
        <w:t>(Документ)</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081D1C47" w14:textId="77777777" w:rsidTr="003E7DA8">
        <w:trPr>
          <w:cantSplit/>
          <w:trHeight w:val="170"/>
          <w:tblHeader/>
        </w:trPr>
        <w:tc>
          <w:tcPr>
            <w:tcW w:w="4098" w:type="dxa"/>
            <w:shd w:val="clear" w:color="000000" w:fill="EAEAEA"/>
            <w:vAlign w:val="center"/>
            <w:hideMark/>
          </w:tcPr>
          <w:p w14:paraId="4F029EF0"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32982D96"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1319A983"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5A88CE25"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4D594D30"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75F30BEB"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C9629D" w:rsidRPr="00C9629D" w14:paraId="722EEC9A" w14:textId="77777777" w:rsidTr="003E7DA8">
        <w:trPr>
          <w:cantSplit/>
          <w:trHeight w:val="170"/>
        </w:trPr>
        <w:tc>
          <w:tcPr>
            <w:tcW w:w="4098" w:type="dxa"/>
            <w:shd w:val="clear" w:color="auto" w:fill="auto"/>
            <w:hideMark/>
          </w:tcPr>
          <w:p w14:paraId="5FD28477" w14:textId="77777777" w:rsidR="00C9629D" w:rsidRPr="00C9629D" w:rsidRDefault="00C9629D" w:rsidP="00C9629D">
            <w:pPr>
              <w:suppressAutoHyphens w:val="0"/>
              <w:ind w:firstLine="0"/>
              <w:jc w:val="left"/>
              <w:rPr>
                <w:szCs w:val="22"/>
              </w:rPr>
            </w:pPr>
            <w:r w:rsidRPr="00C9629D">
              <w:rPr>
                <w:szCs w:val="22"/>
              </w:rPr>
              <w:t>Код документа по КНД</w:t>
            </w:r>
          </w:p>
        </w:tc>
        <w:tc>
          <w:tcPr>
            <w:tcW w:w="2620" w:type="dxa"/>
            <w:shd w:val="clear" w:color="auto" w:fill="auto"/>
            <w:hideMark/>
          </w:tcPr>
          <w:p w14:paraId="2A30BDAC" w14:textId="77777777" w:rsidR="00C9629D" w:rsidRPr="00C9629D" w:rsidRDefault="00C9629D" w:rsidP="00C9629D">
            <w:pPr>
              <w:suppressAutoHyphens w:val="0"/>
              <w:ind w:firstLine="0"/>
              <w:jc w:val="center"/>
              <w:rPr>
                <w:szCs w:val="22"/>
              </w:rPr>
            </w:pPr>
            <w:r w:rsidRPr="00C9629D">
              <w:rPr>
                <w:szCs w:val="22"/>
              </w:rPr>
              <w:t>КНД</w:t>
            </w:r>
          </w:p>
        </w:tc>
        <w:tc>
          <w:tcPr>
            <w:tcW w:w="1208" w:type="dxa"/>
            <w:shd w:val="clear" w:color="auto" w:fill="auto"/>
            <w:hideMark/>
          </w:tcPr>
          <w:p w14:paraId="2AE92D4D"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4E7BB731" w14:textId="77777777" w:rsidR="00C9629D" w:rsidRPr="00C9629D" w:rsidRDefault="00C9629D" w:rsidP="00C9629D">
            <w:pPr>
              <w:suppressAutoHyphens w:val="0"/>
              <w:ind w:firstLine="0"/>
              <w:jc w:val="center"/>
              <w:rPr>
                <w:szCs w:val="22"/>
              </w:rPr>
            </w:pPr>
            <w:r w:rsidRPr="00C9629D">
              <w:rPr>
                <w:szCs w:val="22"/>
              </w:rPr>
              <w:t>T(=7)</w:t>
            </w:r>
          </w:p>
        </w:tc>
        <w:tc>
          <w:tcPr>
            <w:tcW w:w="1910" w:type="dxa"/>
            <w:shd w:val="clear" w:color="auto" w:fill="auto"/>
            <w:hideMark/>
          </w:tcPr>
          <w:p w14:paraId="7B2FB2EE" w14:textId="4953C47A" w:rsidR="00C9629D" w:rsidRPr="00C9629D" w:rsidRDefault="00C9629D" w:rsidP="00C9629D">
            <w:pPr>
              <w:suppressAutoHyphens w:val="0"/>
              <w:ind w:firstLine="0"/>
              <w:jc w:val="center"/>
              <w:rPr>
                <w:szCs w:val="22"/>
              </w:rPr>
            </w:pPr>
            <w:r w:rsidRPr="00C9629D">
              <w:rPr>
                <w:szCs w:val="22"/>
              </w:rPr>
              <w:t>О</w:t>
            </w:r>
            <w:r w:rsidR="00406915">
              <w:rPr>
                <w:szCs w:val="22"/>
              </w:rPr>
              <w:t>К</w:t>
            </w:r>
          </w:p>
        </w:tc>
        <w:tc>
          <w:tcPr>
            <w:tcW w:w="4975" w:type="dxa"/>
            <w:shd w:val="clear" w:color="auto" w:fill="auto"/>
            <w:hideMark/>
          </w:tcPr>
          <w:p w14:paraId="65397D5E" w14:textId="77777777" w:rsidR="004D6511" w:rsidRDefault="00C9629D" w:rsidP="00C9629D">
            <w:pPr>
              <w:suppressAutoHyphens w:val="0"/>
              <w:ind w:firstLine="0"/>
              <w:jc w:val="left"/>
              <w:rPr>
                <w:szCs w:val="22"/>
              </w:rPr>
            </w:pPr>
            <w:r w:rsidRPr="00C9629D">
              <w:rPr>
                <w:szCs w:val="22"/>
              </w:rPr>
              <w:t xml:space="preserve">Типовой элемент &lt;КНДТип&gt;. </w:t>
            </w:r>
          </w:p>
          <w:p w14:paraId="6FF05662" w14:textId="325E42E8" w:rsidR="00C9629D" w:rsidRPr="00C9629D" w:rsidRDefault="00C9629D" w:rsidP="00C9629D">
            <w:pPr>
              <w:suppressAutoHyphens w:val="0"/>
              <w:ind w:firstLine="0"/>
              <w:jc w:val="left"/>
              <w:rPr>
                <w:szCs w:val="22"/>
              </w:rPr>
            </w:pPr>
            <w:r w:rsidRPr="00C9629D">
              <w:rPr>
                <w:szCs w:val="22"/>
              </w:rPr>
              <w:t xml:space="preserve">Принимает значение: 1110384  </w:t>
            </w:r>
          </w:p>
        </w:tc>
      </w:tr>
      <w:tr w:rsidR="00406915" w:rsidRPr="00C9629D" w14:paraId="2AAC75AC" w14:textId="77777777" w:rsidTr="003E7DA8">
        <w:trPr>
          <w:cantSplit/>
          <w:trHeight w:val="170"/>
        </w:trPr>
        <w:tc>
          <w:tcPr>
            <w:tcW w:w="4098" w:type="dxa"/>
            <w:shd w:val="clear" w:color="auto" w:fill="FFFFFF" w:themeFill="background1"/>
            <w:hideMark/>
          </w:tcPr>
          <w:p w14:paraId="0D37CBA8" w14:textId="1330C2F5" w:rsidR="00406915" w:rsidRPr="00C9629D" w:rsidRDefault="00406915" w:rsidP="00406915">
            <w:pPr>
              <w:suppressAutoHyphens w:val="0"/>
              <w:ind w:firstLine="0"/>
              <w:jc w:val="left"/>
              <w:rPr>
                <w:szCs w:val="22"/>
              </w:rPr>
            </w:pPr>
            <w:r w:rsidRPr="00C9629D">
              <w:rPr>
                <w:szCs w:val="22"/>
              </w:rPr>
              <w:t>Дата формирования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F585C">
              <w:rPr>
                <w:szCs w:val="22"/>
              </w:rPr>
              <w:t xml:space="preserve"> другому водителю</w:t>
            </w:r>
          </w:p>
        </w:tc>
        <w:tc>
          <w:tcPr>
            <w:tcW w:w="2620" w:type="dxa"/>
            <w:shd w:val="clear" w:color="auto" w:fill="auto"/>
            <w:hideMark/>
          </w:tcPr>
          <w:p w14:paraId="308C9B50" w14:textId="77777777" w:rsidR="00406915" w:rsidRPr="00C9629D" w:rsidRDefault="00406915" w:rsidP="00406915">
            <w:pPr>
              <w:suppressAutoHyphens w:val="0"/>
              <w:ind w:firstLine="0"/>
              <w:jc w:val="center"/>
              <w:rPr>
                <w:szCs w:val="22"/>
              </w:rPr>
            </w:pPr>
            <w:r w:rsidRPr="00C9629D">
              <w:rPr>
                <w:szCs w:val="22"/>
              </w:rPr>
              <w:t>ДатИнфЗаезд</w:t>
            </w:r>
          </w:p>
        </w:tc>
        <w:tc>
          <w:tcPr>
            <w:tcW w:w="1208" w:type="dxa"/>
            <w:shd w:val="clear" w:color="auto" w:fill="auto"/>
            <w:hideMark/>
          </w:tcPr>
          <w:p w14:paraId="1D2F1725"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32979A11" w14:textId="77777777" w:rsidR="00406915" w:rsidRPr="00C9629D" w:rsidRDefault="00406915" w:rsidP="00406915">
            <w:pPr>
              <w:suppressAutoHyphens w:val="0"/>
              <w:ind w:firstLine="0"/>
              <w:jc w:val="center"/>
              <w:rPr>
                <w:szCs w:val="22"/>
              </w:rPr>
            </w:pPr>
            <w:r w:rsidRPr="00C9629D">
              <w:rPr>
                <w:szCs w:val="22"/>
              </w:rPr>
              <w:t>T(=10)</w:t>
            </w:r>
          </w:p>
        </w:tc>
        <w:tc>
          <w:tcPr>
            <w:tcW w:w="1910" w:type="dxa"/>
            <w:shd w:val="clear" w:color="auto" w:fill="auto"/>
            <w:hideMark/>
          </w:tcPr>
          <w:p w14:paraId="7CFE5DC8"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634CA93" w14:textId="77777777" w:rsidR="00406915" w:rsidRPr="002A4A3C" w:rsidRDefault="00406915" w:rsidP="00406915">
            <w:pPr>
              <w:widowControl w:val="0"/>
              <w:shd w:val="clear" w:color="auto" w:fill="FFFFFF" w:themeFill="background1"/>
              <w:ind w:firstLine="0"/>
              <w:jc w:val="left"/>
            </w:pPr>
            <w:r w:rsidRPr="002A4A3C">
              <w:t>Типовой элемент &lt;ДатаТип&gt;.</w:t>
            </w:r>
          </w:p>
          <w:p w14:paraId="4560B92B" w14:textId="224C3827" w:rsidR="00406915" w:rsidRPr="00C9629D" w:rsidRDefault="00406915" w:rsidP="00406915">
            <w:pPr>
              <w:suppressAutoHyphens w:val="0"/>
              <w:ind w:firstLine="0"/>
              <w:jc w:val="left"/>
              <w:rPr>
                <w:szCs w:val="22"/>
              </w:rPr>
            </w:pPr>
            <w:r w:rsidRPr="002A4A3C">
              <w:t>Дата в формате ДД.ММ.ГГГГ</w:t>
            </w:r>
          </w:p>
        </w:tc>
      </w:tr>
      <w:tr w:rsidR="00406915" w:rsidRPr="00C9629D" w14:paraId="6C3325EB" w14:textId="77777777" w:rsidTr="003E7DA8">
        <w:trPr>
          <w:cantSplit/>
          <w:trHeight w:val="170"/>
        </w:trPr>
        <w:tc>
          <w:tcPr>
            <w:tcW w:w="4098" w:type="dxa"/>
            <w:shd w:val="clear" w:color="auto" w:fill="FFFFFF" w:themeFill="background1"/>
            <w:hideMark/>
          </w:tcPr>
          <w:p w14:paraId="352B132A" w14:textId="0F7D0986" w:rsidR="00406915" w:rsidRPr="00C9629D" w:rsidRDefault="00406915" w:rsidP="00406915">
            <w:pPr>
              <w:suppressAutoHyphens w:val="0"/>
              <w:ind w:firstLine="0"/>
              <w:jc w:val="left"/>
              <w:rPr>
                <w:szCs w:val="22"/>
              </w:rPr>
            </w:pPr>
            <w:r w:rsidRPr="00C9629D">
              <w:rPr>
                <w:szCs w:val="22"/>
              </w:rPr>
              <w:t>Время формирования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F585C">
              <w:rPr>
                <w:szCs w:val="22"/>
              </w:rPr>
              <w:t xml:space="preserve"> другому водителю</w:t>
            </w:r>
          </w:p>
        </w:tc>
        <w:tc>
          <w:tcPr>
            <w:tcW w:w="2620" w:type="dxa"/>
            <w:shd w:val="clear" w:color="auto" w:fill="auto"/>
            <w:hideMark/>
          </w:tcPr>
          <w:p w14:paraId="508AF744" w14:textId="77777777" w:rsidR="00406915" w:rsidRPr="00C9629D" w:rsidRDefault="00406915" w:rsidP="00406915">
            <w:pPr>
              <w:suppressAutoHyphens w:val="0"/>
              <w:ind w:firstLine="0"/>
              <w:jc w:val="center"/>
              <w:rPr>
                <w:szCs w:val="22"/>
              </w:rPr>
            </w:pPr>
            <w:r w:rsidRPr="00C9629D">
              <w:rPr>
                <w:szCs w:val="22"/>
              </w:rPr>
              <w:t>ВрИнфЗаезд</w:t>
            </w:r>
          </w:p>
        </w:tc>
        <w:tc>
          <w:tcPr>
            <w:tcW w:w="1208" w:type="dxa"/>
            <w:shd w:val="clear" w:color="auto" w:fill="auto"/>
            <w:hideMark/>
          </w:tcPr>
          <w:p w14:paraId="7E3CD0B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7E1F83E5" w14:textId="77777777" w:rsidR="00406915" w:rsidRPr="00C9629D" w:rsidRDefault="00406915" w:rsidP="00406915">
            <w:pPr>
              <w:suppressAutoHyphens w:val="0"/>
              <w:ind w:firstLine="0"/>
              <w:jc w:val="center"/>
              <w:rPr>
                <w:szCs w:val="22"/>
              </w:rPr>
            </w:pPr>
            <w:r w:rsidRPr="00C9629D">
              <w:rPr>
                <w:szCs w:val="22"/>
              </w:rPr>
              <w:t>T(=8)</w:t>
            </w:r>
          </w:p>
        </w:tc>
        <w:tc>
          <w:tcPr>
            <w:tcW w:w="1910" w:type="dxa"/>
            <w:shd w:val="clear" w:color="auto" w:fill="auto"/>
            <w:hideMark/>
          </w:tcPr>
          <w:p w14:paraId="1A13E7CC"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1E6E6BD" w14:textId="77777777" w:rsidR="00406915" w:rsidRPr="002A4A3C" w:rsidRDefault="00406915" w:rsidP="00406915">
            <w:pPr>
              <w:widowControl w:val="0"/>
              <w:shd w:val="clear" w:color="auto" w:fill="FFFFFF" w:themeFill="background1"/>
              <w:ind w:firstLine="0"/>
              <w:jc w:val="left"/>
            </w:pPr>
            <w:r w:rsidRPr="002A4A3C">
              <w:t>Типовой элемент &lt;ВремяТип&gt;.</w:t>
            </w:r>
          </w:p>
          <w:p w14:paraId="08B03D7A" w14:textId="022E9DCE" w:rsidR="00406915" w:rsidRPr="00C9629D" w:rsidRDefault="00406915" w:rsidP="00406915">
            <w:pPr>
              <w:suppressAutoHyphens w:val="0"/>
              <w:ind w:firstLine="0"/>
              <w:jc w:val="left"/>
              <w:rPr>
                <w:szCs w:val="22"/>
              </w:rPr>
            </w:pPr>
            <w:r w:rsidRPr="002A4A3C">
              <w:t>Время в формате ЧЧ:ММ:СС</w:t>
            </w:r>
          </w:p>
        </w:tc>
      </w:tr>
      <w:tr w:rsidR="00406915" w:rsidRPr="00C9629D" w14:paraId="2D0013E2" w14:textId="77777777" w:rsidTr="003E7DA8">
        <w:trPr>
          <w:cantSplit/>
          <w:trHeight w:val="170"/>
        </w:trPr>
        <w:tc>
          <w:tcPr>
            <w:tcW w:w="4098" w:type="dxa"/>
            <w:shd w:val="clear" w:color="auto" w:fill="FFFFFF" w:themeFill="background1"/>
            <w:hideMark/>
          </w:tcPr>
          <w:p w14:paraId="014295D8" w14:textId="1D63CBF9" w:rsidR="00406915" w:rsidRPr="00C9629D" w:rsidRDefault="00406915" w:rsidP="00406915">
            <w:pPr>
              <w:suppressAutoHyphens w:val="0"/>
              <w:ind w:firstLine="0"/>
              <w:jc w:val="left"/>
              <w:rPr>
                <w:szCs w:val="22"/>
              </w:rPr>
            </w:pPr>
            <w:r w:rsidRPr="00C9629D">
              <w:rPr>
                <w:szCs w:val="22"/>
              </w:rPr>
              <w:t>Идентификация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07238B">
              <w:rPr>
                <w:szCs w:val="22"/>
              </w:rPr>
              <w:t xml:space="preserve"> от другого водителя</w:t>
            </w:r>
          </w:p>
        </w:tc>
        <w:tc>
          <w:tcPr>
            <w:tcW w:w="2620" w:type="dxa"/>
            <w:shd w:val="clear" w:color="auto" w:fill="auto"/>
            <w:hideMark/>
          </w:tcPr>
          <w:p w14:paraId="727B417A" w14:textId="77777777" w:rsidR="00406915" w:rsidRPr="00C9629D" w:rsidRDefault="00406915" w:rsidP="00406915">
            <w:pPr>
              <w:suppressAutoHyphens w:val="0"/>
              <w:ind w:firstLine="0"/>
              <w:jc w:val="center"/>
              <w:rPr>
                <w:szCs w:val="22"/>
              </w:rPr>
            </w:pPr>
            <w:r w:rsidRPr="00C9629D">
              <w:rPr>
                <w:szCs w:val="22"/>
              </w:rPr>
              <w:t>ИдИнфВыезд</w:t>
            </w:r>
          </w:p>
        </w:tc>
        <w:tc>
          <w:tcPr>
            <w:tcW w:w="1208" w:type="dxa"/>
            <w:shd w:val="clear" w:color="auto" w:fill="auto"/>
            <w:hideMark/>
          </w:tcPr>
          <w:p w14:paraId="7D8BE67F"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7B168135"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2967BDD3"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0BEA0CF7" w14:textId="2354B321"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.3 </w:t>
            </w:r>
          </w:p>
        </w:tc>
      </w:tr>
      <w:tr w:rsidR="00406915" w:rsidRPr="00C9629D" w14:paraId="5C7A2F13" w14:textId="77777777" w:rsidTr="003E7DA8">
        <w:trPr>
          <w:cantSplit/>
          <w:trHeight w:val="170"/>
        </w:trPr>
        <w:tc>
          <w:tcPr>
            <w:tcW w:w="4098" w:type="dxa"/>
            <w:shd w:val="clear" w:color="auto" w:fill="FFFFFF" w:themeFill="background1"/>
            <w:hideMark/>
          </w:tcPr>
          <w:p w14:paraId="770788C2" w14:textId="71FF5E1A" w:rsidR="00406915" w:rsidRPr="00C9629D" w:rsidRDefault="00406915" w:rsidP="00406915">
            <w:pPr>
              <w:suppressAutoHyphens w:val="0"/>
              <w:ind w:firstLine="0"/>
              <w:jc w:val="left"/>
              <w:rPr>
                <w:szCs w:val="22"/>
              </w:rPr>
            </w:pPr>
            <w:r w:rsidRPr="00C9629D">
              <w:rPr>
                <w:szCs w:val="22"/>
              </w:rPr>
              <w:t>Содержание путевого листа, информация о показаниях одометра при заезде транспортного средства на парковку (парковочное место)/при сдаче транспортного средства</w:t>
            </w:r>
            <w:r w:rsidR="00CF585C">
              <w:rPr>
                <w:szCs w:val="22"/>
              </w:rPr>
              <w:t xml:space="preserve"> другому водителю</w:t>
            </w:r>
          </w:p>
        </w:tc>
        <w:tc>
          <w:tcPr>
            <w:tcW w:w="2620" w:type="dxa"/>
            <w:shd w:val="clear" w:color="auto" w:fill="auto"/>
            <w:hideMark/>
          </w:tcPr>
          <w:p w14:paraId="77167B80" w14:textId="77777777" w:rsidR="00406915" w:rsidRPr="00C9629D" w:rsidRDefault="00406915" w:rsidP="00406915">
            <w:pPr>
              <w:suppressAutoHyphens w:val="0"/>
              <w:ind w:firstLine="0"/>
              <w:jc w:val="center"/>
              <w:rPr>
                <w:szCs w:val="22"/>
              </w:rPr>
            </w:pPr>
            <w:r w:rsidRPr="00C9629D">
              <w:rPr>
                <w:szCs w:val="22"/>
              </w:rPr>
              <w:t>СодИнфЗаезд</w:t>
            </w:r>
          </w:p>
        </w:tc>
        <w:tc>
          <w:tcPr>
            <w:tcW w:w="1208" w:type="dxa"/>
            <w:shd w:val="clear" w:color="auto" w:fill="auto"/>
            <w:hideMark/>
          </w:tcPr>
          <w:p w14:paraId="348CD59C"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19EBA21B"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7FB6B6E1"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1F92C41C" w14:textId="6392ED0B"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.4 </w:t>
            </w:r>
          </w:p>
        </w:tc>
      </w:tr>
      <w:tr w:rsidR="00406915" w:rsidRPr="00C9629D" w14:paraId="6261B207" w14:textId="77777777" w:rsidTr="003E7DA8">
        <w:trPr>
          <w:cantSplit/>
          <w:trHeight w:val="170"/>
        </w:trPr>
        <w:tc>
          <w:tcPr>
            <w:tcW w:w="4098" w:type="dxa"/>
            <w:shd w:val="clear" w:color="auto" w:fill="FFFFFF" w:themeFill="background1"/>
            <w:hideMark/>
          </w:tcPr>
          <w:p w14:paraId="566CE1FD" w14:textId="1430A6E0" w:rsidR="00406915" w:rsidRPr="00C9629D" w:rsidRDefault="00406915" w:rsidP="00406915">
            <w:pPr>
              <w:suppressAutoHyphens w:val="0"/>
              <w:ind w:firstLine="0"/>
              <w:jc w:val="left"/>
              <w:rPr>
                <w:szCs w:val="22"/>
              </w:rPr>
            </w:pPr>
            <w:r w:rsidRPr="00C9629D">
              <w:rPr>
                <w:szCs w:val="22"/>
              </w:rPr>
              <w:t xml:space="preserve">Сведения о лице, подписывающем файл обмена информации о показаниях одометра при заезде транспортного средства на парковку (парковочное место)/при сдаче транспортного средства </w:t>
            </w:r>
            <w:r w:rsidR="00CF585C">
              <w:rPr>
                <w:szCs w:val="22"/>
              </w:rPr>
              <w:t xml:space="preserve">другому водителю </w:t>
            </w:r>
            <w:r w:rsidRPr="00C9629D">
              <w:rPr>
                <w:szCs w:val="22"/>
              </w:rPr>
              <w:t>в электронной форме</w:t>
            </w:r>
          </w:p>
        </w:tc>
        <w:tc>
          <w:tcPr>
            <w:tcW w:w="2620" w:type="dxa"/>
            <w:shd w:val="clear" w:color="auto" w:fill="auto"/>
            <w:hideMark/>
          </w:tcPr>
          <w:p w14:paraId="2A268AF1" w14:textId="77777777" w:rsidR="00406915" w:rsidRPr="00C9629D" w:rsidRDefault="00406915" w:rsidP="00406915">
            <w:pPr>
              <w:suppressAutoHyphens w:val="0"/>
              <w:ind w:firstLine="0"/>
              <w:jc w:val="center"/>
              <w:rPr>
                <w:szCs w:val="22"/>
              </w:rPr>
            </w:pPr>
            <w:r w:rsidRPr="00C9629D">
              <w:rPr>
                <w:szCs w:val="22"/>
              </w:rPr>
              <w:t>ПодпИнфЗаезд</w:t>
            </w:r>
          </w:p>
        </w:tc>
        <w:tc>
          <w:tcPr>
            <w:tcW w:w="1208" w:type="dxa"/>
            <w:shd w:val="clear" w:color="auto" w:fill="auto"/>
            <w:hideMark/>
          </w:tcPr>
          <w:p w14:paraId="23AD05D6"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3FC5A4C1"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1C4E5AEE"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274B3540" w14:textId="77777777" w:rsidR="00406915" w:rsidRDefault="00406915" w:rsidP="00406915">
            <w:pPr>
              <w:suppressAutoHyphens w:val="0"/>
              <w:ind w:firstLine="0"/>
              <w:jc w:val="left"/>
              <w:rPr>
                <w:szCs w:val="22"/>
              </w:rPr>
            </w:pPr>
            <w:r w:rsidRPr="00C9629D">
              <w:rPr>
                <w:szCs w:val="22"/>
              </w:rPr>
              <w:t xml:space="preserve">Типовой элемент &lt;ПодписантТип&gt;. </w:t>
            </w:r>
          </w:p>
          <w:p w14:paraId="050315A3" w14:textId="698B7D1A"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.8 </w:t>
            </w:r>
          </w:p>
        </w:tc>
      </w:tr>
    </w:tbl>
    <w:p w14:paraId="5B45E72B" w14:textId="77777777" w:rsidR="00E96EB6" w:rsidRDefault="00E96EB6" w:rsidP="005A2E6B">
      <w:pPr>
        <w:suppressAutoHyphens w:val="0"/>
        <w:spacing w:before="360" w:after="60"/>
        <w:ind w:firstLine="0"/>
        <w:jc w:val="right"/>
        <w:rPr>
          <w:szCs w:val="22"/>
        </w:rPr>
      </w:pPr>
    </w:p>
    <w:p w14:paraId="65152B39" w14:textId="5D8AAEAE"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3</w:t>
      </w:r>
    </w:p>
    <w:p w14:paraId="78280E1C" w14:textId="02E9EC22" w:rsidR="005A2E6B" w:rsidRPr="00C9629D" w:rsidRDefault="005A2E6B" w:rsidP="009B38DB">
      <w:pPr>
        <w:shd w:val="clear" w:color="auto" w:fill="FFFFFF" w:themeFill="background1"/>
        <w:suppressAutoHyphens w:val="0"/>
        <w:spacing w:after="60"/>
        <w:ind w:left="567" w:right="567" w:firstLine="0"/>
        <w:jc w:val="center"/>
        <w:rPr>
          <w:szCs w:val="20"/>
        </w:rPr>
      </w:pPr>
      <w:r w:rsidRPr="00C9629D">
        <w:rPr>
          <w:b/>
          <w:bCs/>
        </w:rPr>
        <w:t>Идентификация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CF585C">
        <w:rPr>
          <w:b/>
          <w:bCs/>
        </w:rPr>
        <w:t xml:space="preserve"> </w:t>
      </w:r>
      <w:r w:rsidR="0007238B">
        <w:rPr>
          <w:b/>
          <w:bCs/>
        </w:rPr>
        <w:t xml:space="preserve">от </w:t>
      </w:r>
      <w:r w:rsidR="00CF585C">
        <w:rPr>
          <w:b/>
          <w:bCs/>
        </w:rPr>
        <w:t>друго</w:t>
      </w:r>
      <w:r w:rsidR="0007238B">
        <w:rPr>
          <w:b/>
          <w:bCs/>
        </w:rPr>
        <w:t>го</w:t>
      </w:r>
      <w:r w:rsidR="00CF585C">
        <w:rPr>
          <w:b/>
          <w:bCs/>
        </w:rPr>
        <w:t xml:space="preserve"> водител</w:t>
      </w:r>
      <w:r w:rsidR="0007238B">
        <w:rPr>
          <w:b/>
          <w:bCs/>
        </w:rPr>
        <w:t>я</w:t>
      </w:r>
      <w:r w:rsidRPr="00C9629D">
        <w:rPr>
          <w:b/>
          <w:bCs/>
        </w:rPr>
        <w:t xml:space="preserve"> (ИдИнфВыезд)</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41081AE6" w14:textId="77777777" w:rsidTr="003E7DA8">
        <w:trPr>
          <w:cantSplit/>
          <w:trHeight w:val="170"/>
          <w:tblHeader/>
        </w:trPr>
        <w:tc>
          <w:tcPr>
            <w:tcW w:w="4098" w:type="dxa"/>
            <w:shd w:val="clear" w:color="000000" w:fill="EAEAEA"/>
            <w:vAlign w:val="center"/>
            <w:hideMark/>
          </w:tcPr>
          <w:p w14:paraId="56B2F576"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2A7F830A"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78D2E1EF"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4D327CB8"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24E77217"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5E10AEA0"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02F007DD" w14:textId="77777777" w:rsidTr="003E7DA8">
        <w:trPr>
          <w:cantSplit/>
          <w:trHeight w:val="170"/>
        </w:trPr>
        <w:tc>
          <w:tcPr>
            <w:tcW w:w="4098" w:type="dxa"/>
            <w:shd w:val="clear" w:color="auto" w:fill="FFFFFF" w:themeFill="background1"/>
            <w:hideMark/>
          </w:tcPr>
          <w:p w14:paraId="6EFCBD2C" w14:textId="739635D7" w:rsidR="00406915" w:rsidRPr="00C9629D" w:rsidRDefault="00406915" w:rsidP="00406915">
            <w:pPr>
              <w:suppressAutoHyphens w:val="0"/>
              <w:ind w:firstLine="0"/>
              <w:jc w:val="left"/>
              <w:rPr>
                <w:szCs w:val="22"/>
              </w:rPr>
            </w:pPr>
            <w:r w:rsidRPr="00C9629D">
              <w:rPr>
                <w:szCs w:val="22"/>
              </w:rPr>
              <w:t>Идентификатор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CF585C">
              <w:rPr>
                <w:szCs w:val="22"/>
              </w:rPr>
              <w:t xml:space="preserve"> </w:t>
            </w:r>
            <w:r w:rsidR="0007238B">
              <w:rPr>
                <w:szCs w:val="22"/>
              </w:rPr>
              <w:t>от другого водителя</w:t>
            </w:r>
          </w:p>
        </w:tc>
        <w:tc>
          <w:tcPr>
            <w:tcW w:w="2620" w:type="dxa"/>
            <w:shd w:val="clear" w:color="auto" w:fill="FFFFFF" w:themeFill="background1"/>
            <w:hideMark/>
          </w:tcPr>
          <w:p w14:paraId="70F23618" w14:textId="77777777" w:rsidR="00406915" w:rsidRPr="00C9629D" w:rsidRDefault="00406915" w:rsidP="00406915">
            <w:pPr>
              <w:suppressAutoHyphens w:val="0"/>
              <w:ind w:firstLine="0"/>
              <w:jc w:val="center"/>
              <w:rPr>
                <w:szCs w:val="22"/>
              </w:rPr>
            </w:pPr>
            <w:r w:rsidRPr="00C9629D">
              <w:rPr>
                <w:szCs w:val="22"/>
              </w:rPr>
              <w:t>ИдФайлИнфВыезд</w:t>
            </w:r>
          </w:p>
        </w:tc>
        <w:tc>
          <w:tcPr>
            <w:tcW w:w="1208" w:type="dxa"/>
            <w:shd w:val="clear" w:color="auto" w:fill="FFFFFF" w:themeFill="background1"/>
            <w:hideMark/>
          </w:tcPr>
          <w:p w14:paraId="1712335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FFFFFF" w:themeFill="background1"/>
            <w:hideMark/>
          </w:tcPr>
          <w:p w14:paraId="3047D3B1" w14:textId="77777777" w:rsidR="00406915" w:rsidRPr="00C9629D" w:rsidRDefault="00406915" w:rsidP="00406915">
            <w:pPr>
              <w:suppressAutoHyphens w:val="0"/>
              <w:ind w:firstLine="0"/>
              <w:jc w:val="center"/>
              <w:rPr>
                <w:szCs w:val="22"/>
              </w:rPr>
            </w:pPr>
            <w:r w:rsidRPr="00C9629D">
              <w:rPr>
                <w:szCs w:val="22"/>
              </w:rPr>
              <w:t>T(1-255)</w:t>
            </w:r>
          </w:p>
        </w:tc>
        <w:tc>
          <w:tcPr>
            <w:tcW w:w="1910" w:type="dxa"/>
            <w:shd w:val="clear" w:color="auto" w:fill="FFFFFF" w:themeFill="background1"/>
            <w:hideMark/>
          </w:tcPr>
          <w:p w14:paraId="4E90ED4A"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FFFFFF" w:themeFill="background1"/>
            <w:hideMark/>
          </w:tcPr>
          <w:p w14:paraId="28EC0E5E" w14:textId="5592B6B2" w:rsidR="00406915" w:rsidRPr="00C9629D" w:rsidRDefault="00406915" w:rsidP="00406915">
            <w:pPr>
              <w:suppressAutoHyphens w:val="0"/>
              <w:ind w:firstLine="0"/>
              <w:jc w:val="left"/>
              <w:rPr>
                <w:szCs w:val="22"/>
              </w:rPr>
            </w:pPr>
            <w:r w:rsidRPr="002A4A3C">
              <w:t xml:space="preserve">Содержит (повторяет) имя </w:t>
            </w:r>
            <w:r w:rsidRPr="00756200">
              <w:t xml:space="preserve">файла обмена информации </w:t>
            </w:r>
            <w:r w:rsidRPr="00214F5C">
              <w:rPr>
                <w:szCs w:val="22"/>
              </w:rPr>
              <w:t>о показаниях одометра при выезде транспортного средства с парковки (парковочного места)/при пр</w:t>
            </w:r>
            <w:r>
              <w:rPr>
                <w:szCs w:val="22"/>
              </w:rPr>
              <w:t>и</w:t>
            </w:r>
            <w:r w:rsidRPr="00214F5C">
              <w:rPr>
                <w:szCs w:val="22"/>
              </w:rPr>
              <w:t>еме транспортного средства</w:t>
            </w:r>
            <w:r w:rsidR="00CF585C">
              <w:rPr>
                <w:szCs w:val="22"/>
              </w:rPr>
              <w:t xml:space="preserve"> </w:t>
            </w:r>
            <w:r w:rsidR="0007238B">
              <w:rPr>
                <w:szCs w:val="22"/>
              </w:rPr>
              <w:t>от другого водителя</w:t>
            </w:r>
          </w:p>
        </w:tc>
      </w:tr>
      <w:tr w:rsidR="00406915" w:rsidRPr="00C9629D" w14:paraId="7463E797" w14:textId="77777777" w:rsidTr="003E7DA8">
        <w:trPr>
          <w:cantSplit/>
          <w:trHeight w:val="170"/>
        </w:trPr>
        <w:tc>
          <w:tcPr>
            <w:tcW w:w="4098" w:type="dxa"/>
            <w:shd w:val="clear" w:color="auto" w:fill="FFFFFF" w:themeFill="background1"/>
            <w:hideMark/>
          </w:tcPr>
          <w:p w14:paraId="4D6A6959" w14:textId="0633A536" w:rsidR="00406915" w:rsidRPr="00C9629D" w:rsidRDefault="00406915" w:rsidP="00406915">
            <w:pPr>
              <w:suppressAutoHyphens w:val="0"/>
              <w:ind w:firstLine="0"/>
              <w:jc w:val="left"/>
              <w:rPr>
                <w:szCs w:val="22"/>
              </w:rPr>
            </w:pPr>
            <w:r w:rsidRPr="00C9629D">
              <w:rPr>
                <w:szCs w:val="22"/>
              </w:rPr>
              <w:t>Дата формирования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CF585C">
              <w:rPr>
                <w:szCs w:val="22"/>
              </w:rPr>
              <w:t xml:space="preserve"> от другого водителя</w:t>
            </w:r>
          </w:p>
        </w:tc>
        <w:tc>
          <w:tcPr>
            <w:tcW w:w="2620" w:type="dxa"/>
            <w:shd w:val="clear" w:color="auto" w:fill="FFFFFF" w:themeFill="background1"/>
            <w:hideMark/>
          </w:tcPr>
          <w:p w14:paraId="065860CB" w14:textId="77777777" w:rsidR="00406915" w:rsidRPr="00C9629D" w:rsidRDefault="00406915" w:rsidP="00406915">
            <w:pPr>
              <w:suppressAutoHyphens w:val="0"/>
              <w:ind w:firstLine="0"/>
              <w:jc w:val="center"/>
              <w:rPr>
                <w:szCs w:val="22"/>
              </w:rPr>
            </w:pPr>
            <w:r w:rsidRPr="00C9629D">
              <w:rPr>
                <w:szCs w:val="22"/>
              </w:rPr>
              <w:t>ДатФайлИнфВыезд</w:t>
            </w:r>
          </w:p>
        </w:tc>
        <w:tc>
          <w:tcPr>
            <w:tcW w:w="1208" w:type="dxa"/>
            <w:shd w:val="clear" w:color="auto" w:fill="FFFFFF" w:themeFill="background1"/>
            <w:hideMark/>
          </w:tcPr>
          <w:p w14:paraId="0785ED9E"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FFFFFF" w:themeFill="background1"/>
            <w:hideMark/>
          </w:tcPr>
          <w:p w14:paraId="37F97DC5" w14:textId="77777777" w:rsidR="00406915" w:rsidRPr="00C9629D" w:rsidRDefault="00406915" w:rsidP="00406915">
            <w:pPr>
              <w:suppressAutoHyphens w:val="0"/>
              <w:ind w:firstLine="0"/>
              <w:jc w:val="center"/>
              <w:rPr>
                <w:szCs w:val="22"/>
              </w:rPr>
            </w:pPr>
            <w:r w:rsidRPr="00C9629D">
              <w:rPr>
                <w:szCs w:val="22"/>
              </w:rPr>
              <w:t>T(=10)</w:t>
            </w:r>
          </w:p>
        </w:tc>
        <w:tc>
          <w:tcPr>
            <w:tcW w:w="1910" w:type="dxa"/>
            <w:shd w:val="clear" w:color="auto" w:fill="FFFFFF" w:themeFill="background1"/>
            <w:hideMark/>
          </w:tcPr>
          <w:p w14:paraId="795AD152"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FFFFFF" w:themeFill="background1"/>
            <w:hideMark/>
          </w:tcPr>
          <w:p w14:paraId="1064A2C6" w14:textId="77777777" w:rsidR="00406915" w:rsidRPr="002A4A3C" w:rsidRDefault="00406915" w:rsidP="00406915">
            <w:pPr>
              <w:widowControl w:val="0"/>
              <w:shd w:val="clear" w:color="auto" w:fill="FFFFFF" w:themeFill="background1"/>
              <w:ind w:firstLine="0"/>
              <w:jc w:val="left"/>
              <w:rPr>
                <w:szCs w:val="22"/>
              </w:rPr>
            </w:pPr>
            <w:r w:rsidRPr="002A4A3C">
              <w:t>Типовой элемент &lt;ДатаТип&gt;.</w:t>
            </w:r>
          </w:p>
          <w:p w14:paraId="7FC53368" w14:textId="77777777" w:rsidR="00406915" w:rsidRPr="002A4A3C" w:rsidRDefault="00406915" w:rsidP="00406915">
            <w:pPr>
              <w:widowControl w:val="0"/>
              <w:shd w:val="clear" w:color="auto" w:fill="FFFFFF" w:themeFill="background1"/>
              <w:ind w:firstLine="0"/>
              <w:jc w:val="left"/>
            </w:pPr>
            <w:r w:rsidRPr="002A4A3C">
              <w:t>Дата в формате ДД.ММ.ГГГГ.</w:t>
            </w:r>
          </w:p>
          <w:p w14:paraId="2C1D2011" w14:textId="4A7FCB8F" w:rsidR="00406915" w:rsidRPr="00C9629D" w:rsidRDefault="00406915" w:rsidP="00406915">
            <w:pPr>
              <w:suppressAutoHyphens w:val="0"/>
              <w:ind w:firstLine="0"/>
              <w:jc w:val="left"/>
              <w:rPr>
                <w:szCs w:val="22"/>
              </w:rPr>
            </w:pPr>
            <w:r w:rsidRPr="00756200">
              <w:t>Указывается (повторяет) значение &lt;Дат</w:t>
            </w:r>
            <w:r w:rsidRPr="002A4A3C">
              <w:t>И</w:t>
            </w:r>
            <w:r w:rsidRPr="00931D76">
              <w:t>нфВыезд&gt;</w:t>
            </w:r>
            <w:r w:rsidRPr="00756200">
              <w:t xml:space="preserve">, указанное в файле обмена </w:t>
            </w:r>
            <w:r w:rsidRPr="002A4A3C">
              <w:rPr>
                <w:szCs w:val="22"/>
              </w:rPr>
              <w:t xml:space="preserve">информации </w:t>
            </w:r>
            <w:r w:rsidRPr="00214F5C">
              <w:rPr>
                <w:szCs w:val="22"/>
              </w:rPr>
              <w:t>о показаниях одометра при выезде транспортного средства с парковки (парковочного места)/при пр</w:t>
            </w:r>
            <w:r>
              <w:rPr>
                <w:szCs w:val="22"/>
              </w:rPr>
              <w:t>и</w:t>
            </w:r>
            <w:r w:rsidRPr="00214F5C">
              <w:rPr>
                <w:szCs w:val="22"/>
              </w:rPr>
              <w:t>еме транспортного средства</w:t>
            </w:r>
            <w:r w:rsidR="00CF585C">
              <w:rPr>
                <w:szCs w:val="22"/>
              </w:rPr>
              <w:t xml:space="preserve"> от другого водителя</w:t>
            </w:r>
          </w:p>
        </w:tc>
      </w:tr>
      <w:tr w:rsidR="00406915" w:rsidRPr="00C9629D" w14:paraId="5F23A8F4" w14:textId="77777777" w:rsidTr="003E7DA8">
        <w:trPr>
          <w:trHeight w:val="170"/>
        </w:trPr>
        <w:tc>
          <w:tcPr>
            <w:tcW w:w="4098" w:type="dxa"/>
            <w:shd w:val="clear" w:color="auto" w:fill="FFFFFF" w:themeFill="background1"/>
            <w:hideMark/>
          </w:tcPr>
          <w:p w14:paraId="37B88DA2" w14:textId="6DDA2332" w:rsidR="00406915" w:rsidRPr="00C9629D" w:rsidRDefault="00406915" w:rsidP="00406915">
            <w:pPr>
              <w:suppressAutoHyphens w:val="0"/>
              <w:ind w:firstLine="0"/>
              <w:jc w:val="left"/>
              <w:rPr>
                <w:szCs w:val="22"/>
              </w:rPr>
            </w:pPr>
            <w:r w:rsidRPr="00C9629D">
              <w:rPr>
                <w:szCs w:val="22"/>
              </w:rPr>
              <w:t>Время формирования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CF585C">
              <w:rPr>
                <w:szCs w:val="22"/>
              </w:rPr>
              <w:t xml:space="preserve"> от другого водителя</w:t>
            </w:r>
          </w:p>
        </w:tc>
        <w:tc>
          <w:tcPr>
            <w:tcW w:w="2620" w:type="dxa"/>
            <w:shd w:val="clear" w:color="auto" w:fill="FFFFFF" w:themeFill="background1"/>
            <w:hideMark/>
          </w:tcPr>
          <w:p w14:paraId="3E1E4A68" w14:textId="77777777" w:rsidR="00406915" w:rsidRPr="00C9629D" w:rsidRDefault="00406915" w:rsidP="00406915">
            <w:pPr>
              <w:suppressAutoHyphens w:val="0"/>
              <w:ind w:firstLine="0"/>
              <w:jc w:val="center"/>
              <w:rPr>
                <w:szCs w:val="22"/>
              </w:rPr>
            </w:pPr>
            <w:r w:rsidRPr="00C9629D">
              <w:rPr>
                <w:szCs w:val="22"/>
              </w:rPr>
              <w:t>ВрФайлИнфВыезд</w:t>
            </w:r>
          </w:p>
        </w:tc>
        <w:tc>
          <w:tcPr>
            <w:tcW w:w="1208" w:type="dxa"/>
            <w:shd w:val="clear" w:color="auto" w:fill="FFFFFF" w:themeFill="background1"/>
            <w:hideMark/>
          </w:tcPr>
          <w:p w14:paraId="2B19475B"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FFFFFF" w:themeFill="background1"/>
            <w:hideMark/>
          </w:tcPr>
          <w:p w14:paraId="03D34428" w14:textId="77777777" w:rsidR="00406915" w:rsidRPr="00C9629D" w:rsidRDefault="00406915" w:rsidP="00406915">
            <w:pPr>
              <w:suppressAutoHyphens w:val="0"/>
              <w:ind w:firstLine="0"/>
              <w:jc w:val="center"/>
              <w:rPr>
                <w:szCs w:val="22"/>
              </w:rPr>
            </w:pPr>
            <w:r w:rsidRPr="00C9629D">
              <w:rPr>
                <w:szCs w:val="22"/>
              </w:rPr>
              <w:t>T(=8)</w:t>
            </w:r>
          </w:p>
        </w:tc>
        <w:tc>
          <w:tcPr>
            <w:tcW w:w="1910" w:type="dxa"/>
            <w:shd w:val="clear" w:color="auto" w:fill="FFFFFF" w:themeFill="background1"/>
            <w:hideMark/>
          </w:tcPr>
          <w:p w14:paraId="5AEA5AB1"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FFFFFF" w:themeFill="background1"/>
            <w:hideMark/>
          </w:tcPr>
          <w:p w14:paraId="12C54A28" w14:textId="77777777" w:rsidR="00406915" w:rsidRPr="002A4A3C" w:rsidRDefault="00406915" w:rsidP="00406915">
            <w:pPr>
              <w:widowControl w:val="0"/>
              <w:shd w:val="clear" w:color="auto" w:fill="FFFFFF" w:themeFill="background1"/>
              <w:ind w:firstLine="0"/>
              <w:jc w:val="left"/>
              <w:rPr>
                <w:szCs w:val="22"/>
              </w:rPr>
            </w:pPr>
            <w:r w:rsidRPr="002A4A3C">
              <w:t>Типовой элемент &lt;ВремяТип&gt;.</w:t>
            </w:r>
          </w:p>
          <w:p w14:paraId="35BA8ADE" w14:textId="77777777" w:rsidR="00406915" w:rsidRPr="002A4A3C" w:rsidRDefault="00406915" w:rsidP="00406915">
            <w:pPr>
              <w:widowControl w:val="0"/>
              <w:shd w:val="clear" w:color="auto" w:fill="FFFFFF" w:themeFill="background1"/>
              <w:ind w:firstLine="0"/>
              <w:jc w:val="left"/>
              <w:rPr>
                <w:szCs w:val="22"/>
              </w:rPr>
            </w:pPr>
            <w:r w:rsidRPr="002A4A3C">
              <w:t>Время в формате ЧЧ:ММ:СС</w:t>
            </w:r>
          </w:p>
          <w:p w14:paraId="6BA61FED" w14:textId="45A2104E" w:rsidR="00406915" w:rsidRPr="00C9629D" w:rsidRDefault="00406915" w:rsidP="00406915">
            <w:pPr>
              <w:suppressAutoHyphens w:val="0"/>
              <w:ind w:firstLine="0"/>
              <w:jc w:val="left"/>
              <w:rPr>
                <w:szCs w:val="22"/>
              </w:rPr>
            </w:pPr>
            <w:r w:rsidRPr="00756200">
              <w:t>Указывается (повторяет) значение &lt;Вр</w:t>
            </w:r>
            <w:r w:rsidRPr="002A4A3C">
              <w:t>ИнфВ</w:t>
            </w:r>
            <w:r w:rsidRPr="00931D76">
              <w:t>ыезд&gt;</w:t>
            </w:r>
            <w:r w:rsidRPr="00756200">
              <w:t xml:space="preserve">, указанное в файле обмена </w:t>
            </w:r>
            <w:r w:rsidRPr="002A4A3C">
              <w:rPr>
                <w:szCs w:val="22"/>
              </w:rPr>
              <w:t xml:space="preserve">информации </w:t>
            </w:r>
            <w:r w:rsidRPr="00214F5C">
              <w:rPr>
                <w:szCs w:val="22"/>
              </w:rPr>
              <w:t>о показаниях одометра при выезде транспортного средства с парковки (парковочного места)/при пр</w:t>
            </w:r>
            <w:r>
              <w:rPr>
                <w:szCs w:val="22"/>
              </w:rPr>
              <w:t>и</w:t>
            </w:r>
            <w:r w:rsidRPr="00214F5C">
              <w:rPr>
                <w:szCs w:val="22"/>
              </w:rPr>
              <w:t>еме транспортного средства</w:t>
            </w:r>
            <w:r w:rsidR="00CF585C">
              <w:rPr>
                <w:szCs w:val="22"/>
              </w:rPr>
              <w:t xml:space="preserve"> от другого водителя</w:t>
            </w:r>
          </w:p>
        </w:tc>
      </w:tr>
      <w:tr w:rsidR="00406915" w:rsidRPr="00C9629D" w14:paraId="717EE6E9" w14:textId="77777777" w:rsidTr="003E7DA8">
        <w:trPr>
          <w:cantSplit/>
          <w:trHeight w:val="170"/>
        </w:trPr>
        <w:tc>
          <w:tcPr>
            <w:tcW w:w="4098" w:type="dxa"/>
            <w:shd w:val="clear" w:color="auto" w:fill="FFFFFF" w:themeFill="background1"/>
            <w:hideMark/>
          </w:tcPr>
          <w:p w14:paraId="76157B2B" w14:textId="06BA1DC3" w:rsidR="00406915" w:rsidRPr="00C9629D" w:rsidRDefault="00406915" w:rsidP="00406915">
            <w:pPr>
              <w:suppressAutoHyphens w:val="0"/>
              <w:ind w:firstLine="0"/>
              <w:jc w:val="left"/>
              <w:rPr>
                <w:szCs w:val="22"/>
              </w:rPr>
            </w:pPr>
            <w:r w:rsidRPr="00C9629D">
              <w:rPr>
                <w:szCs w:val="22"/>
              </w:rPr>
              <w:t>Электронная подпись файла обмена информации о показаниях одометра при выезде транспортного средства с парковки (парковочного места)/при приеме транспортного средства</w:t>
            </w:r>
            <w:r w:rsidR="00CF585C">
              <w:rPr>
                <w:szCs w:val="22"/>
              </w:rPr>
              <w:t xml:space="preserve"> от другого водителя</w:t>
            </w:r>
          </w:p>
        </w:tc>
        <w:tc>
          <w:tcPr>
            <w:tcW w:w="2620" w:type="dxa"/>
            <w:shd w:val="clear" w:color="auto" w:fill="FFFFFF" w:themeFill="background1"/>
            <w:hideMark/>
          </w:tcPr>
          <w:p w14:paraId="31231B5B" w14:textId="77777777" w:rsidR="00406915" w:rsidRPr="00C9629D" w:rsidRDefault="00406915" w:rsidP="00406915">
            <w:pPr>
              <w:suppressAutoHyphens w:val="0"/>
              <w:ind w:firstLine="0"/>
              <w:jc w:val="center"/>
              <w:rPr>
                <w:szCs w:val="22"/>
              </w:rPr>
            </w:pPr>
            <w:r w:rsidRPr="00C9629D">
              <w:rPr>
                <w:szCs w:val="22"/>
              </w:rPr>
              <w:t>ЭП</w:t>
            </w:r>
          </w:p>
        </w:tc>
        <w:tc>
          <w:tcPr>
            <w:tcW w:w="1208" w:type="dxa"/>
            <w:shd w:val="clear" w:color="auto" w:fill="FFFFFF" w:themeFill="background1"/>
            <w:hideMark/>
          </w:tcPr>
          <w:p w14:paraId="2ADD39EB"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FFFFFF" w:themeFill="background1"/>
            <w:hideMark/>
          </w:tcPr>
          <w:p w14:paraId="0403A745"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FFFFFF" w:themeFill="background1"/>
            <w:hideMark/>
          </w:tcPr>
          <w:p w14:paraId="1B34ACB4"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FFFFFF" w:themeFill="background1"/>
            <w:hideMark/>
          </w:tcPr>
          <w:p w14:paraId="4ED2366E" w14:textId="29BB76E7" w:rsidR="00406915" w:rsidRPr="00C9629D" w:rsidRDefault="00406915" w:rsidP="00406915">
            <w:pPr>
              <w:suppressAutoHyphens w:val="0"/>
              <w:ind w:firstLine="0"/>
              <w:jc w:val="left"/>
              <w:rPr>
                <w:szCs w:val="22"/>
              </w:rPr>
            </w:pPr>
            <w:r w:rsidRPr="002A4A3C">
              <w:t>Представляется в кодировке Base64</w:t>
            </w:r>
          </w:p>
        </w:tc>
      </w:tr>
    </w:tbl>
    <w:p w14:paraId="23C2338A" w14:textId="77777777" w:rsidR="00E96EB6" w:rsidRDefault="00E96EB6" w:rsidP="005A2E6B">
      <w:pPr>
        <w:suppressAutoHyphens w:val="0"/>
        <w:spacing w:before="360" w:after="60"/>
        <w:ind w:firstLine="0"/>
        <w:jc w:val="right"/>
        <w:rPr>
          <w:szCs w:val="22"/>
        </w:rPr>
      </w:pPr>
    </w:p>
    <w:p w14:paraId="6C400395" w14:textId="77777777" w:rsidR="00E96EB6" w:rsidRDefault="00E96EB6" w:rsidP="005A2E6B">
      <w:pPr>
        <w:suppressAutoHyphens w:val="0"/>
        <w:spacing w:before="360" w:after="60"/>
        <w:ind w:firstLine="0"/>
        <w:jc w:val="right"/>
        <w:rPr>
          <w:szCs w:val="22"/>
        </w:rPr>
      </w:pPr>
    </w:p>
    <w:p w14:paraId="6ED64BC9" w14:textId="77777777" w:rsidR="00E96EB6" w:rsidRDefault="00E96EB6" w:rsidP="005A2E6B">
      <w:pPr>
        <w:suppressAutoHyphens w:val="0"/>
        <w:spacing w:before="360" w:after="60"/>
        <w:ind w:firstLine="0"/>
        <w:jc w:val="right"/>
        <w:rPr>
          <w:szCs w:val="22"/>
        </w:rPr>
      </w:pPr>
    </w:p>
    <w:p w14:paraId="626BAC68" w14:textId="6A2048B2"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4</w:t>
      </w:r>
    </w:p>
    <w:p w14:paraId="57C1FE5A" w14:textId="44AAD46D" w:rsidR="005A2E6B" w:rsidRPr="00C9629D" w:rsidRDefault="005A2E6B" w:rsidP="009B38DB">
      <w:pPr>
        <w:shd w:val="clear" w:color="auto" w:fill="FFFFFF" w:themeFill="background1"/>
        <w:suppressAutoHyphens w:val="0"/>
        <w:spacing w:after="60"/>
        <w:ind w:left="567" w:right="567" w:firstLine="0"/>
        <w:jc w:val="center"/>
        <w:rPr>
          <w:szCs w:val="20"/>
        </w:rPr>
      </w:pPr>
      <w:r w:rsidRPr="00C9629D">
        <w:rPr>
          <w:b/>
          <w:bCs/>
        </w:rPr>
        <w:t xml:space="preserve">Содержание путевого листа, информация о показаниях одометра при заезде транспортного средства на парковку (парковочное место)/при сдаче транспортного средства </w:t>
      </w:r>
      <w:r w:rsidR="00CF585C">
        <w:rPr>
          <w:b/>
          <w:bCs/>
        </w:rPr>
        <w:t xml:space="preserve">другому водителю </w:t>
      </w:r>
      <w:r w:rsidRPr="00C9629D">
        <w:rPr>
          <w:b/>
          <w:bCs/>
        </w:rPr>
        <w:t>(СодИнфЗаезд)</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73961C78" w14:textId="77777777" w:rsidTr="003E7DA8">
        <w:trPr>
          <w:cantSplit/>
          <w:trHeight w:val="170"/>
          <w:tblHeader/>
        </w:trPr>
        <w:tc>
          <w:tcPr>
            <w:tcW w:w="4098" w:type="dxa"/>
            <w:shd w:val="clear" w:color="000000" w:fill="EAEAEA"/>
            <w:vAlign w:val="center"/>
            <w:hideMark/>
          </w:tcPr>
          <w:p w14:paraId="123F5412"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22890225"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7D24037B"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69A66ECE"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30F5CF0C"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6114BCA6"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6F29CE6A" w14:textId="77777777" w:rsidTr="003E7DA8">
        <w:trPr>
          <w:cantSplit/>
          <w:trHeight w:val="170"/>
        </w:trPr>
        <w:tc>
          <w:tcPr>
            <w:tcW w:w="4098" w:type="dxa"/>
            <w:shd w:val="clear" w:color="auto" w:fill="auto"/>
            <w:hideMark/>
          </w:tcPr>
          <w:p w14:paraId="60CF2493" w14:textId="77777777" w:rsidR="00406915" w:rsidRPr="00C9629D" w:rsidRDefault="00406915" w:rsidP="00406915">
            <w:pPr>
              <w:suppressAutoHyphens w:val="0"/>
              <w:ind w:firstLine="0"/>
              <w:jc w:val="left"/>
              <w:rPr>
                <w:szCs w:val="22"/>
              </w:rPr>
            </w:pPr>
            <w:r w:rsidRPr="00C9629D">
              <w:rPr>
                <w:szCs w:val="22"/>
              </w:rPr>
              <w:t>Уникальный идентификатор документа путевого листа</w:t>
            </w:r>
          </w:p>
        </w:tc>
        <w:tc>
          <w:tcPr>
            <w:tcW w:w="2620" w:type="dxa"/>
            <w:shd w:val="clear" w:color="auto" w:fill="auto"/>
            <w:hideMark/>
          </w:tcPr>
          <w:p w14:paraId="05BAF459" w14:textId="77777777" w:rsidR="00406915" w:rsidRPr="00C9629D" w:rsidRDefault="00406915" w:rsidP="00406915">
            <w:pPr>
              <w:suppressAutoHyphens w:val="0"/>
              <w:ind w:firstLine="0"/>
              <w:jc w:val="center"/>
              <w:rPr>
                <w:szCs w:val="22"/>
              </w:rPr>
            </w:pPr>
            <w:r w:rsidRPr="00C9629D">
              <w:rPr>
                <w:szCs w:val="22"/>
              </w:rPr>
              <w:t>УИД_ПЛ</w:t>
            </w:r>
          </w:p>
        </w:tc>
        <w:tc>
          <w:tcPr>
            <w:tcW w:w="1208" w:type="dxa"/>
            <w:shd w:val="clear" w:color="auto" w:fill="auto"/>
            <w:hideMark/>
          </w:tcPr>
          <w:p w14:paraId="703C9EBF"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60A2E9DD" w14:textId="77777777" w:rsidR="00406915" w:rsidRPr="00C9629D" w:rsidRDefault="00406915" w:rsidP="00406915">
            <w:pPr>
              <w:suppressAutoHyphens w:val="0"/>
              <w:ind w:firstLine="0"/>
              <w:jc w:val="center"/>
              <w:rPr>
                <w:szCs w:val="22"/>
              </w:rPr>
            </w:pPr>
            <w:r w:rsidRPr="00C9629D">
              <w:rPr>
                <w:szCs w:val="22"/>
              </w:rPr>
              <w:t>T(1-36)</w:t>
            </w:r>
          </w:p>
        </w:tc>
        <w:tc>
          <w:tcPr>
            <w:tcW w:w="1910" w:type="dxa"/>
            <w:shd w:val="clear" w:color="auto" w:fill="auto"/>
            <w:hideMark/>
          </w:tcPr>
          <w:p w14:paraId="64F2B373"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1FEE099E" w14:textId="77777777" w:rsidR="00406915" w:rsidRPr="00756200" w:rsidRDefault="00406915" w:rsidP="00406915">
            <w:pPr>
              <w:widowControl w:val="0"/>
              <w:shd w:val="clear" w:color="auto" w:fill="FFFFFF" w:themeFill="background1"/>
              <w:ind w:firstLine="0"/>
              <w:jc w:val="left"/>
            </w:pPr>
            <w:r w:rsidRPr="00756200">
              <w:t>Выдается ГИС ЭПД</w:t>
            </w:r>
          </w:p>
          <w:p w14:paraId="4DDB3FC2" w14:textId="437CA5B6" w:rsidR="00406915" w:rsidRPr="00C9629D" w:rsidRDefault="00406915" w:rsidP="00406915">
            <w:pPr>
              <w:suppressAutoHyphens w:val="0"/>
              <w:ind w:firstLine="0"/>
              <w:jc w:val="left"/>
              <w:rPr>
                <w:szCs w:val="22"/>
              </w:rPr>
            </w:pPr>
          </w:p>
        </w:tc>
      </w:tr>
      <w:tr w:rsidR="00406915" w:rsidRPr="00C9629D" w14:paraId="0CE898CA" w14:textId="77777777" w:rsidTr="003E7DA8">
        <w:trPr>
          <w:cantSplit/>
          <w:trHeight w:val="170"/>
        </w:trPr>
        <w:tc>
          <w:tcPr>
            <w:tcW w:w="4098" w:type="dxa"/>
            <w:shd w:val="clear" w:color="auto" w:fill="auto"/>
            <w:hideMark/>
          </w:tcPr>
          <w:p w14:paraId="31E0A9A7" w14:textId="77777777" w:rsidR="00406915" w:rsidRPr="00C9629D" w:rsidRDefault="00406915" w:rsidP="00406915">
            <w:pPr>
              <w:suppressAutoHyphens w:val="0"/>
              <w:ind w:firstLine="0"/>
              <w:jc w:val="left"/>
              <w:rPr>
                <w:szCs w:val="22"/>
              </w:rPr>
            </w:pPr>
            <w:r w:rsidRPr="00C9629D">
              <w:rPr>
                <w:szCs w:val="22"/>
              </w:rPr>
              <w:t>Признак окончания рейса</w:t>
            </w:r>
          </w:p>
        </w:tc>
        <w:tc>
          <w:tcPr>
            <w:tcW w:w="2620" w:type="dxa"/>
            <w:shd w:val="clear" w:color="auto" w:fill="auto"/>
            <w:hideMark/>
          </w:tcPr>
          <w:p w14:paraId="12D929F0" w14:textId="77777777" w:rsidR="00406915" w:rsidRPr="00C9629D" w:rsidRDefault="00406915" w:rsidP="00406915">
            <w:pPr>
              <w:suppressAutoHyphens w:val="0"/>
              <w:ind w:firstLine="0"/>
              <w:jc w:val="center"/>
              <w:rPr>
                <w:szCs w:val="22"/>
              </w:rPr>
            </w:pPr>
            <w:r w:rsidRPr="00C9629D">
              <w:rPr>
                <w:szCs w:val="22"/>
              </w:rPr>
              <w:t>ПризнКонцРейс</w:t>
            </w:r>
          </w:p>
        </w:tc>
        <w:tc>
          <w:tcPr>
            <w:tcW w:w="1208" w:type="dxa"/>
            <w:shd w:val="clear" w:color="auto" w:fill="auto"/>
            <w:hideMark/>
          </w:tcPr>
          <w:p w14:paraId="302A8D7E"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6B82E22E"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auto"/>
            <w:hideMark/>
          </w:tcPr>
          <w:p w14:paraId="172BDC86" w14:textId="2DA54FCB" w:rsidR="00406915" w:rsidRPr="00C9629D" w:rsidRDefault="00406915" w:rsidP="00406915">
            <w:pPr>
              <w:suppressAutoHyphens w:val="0"/>
              <w:ind w:firstLine="0"/>
              <w:jc w:val="center"/>
              <w:rPr>
                <w:szCs w:val="22"/>
              </w:rPr>
            </w:pPr>
            <w:r w:rsidRPr="00C9629D">
              <w:rPr>
                <w:szCs w:val="22"/>
              </w:rPr>
              <w:t>О</w:t>
            </w:r>
            <w:r>
              <w:rPr>
                <w:szCs w:val="22"/>
              </w:rPr>
              <w:t>К</w:t>
            </w:r>
          </w:p>
        </w:tc>
        <w:tc>
          <w:tcPr>
            <w:tcW w:w="4975" w:type="dxa"/>
            <w:shd w:val="clear" w:color="auto" w:fill="auto"/>
            <w:hideMark/>
          </w:tcPr>
          <w:p w14:paraId="631B34F3" w14:textId="77777777" w:rsidR="00406915" w:rsidRPr="002A4A3C" w:rsidRDefault="00406915" w:rsidP="00406915">
            <w:pPr>
              <w:widowControl w:val="0"/>
              <w:shd w:val="clear" w:color="auto" w:fill="FFFFFF" w:themeFill="background1"/>
              <w:ind w:firstLine="0"/>
              <w:jc w:val="left"/>
            </w:pPr>
            <w:r w:rsidRPr="002A4A3C">
              <w:t>Принимает значение:</w:t>
            </w:r>
          </w:p>
          <w:p w14:paraId="25CB4484" w14:textId="2531310A" w:rsidR="00406915" w:rsidRPr="002A4A3C" w:rsidRDefault="00406915" w:rsidP="00406915">
            <w:pPr>
              <w:widowControl w:val="0"/>
              <w:shd w:val="clear" w:color="auto" w:fill="FFFFFF" w:themeFill="background1"/>
              <w:ind w:firstLine="0"/>
              <w:jc w:val="left"/>
            </w:pPr>
            <w:r w:rsidRPr="002A4A3C">
              <w:t>1 – заезд на парковку (парковочное место)</w:t>
            </w:r>
            <w:r>
              <w:t xml:space="preserve">   </w:t>
            </w:r>
            <w:r w:rsidRPr="002A4A3C">
              <w:t>|</w:t>
            </w:r>
          </w:p>
          <w:p w14:paraId="08B7C40B" w14:textId="0210478F" w:rsidR="00406915" w:rsidRPr="00C9629D" w:rsidRDefault="00406915" w:rsidP="00406915">
            <w:pPr>
              <w:suppressAutoHyphens w:val="0"/>
              <w:ind w:firstLine="0"/>
              <w:jc w:val="left"/>
              <w:rPr>
                <w:szCs w:val="22"/>
              </w:rPr>
            </w:pPr>
            <w:r w:rsidRPr="002A4A3C">
              <w:t>2 –</w:t>
            </w:r>
            <w:r>
              <w:t xml:space="preserve"> </w:t>
            </w:r>
            <w:r w:rsidRPr="002A4A3C">
              <w:t>сдача транспортного средства</w:t>
            </w:r>
          </w:p>
        </w:tc>
      </w:tr>
      <w:tr w:rsidR="00406915" w:rsidRPr="00C9629D" w14:paraId="71089158" w14:textId="77777777" w:rsidTr="003E7DA8">
        <w:trPr>
          <w:trHeight w:val="170"/>
        </w:trPr>
        <w:tc>
          <w:tcPr>
            <w:tcW w:w="4098" w:type="dxa"/>
            <w:shd w:val="clear" w:color="auto" w:fill="auto"/>
          </w:tcPr>
          <w:p w14:paraId="5D657767" w14:textId="77777777" w:rsidR="00406915" w:rsidRDefault="00406915" w:rsidP="00406915">
            <w:pPr>
              <w:suppressAutoHyphens w:val="0"/>
              <w:ind w:firstLine="0"/>
              <w:jc w:val="left"/>
              <w:rPr>
                <w:szCs w:val="22"/>
              </w:rPr>
            </w:pPr>
            <w:r w:rsidRPr="000234F5">
              <w:rPr>
                <w:szCs w:val="22"/>
              </w:rPr>
              <w:t>Сведения о показаниях одометра при заезде транспортного средства на парковку (парковочное место)</w:t>
            </w:r>
            <w:r>
              <w:rPr>
                <w:szCs w:val="22"/>
              </w:rPr>
              <w:t>   </w:t>
            </w:r>
            <w:r w:rsidRPr="00DB410B">
              <w:rPr>
                <w:szCs w:val="22"/>
              </w:rPr>
              <w:t>|</w:t>
            </w:r>
          </w:p>
          <w:p w14:paraId="4E25653D" w14:textId="18A28E3A" w:rsidR="00406915" w:rsidRPr="00C9629D" w:rsidRDefault="00406915" w:rsidP="00406915">
            <w:pPr>
              <w:suppressAutoHyphens w:val="0"/>
              <w:ind w:firstLine="0"/>
              <w:jc w:val="left"/>
              <w:rPr>
                <w:szCs w:val="22"/>
              </w:rPr>
            </w:pPr>
            <w:r w:rsidRPr="000234F5">
              <w:rPr>
                <w:szCs w:val="22"/>
              </w:rPr>
              <w:t>Сведения о показаниях одометра при сдаче транспортного средства последующему водителю</w:t>
            </w:r>
          </w:p>
        </w:tc>
        <w:tc>
          <w:tcPr>
            <w:tcW w:w="2620" w:type="dxa"/>
            <w:shd w:val="clear" w:color="auto" w:fill="auto"/>
          </w:tcPr>
          <w:p w14:paraId="2F36F873" w14:textId="77777777" w:rsidR="00406915" w:rsidRDefault="00406915" w:rsidP="00406915">
            <w:pPr>
              <w:suppressAutoHyphens w:val="0"/>
              <w:ind w:firstLine="0"/>
              <w:jc w:val="center"/>
              <w:rPr>
                <w:szCs w:val="22"/>
              </w:rPr>
            </w:pPr>
            <w:r w:rsidRPr="000234F5">
              <w:rPr>
                <w:szCs w:val="22"/>
              </w:rPr>
              <w:t>СвОдомЗаезд</w:t>
            </w:r>
          </w:p>
          <w:p w14:paraId="6AE62226" w14:textId="77777777" w:rsidR="00406915" w:rsidRDefault="00406915" w:rsidP="00406915">
            <w:pPr>
              <w:suppressAutoHyphens w:val="0"/>
              <w:ind w:firstLine="0"/>
              <w:jc w:val="center"/>
              <w:rPr>
                <w:szCs w:val="22"/>
              </w:rPr>
            </w:pPr>
          </w:p>
          <w:p w14:paraId="19B90BDC" w14:textId="77777777" w:rsidR="00406915" w:rsidRDefault="00406915" w:rsidP="00406915">
            <w:pPr>
              <w:suppressAutoHyphens w:val="0"/>
              <w:ind w:firstLine="0"/>
              <w:jc w:val="center"/>
              <w:rPr>
                <w:szCs w:val="22"/>
              </w:rPr>
            </w:pPr>
          </w:p>
          <w:p w14:paraId="6B08BABB" w14:textId="77777777" w:rsidR="00406915" w:rsidRDefault="00406915" w:rsidP="00406915">
            <w:pPr>
              <w:suppressAutoHyphens w:val="0"/>
              <w:ind w:firstLine="0"/>
              <w:jc w:val="center"/>
              <w:rPr>
                <w:szCs w:val="22"/>
              </w:rPr>
            </w:pPr>
          </w:p>
          <w:p w14:paraId="0BA9C136" w14:textId="48F08089" w:rsidR="00406915" w:rsidRPr="00C9629D" w:rsidRDefault="00406915" w:rsidP="00406915">
            <w:pPr>
              <w:suppressAutoHyphens w:val="0"/>
              <w:ind w:firstLine="0"/>
              <w:jc w:val="center"/>
              <w:rPr>
                <w:szCs w:val="22"/>
              </w:rPr>
            </w:pPr>
            <w:r w:rsidRPr="000234F5">
              <w:rPr>
                <w:szCs w:val="22"/>
              </w:rPr>
              <w:t>СвОдомСдачТС</w:t>
            </w:r>
          </w:p>
        </w:tc>
        <w:tc>
          <w:tcPr>
            <w:tcW w:w="1208" w:type="dxa"/>
            <w:shd w:val="clear" w:color="auto" w:fill="auto"/>
          </w:tcPr>
          <w:p w14:paraId="4D7FD120" w14:textId="77777777" w:rsidR="00406915" w:rsidRDefault="00406915" w:rsidP="00406915">
            <w:pPr>
              <w:suppressAutoHyphens w:val="0"/>
              <w:ind w:firstLine="0"/>
              <w:jc w:val="center"/>
              <w:rPr>
                <w:szCs w:val="22"/>
              </w:rPr>
            </w:pPr>
            <w:r w:rsidRPr="000234F5">
              <w:rPr>
                <w:szCs w:val="22"/>
              </w:rPr>
              <w:t>С</w:t>
            </w:r>
          </w:p>
          <w:p w14:paraId="3B868BCC" w14:textId="77777777" w:rsidR="00406915" w:rsidRDefault="00406915" w:rsidP="00406915">
            <w:pPr>
              <w:suppressAutoHyphens w:val="0"/>
              <w:ind w:firstLine="0"/>
              <w:jc w:val="center"/>
              <w:rPr>
                <w:szCs w:val="22"/>
              </w:rPr>
            </w:pPr>
          </w:p>
          <w:p w14:paraId="33ADDC6A" w14:textId="77777777" w:rsidR="00406915" w:rsidRDefault="00406915" w:rsidP="00406915">
            <w:pPr>
              <w:suppressAutoHyphens w:val="0"/>
              <w:ind w:firstLine="0"/>
              <w:jc w:val="center"/>
              <w:rPr>
                <w:szCs w:val="22"/>
              </w:rPr>
            </w:pPr>
          </w:p>
          <w:p w14:paraId="2FED970A" w14:textId="77777777" w:rsidR="00406915" w:rsidRDefault="00406915" w:rsidP="00406915">
            <w:pPr>
              <w:suppressAutoHyphens w:val="0"/>
              <w:ind w:firstLine="0"/>
              <w:jc w:val="center"/>
              <w:rPr>
                <w:szCs w:val="22"/>
              </w:rPr>
            </w:pPr>
          </w:p>
          <w:p w14:paraId="0A65E540" w14:textId="48C82DE1" w:rsidR="00406915" w:rsidRPr="00C9629D" w:rsidRDefault="00406915" w:rsidP="00406915">
            <w:pPr>
              <w:suppressAutoHyphens w:val="0"/>
              <w:ind w:firstLine="0"/>
              <w:jc w:val="center"/>
              <w:rPr>
                <w:szCs w:val="22"/>
              </w:rPr>
            </w:pPr>
            <w:r>
              <w:rPr>
                <w:szCs w:val="22"/>
              </w:rPr>
              <w:t>С</w:t>
            </w:r>
          </w:p>
        </w:tc>
        <w:tc>
          <w:tcPr>
            <w:tcW w:w="1208" w:type="dxa"/>
            <w:shd w:val="clear" w:color="auto" w:fill="auto"/>
          </w:tcPr>
          <w:p w14:paraId="0218774F" w14:textId="4294E302" w:rsidR="00406915" w:rsidRPr="00C9629D" w:rsidRDefault="00406915" w:rsidP="00406915">
            <w:pPr>
              <w:suppressAutoHyphens w:val="0"/>
              <w:ind w:firstLine="0"/>
              <w:jc w:val="center"/>
              <w:rPr>
                <w:szCs w:val="22"/>
              </w:rPr>
            </w:pPr>
            <w:r w:rsidRPr="000234F5">
              <w:rPr>
                <w:szCs w:val="22"/>
              </w:rPr>
              <w:t> </w:t>
            </w:r>
          </w:p>
        </w:tc>
        <w:tc>
          <w:tcPr>
            <w:tcW w:w="1910" w:type="dxa"/>
            <w:shd w:val="clear" w:color="auto" w:fill="auto"/>
          </w:tcPr>
          <w:p w14:paraId="64D5AE7F" w14:textId="77777777" w:rsidR="00406915" w:rsidRDefault="00406915" w:rsidP="00406915">
            <w:pPr>
              <w:suppressAutoHyphens w:val="0"/>
              <w:ind w:firstLine="0"/>
              <w:jc w:val="center"/>
              <w:rPr>
                <w:szCs w:val="22"/>
              </w:rPr>
            </w:pPr>
            <w:r w:rsidRPr="000234F5">
              <w:rPr>
                <w:szCs w:val="22"/>
              </w:rPr>
              <w:t>О</w:t>
            </w:r>
            <w:r>
              <w:rPr>
                <w:szCs w:val="22"/>
              </w:rPr>
              <w:t>У</w:t>
            </w:r>
          </w:p>
          <w:p w14:paraId="7494381E" w14:textId="77777777" w:rsidR="00406915" w:rsidRDefault="00406915" w:rsidP="00406915">
            <w:pPr>
              <w:suppressAutoHyphens w:val="0"/>
              <w:ind w:firstLine="0"/>
              <w:jc w:val="center"/>
              <w:rPr>
                <w:szCs w:val="22"/>
              </w:rPr>
            </w:pPr>
          </w:p>
          <w:p w14:paraId="7539CC02" w14:textId="77777777" w:rsidR="00406915" w:rsidRDefault="00406915" w:rsidP="00406915">
            <w:pPr>
              <w:suppressAutoHyphens w:val="0"/>
              <w:ind w:firstLine="0"/>
              <w:jc w:val="center"/>
              <w:rPr>
                <w:szCs w:val="22"/>
              </w:rPr>
            </w:pPr>
          </w:p>
          <w:p w14:paraId="45546555" w14:textId="77777777" w:rsidR="00406915" w:rsidRDefault="00406915" w:rsidP="00406915">
            <w:pPr>
              <w:suppressAutoHyphens w:val="0"/>
              <w:ind w:firstLine="0"/>
              <w:jc w:val="center"/>
              <w:rPr>
                <w:szCs w:val="22"/>
              </w:rPr>
            </w:pPr>
          </w:p>
          <w:p w14:paraId="7FA5C7DE" w14:textId="51C04A6A" w:rsidR="00406915" w:rsidRPr="00C9629D" w:rsidRDefault="00406915" w:rsidP="00406915">
            <w:pPr>
              <w:suppressAutoHyphens w:val="0"/>
              <w:ind w:firstLine="0"/>
              <w:jc w:val="center"/>
              <w:rPr>
                <w:szCs w:val="22"/>
              </w:rPr>
            </w:pPr>
            <w:r>
              <w:rPr>
                <w:szCs w:val="22"/>
              </w:rPr>
              <w:t>ОУ</w:t>
            </w:r>
          </w:p>
        </w:tc>
        <w:tc>
          <w:tcPr>
            <w:tcW w:w="4975" w:type="dxa"/>
            <w:shd w:val="clear" w:color="auto" w:fill="auto"/>
          </w:tcPr>
          <w:p w14:paraId="58F3AADC" w14:textId="77777777" w:rsidR="00406915" w:rsidRDefault="00406915" w:rsidP="00406915">
            <w:pPr>
              <w:widowControl w:val="0"/>
              <w:shd w:val="clear" w:color="auto" w:fill="FFFFFF" w:themeFill="background1"/>
              <w:ind w:firstLine="0"/>
              <w:jc w:val="left"/>
              <w:rPr>
                <w:szCs w:val="22"/>
              </w:rPr>
            </w:pPr>
            <w:r w:rsidRPr="000234F5">
              <w:rPr>
                <w:szCs w:val="22"/>
              </w:rPr>
              <w:t xml:space="preserve">Состав элемента представлен </w:t>
            </w:r>
            <w:r>
              <w:rPr>
                <w:szCs w:val="22"/>
              </w:rPr>
              <w:t>в таблице 13.</w:t>
            </w:r>
            <w:r w:rsidRPr="000234F5">
              <w:rPr>
                <w:szCs w:val="22"/>
              </w:rPr>
              <w:t>5</w:t>
            </w:r>
            <w:r>
              <w:rPr>
                <w:szCs w:val="22"/>
              </w:rPr>
              <w:t>.</w:t>
            </w:r>
            <w:r w:rsidRPr="002A4A3C">
              <w:t xml:space="preserve"> </w:t>
            </w:r>
            <w:r>
              <w:t>Элемент о</w:t>
            </w:r>
            <w:r w:rsidRPr="002A4A3C">
              <w:t>бязателен при &lt;ПризнКонцРейс&gt;=1</w:t>
            </w:r>
            <w:r w:rsidRPr="000234F5">
              <w:rPr>
                <w:szCs w:val="22"/>
              </w:rPr>
              <w:t xml:space="preserve"> </w:t>
            </w:r>
          </w:p>
          <w:p w14:paraId="16EE9869" w14:textId="77777777" w:rsidR="00406915" w:rsidRDefault="00406915" w:rsidP="00406915">
            <w:pPr>
              <w:widowControl w:val="0"/>
              <w:shd w:val="clear" w:color="auto" w:fill="FFFFFF" w:themeFill="background1"/>
              <w:ind w:firstLine="0"/>
              <w:jc w:val="left"/>
            </w:pPr>
          </w:p>
          <w:p w14:paraId="5A59A97E" w14:textId="77777777" w:rsidR="00406915" w:rsidRDefault="00406915" w:rsidP="00406915">
            <w:pPr>
              <w:suppressAutoHyphens w:val="0"/>
              <w:ind w:firstLine="0"/>
              <w:jc w:val="left"/>
              <w:rPr>
                <w:szCs w:val="22"/>
              </w:rPr>
            </w:pPr>
            <w:r w:rsidRPr="000234F5">
              <w:rPr>
                <w:szCs w:val="22"/>
              </w:rPr>
              <w:t xml:space="preserve">Состав элемента представлен </w:t>
            </w:r>
            <w:r>
              <w:rPr>
                <w:szCs w:val="22"/>
              </w:rPr>
              <w:t>в таблице 13.</w:t>
            </w:r>
            <w:r w:rsidRPr="000234F5">
              <w:rPr>
                <w:szCs w:val="22"/>
              </w:rPr>
              <w:t>6</w:t>
            </w:r>
            <w:r>
              <w:rPr>
                <w:szCs w:val="22"/>
              </w:rPr>
              <w:t>.</w:t>
            </w:r>
          </w:p>
          <w:p w14:paraId="15F19C5E" w14:textId="3CC82D33" w:rsidR="00406915" w:rsidRPr="00C9629D" w:rsidRDefault="00406915" w:rsidP="00406915">
            <w:pPr>
              <w:suppressAutoHyphens w:val="0"/>
              <w:ind w:firstLine="0"/>
              <w:jc w:val="left"/>
              <w:rPr>
                <w:szCs w:val="22"/>
              </w:rPr>
            </w:pPr>
            <w:r>
              <w:t>Элемент о</w:t>
            </w:r>
            <w:r w:rsidRPr="002A4A3C">
              <w:t>бязателен при &lt;ПризнКонцРейс&gt;=2</w:t>
            </w:r>
          </w:p>
        </w:tc>
      </w:tr>
      <w:tr w:rsidR="00406915" w:rsidRPr="00C9629D" w14:paraId="33AC6C3C" w14:textId="77777777" w:rsidTr="003E7DA8">
        <w:trPr>
          <w:cantSplit/>
          <w:trHeight w:val="170"/>
        </w:trPr>
        <w:tc>
          <w:tcPr>
            <w:tcW w:w="4098" w:type="dxa"/>
            <w:shd w:val="clear" w:color="auto" w:fill="FFFFFF" w:themeFill="background1"/>
            <w:hideMark/>
          </w:tcPr>
          <w:p w14:paraId="2677F012" w14:textId="14AAAEBB" w:rsidR="00406915" w:rsidRPr="00C9629D" w:rsidRDefault="00406915" w:rsidP="00406915">
            <w:pPr>
              <w:suppressAutoHyphens w:val="0"/>
              <w:ind w:firstLine="0"/>
              <w:jc w:val="left"/>
              <w:rPr>
                <w:szCs w:val="22"/>
              </w:rPr>
            </w:pPr>
            <w:r w:rsidRPr="00C9629D">
              <w:rPr>
                <w:szCs w:val="22"/>
              </w:rPr>
              <w:t xml:space="preserve">Сведения о лице, уполномоченном на проставление данных при заезде транспортного средства на парковку (парковочное место)/при </w:t>
            </w:r>
            <w:r w:rsidR="00CF585C">
              <w:rPr>
                <w:szCs w:val="22"/>
              </w:rPr>
              <w:t>сдаче</w:t>
            </w:r>
            <w:r w:rsidRPr="00C9629D">
              <w:rPr>
                <w:szCs w:val="22"/>
              </w:rPr>
              <w:t xml:space="preserve"> транспортного средства</w:t>
            </w:r>
          </w:p>
        </w:tc>
        <w:tc>
          <w:tcPr>
            <w:tcW w:w="2620" w:type="dxa"/>
            <w:shd w:val="clear" w:color="auto" w:fill="auto"/>
            <w:hideMark/>
          </w:tcPr>
          <w:p w14:paraId="6241A287" w14:textId="77777777" w:rsidR="00406915" w:rsidRPr="00C9629D" w:rsidRDefault="00406915" w:rsidP="00406915">
            <w:pPr>
              <w:suppressAutoHyphens w:val="0"/>
              <w:ind w:firstLine="0"/>
              <w:jc w:val="center"/>
              <w:rPr>
                <w:szCs w:val="22"/>
              </w:rPr>
            </w:pPr>
            <w:r w:rsidRPr="00C9629D">
              <w:rPr>
                <w:szCs w:val="22"/>
              </w:rPr>
              <w:t>СвУплЛиц</w:t>
            </w:r>
          </w:p>
        </w:tc>
        <w:tc>
          <w:tcPr>
            <w:tcW w:w="1208" w:type="dxa"/>
            <w:shd w:val="clear" w:color="auto" w:fill="auto"/>
            <w:hideMark/>
          </w:tcPr>
          <w:p w14:paraId="0B04F388"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57FF5DC1"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7ABC9B89"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0A7E296" w14:textId="6C182F20"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.7 </w:t>
            </w:r>
          </w:p>
        </w:tc>
      </w:tr>
    </w:tbl>
    <w:p w14:paraId="2E264426" w14:textId="77777777" w:rsidR="00E96EB6" w:rsidRDefault="00E96EB6" w:rsidP="005A2E6B">
      <w:pPr>
        <w:suppressAutoHyphens w:val="0"/>
        <w:spacing w:before="360" w:after="60"/>
        <w:ind w:firstLine="0"/>
        <w:jc w:val="right"/>
        <w:rPr>
          <w:szCs w:val="22"/>
        </w:rPr>
      </w:pPr>
    </w:p>
    <w:p w14:paraId="0D112F76" w14:textId="77777777" w:rsidR="00E96EB6" w:rsidRDefault="00E96EB6" w:rsidP="005A2E6B">
      <w:pPr>
        <w:suppressAutoHyphens w:val="0"/>
        <w:spacing w:before="360" w:after="60"/>
        <w:ind w:firstLine="0"/>
        <w:jc w:val="right"/>
        <w:rPr>
          <w:szCs w:val="22"/>
        </w:rPr>
      </w:pPr>
    </w:p>
    <w:p w14:paraId="67568A8C" w14:textId="77777777" w:rsidR="00E96EB6" w:rsidRDefault="00E96EB6" w:rsidP="005A2E6B">
      <w:pPr>
        <w:suppressAutoHyphens w:val="0"/>
        <w:spacing w:before="360" w:after="60"/>
        <w:ind w:firstLine="0"/>
        <w:jc w:val="right"/>
        <w:rPr>
          <w:szCs w:val="22"/>
        </w:rPr>
      </w:pPr>
    </w:p>
    <w:p w14:paraId="7E0DFE0A" w14:textId="77777777" w:rsidR="00E96EB6" w:rsidRDefault="00E96EB6" w:rsidP="005A2E6B">
      <w:pPr>
        <w:suppressAutoHyphens w:val="0"/>
        <w:spacing w:before="360" w:after="60"/>
        <w:ind w:firstLine="0"/>
        <w:jc w:val="right"/>
        <w:rPr>
          <w:szCs w:val="22"/>
        </w:rPr>
      </w:pPr>
    </w:p>
    <w:p w14:paraId="6C7D4219" w14:textId="3BEDE257"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5</w:t>
      </w:r>
    </w:p>
    <w:p w14:paraId="1C5DB83D" w14:textId="77777777" w:rsidR="005A2E6B" w:rsidRPr="00C9629D" w:rsidRDefault="005A2E6B" w:rsidP="005A2E6B">
      <w:pPr>
        <w:suppressAutoHyphens w:val="0"/>
        <w:spacing w:after="60"/>
        <w:ind w:left="567" w:right="567" w:firstLine="0"/>
        <w:jc w:val="center"/>
        <w:rPr>
          <w:szCs w:val="20"/>
        </w:rPr>
      </w:pPr>
      <w:r w:rsidRPr="00C9629D">
        <w:rPr>
          <w:b/>
          <w:bCs/>
        </w:rPr>
        <w:t>Сведения о показаниях одометра при заезде транспортного средства на парковку (парковочное место) (СвОдомЗаезд)</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51A4E5B6" w14:textId="77777777" w:rsidTr="003E7DA8">
        <w:trPr>
          <w:cantSplit/>
          <w:trHeight w:val="170"/>
          <w:tblHeader/>
        </w:trPr>
        <w:tc>
          <w:tcPr>
            <w:tcW w:w="4098" w:type="dxa"/>
            <w:shd w:val="clear" w:color="000000" w:fill="EAEAEA"/>
            <w:vAlign w:val="center"/>
            <w:hideMark/>
          </w:tcPr>
          <w:p w14:paraId="56823718"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5C887054"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794A33D5"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2EB3731B"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3553AF0C"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666F29D6"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3F97C0F2" w14:textId="77777777" w:rsidTr="003E7DA8">
        <w:trPr>
          <w:cantSplit/>
          <w:trHeight w:val="170"/>
        </w:trPr>
        <w:tc>
          <w:tcPr>
            <w:tcW w:w="4098" w:type="dxa"/>
            <w:shd w:val="clear" w:color="auto" w:fill="auto"/>
            <w:hideMark/>
          </w:tcPr>
          <w:p w14:paraId="3E0D5155" w14:textId="77777777" w:rsidR="00406915" w:rsidRPr="00C9629D" w:rsidRDefault="00406915" w:rsidP="00406915">
            <w:pPr>
              <w:suppressAutoHyphens w:val="0"/>
              <w:ind w:firstLine="0"/>
              <w:jc w:val="left"/>
              <w:rPr>
                <w:szCs w:val="22"/>
              </w:rPr>
            </w:pPr>
            <w:r w:rsidRPr="00C9629D">
              <w:rPr>
                <w:szCs w:val="22"/>
              </w:rPr>
              <w:t>Дата и время заезда транспортного средства на парковку (парковочное место)</w:t>
            </w:r>
          </w:p>
        </w:tc>
        <w:tc>
          <w:tcPr>
            <w:tcW w:w="2620" w:type="dxa"/>
            <w:shd w:val="clear" w:color="auto" w:fill="auto"/>
            <w:hideMark/>
          </w:tcPr>
          <w:p w14:paraId="1FF5F808" w14:textId="77777777" w:rsidR="00406915" w:rsidRPr="00C9629D" w:rsidRDefault="00406915" w:rsidP="00406915">
            <w:pPr>
              <w:suppressAutoHyphens w:val="0"/>
              <w:ind w:firstLine="0"/>
              <w:jc w:val="center"/>
              <w:rPr>
                <w:szCs w:val="22"/>
              </w:rPr>
            </w:pPr>
            <w:r w:rsidRPr="00C9629D">
              <w:rPr>
                <w:szCs w:val="22"/>
              </w:rPr>
              <w:t>ДатВрЗаезд</w:t>
            </w:r>
          </w:p>
        </w:tc>
        <w:tc>
          <w:tcPr>
            <w:tcW w:w="1208" w:type="dxa"/>
            <w:shd w:val="clear" w:color="auto" w:fill="auto"/>
            <w:hideMark/>
          </w:tcPr>
          <w:p w14:paraId="3A390FB1"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3A1BC966" w14:textId="77777777" w:rsidR="00406915" w:rsidRPr="00C9629D" w:rsidRDefault="00406915" w:rsidP="00406915">
            <w:pPr>
              <w:suppressAutoHyphens w:val="0"/>
              <w:ind w:firstLine="0"/>
              <w:jc w:val="center"/>
              <w:rPr>
                <w:szCs w:val="22"/>
              </w:rPr>
            </w:pPr>
            <w:r w:rsidRPr="00C9629D">
              <w:rPr>
                <w:szCs w:val="22"/>
              </w:rPr>
              <w:t>T(=25)</w:t>
            </w:r>
          </w:p>
        </w:tc>
        <w:tc>
          <w:tcPr>
            <w:tcW w:w="1910" w:type="dxa"/>
            <w:shd w:val="clear" w:color="auto" w:fill="auto"/>
            <w:hideMark/>
          </w:tcPr>
          <w:p w14:paraId="570A2E90"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4D3DBED4" w14:textId="77777777" w:rsidR="00406915" w:rsidRPr="00000403" w:rsidRDefault="00406915" w:rsidP="00406915">
            <w:pPr>
              <w:ind w:firstLine="0"/>
              <w:jc w:val="left"/>
            </w:pPr>
            <w:r w:rsidRPr="00000403">
              <w:t>Типовой элемент &lt;ДатаВремяВЗТип&gt;.</w:t>
            </w:r>
          </w:p>
          <w:p w14:paraId="54CE9797" w14:textId="77777777" w:rsidR="00406915" w:rsidRPr="00000403" w:rsidRDefault="00406915" w:rsidP="00406915">
            <w:pPr>
              <w:ind w:firstLine="0"/>
              <w:jc w:val="left"/>
            </w:pPr>
            <w:r w:rsidRPr="00000403">
              <w:t>Дата и время в формате ДД.ММ.ГГГГТЧЧ:ММ:СС±ЧЧ:ММ, где</w:t>
            </w:r>
          </w:p>
          <w:p w14:paraId="149A6E20" w14:textId="77777777" w:rsidR="00406915" w:rsidRPr="00000403" w:rsidRDefault="00406915" w:rsidP="00406915">
            <w:pPr>
              <w:ind w:firstLine="0"/>
              <w:jc w:val="left"/>
            </w:pPr>
            <w:r w:rsidRPr="00000403">
              <w:t>Т – разделитель даты и времени;</w:t>
            </w:r>
          </w:p>
          <w:p w14:paraId="3CA9225B" w14:textId="037F752E" w:rsidR="00406915" w:rsidRPr="00C9629D" w:rsidRDefault="00406915" w:rsidP="00406915">
            <w:pPr>
              <w:suppressAutoHyphens w:val="0"/>
              <w:ind w:firstLine="0"/>
              <w:jc w:val="left"/>
              <w:rPr>
                <w:szCs w:val="22"/>
              </w:rPr>
            </w:pPr>
            <w:r w:rsidRPr="00000403">
              <w:t>±ЧЧ:ММ  – разница с UTC в часах, минутах</w:t>
            </w:r>
          </w:p>
        </w:tc>
      </w:tr>
      <w:tr w:rsidR="00406915" w:rsidRPr="00C9629D" w14:paraId="5016EDBF" w14:textId="77777777" w:rsidTr="003E7DA8">
        <w:trPr>
          <w:cantSplit/>
          <w:trHeight w:val="170"/>
        </w:trPr>
        <w:tc>
          <w:tcPr>
            <w:tcW w:w="4098" w:type="dxa"/>
            <w:shd w:val="clear" w:color="auto" w:fill="auto"/>
            <w:hideMark/>
          </w:tcPr>
          <w:p w14:paraId="3BD1CD1F" w14:textId="77777777" w:rsidR="00406915" w:rsidRPr="00C9629D" w:rsidRDefault="00406915" w:rsidP="00406915">
            <w:pPr>
              <w:suppressAutoHyphens w:val="0"/>
              <w:ind w:firstLine="0"/>
              <w:jc w:val="left"/>
              <w:rPr>
                <w:szCs w:val="22"/>
              </w:rPr>
            </w:pPr>
            <w:r w:rsidRPr="00C9629D">
              <w:rPr>
                <w:szCs w:val="22"/>
              </w:rPr>
              <w:t>Применение координации точного времени (UTC) в типовом элементе ДатаВремяВЗТип</w:t>
            </w:r>
          </w:p>
        </w:tc>
        <w:tc>
          <w:tcPr>
            <w:tcW w:w="2620" w:type="dxa"/>
            <w:shd w:val="clear" w:color="auto" w:fill="auto"/>
            <w:hideMark/>
          </w:tcPr>
          <w:p w14:paraId="7AB6E37E" w14:textId="77777777" w:rsidR="00406915" w:rsidRPr="00C9629D" w:rsidRDefault="00406915" w:rsidP="00406915">
            <w:pPr>
              <w:suppressAutoHyphens w:val="0"/>
              <w:ind w:firstLine="0"/>
              <w:jc w:val="center"/>
              <w:rPr>
                <w:szCs w:val="22"/>
              </w:rPr>
            </w:pPr>
            <w:r w:rsidRPr="00C9629D">
              <w:rPr>
                <w:szCs w:val="22"/>
              </w:rPr>
              <w:t>НалКоорТочВрЗаезд</w:t>
            </w:r>
          </w:p>
        </w:tc>
        <w:tc>
          <w:tcPr>
            <w:tcW w:w="1208" w:type="dxa"/>
            <w:shd w:val="clear" w:color="auto" w:fill="auto"/>
            <w:hideMark/>
          </w:tcPr>
          <w:p w14:paraId="554252AE"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6C6ACB6E"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auto"/>
            <w:hideMark/>
          </w:tcPr>
          <w:p w14:paraId="580B1C37" w14:textId="39F2DF8F" w:rsidR="00406915" w:rsidRPr="00C9629D" w:rsidRDefault="00406915" w:rsidP="00406915">
            <w:pPr>
              <w:suppressAutoHyphens w:val="0"/>
              <w:ind w:firstLine="0"/>
              <w:jc w:val="center"/>
              <w:rPr>
                <w:szCs w:val="22"/>
              </w:rPr>
            </w:pPr>
            <w:r w:rsidRPr="00C9629D">
              <w:rPr>
                <w:szCs w:val="22"/>
              </w:rPr>
              <w:t>О</w:t>
            </w:r>
            <w:r>
              <w:rPr>
                <w:szCs w:val="22"/>
              </w:rPr>
              <w:t>К</w:t>
            </w:r>
          </w:p>
        </w:tc>
        <w:tc>
          <w:tcPr>
            <w:tcW w:w="4975" w:type="dxa"/>
            <w:shd w:val="clear" w:color="auto" w:fill="auto"/>
            <w:hideMark/>
          </w:tcPr>
          <w:p w14:paraId="7D081A2D" w14:textId="77777777" w:rsidR="00406915" w:rsidRPr="00000403" w:rsidRDefault="00406915" w:rsidP="00406915">
            <w:pPr>
              <w:ind w:firstLine="0"/>
              <w:jc w:val="left"/>
            </w:pPr>
            <w:r w:rsidRPr="00000403">
              <w:t>Принимает значение:</w:t>
            </w:r>
          </w:p>
          <w:p w14:paraId="3AE12550" w14:textId="77777777" w:rsidR="00406915" w:rsidRPr="00000403" w:rsidRDefault="00406915" w:rsidP="00406915">
            <w:pPr>
              <w:ind w:left="284" w:hanging="284"/>
              <w:jc w:val="left"/>
            </w:pPr>
            <w:r w:rsidRPr="00000403">
              <w:t>0 – UTC не указан   |</w:t>
            </w:r>
          </w:p>
          <w:p w14:paraId="3D46617E" w14:textId="6A61365E" w:rsidR="00406915" w:rsidRPr="00C9629D" w:rsidRDefault="00406915" w:rsidP="00406915">
            <w:pPr>
              <w:suppressAutoHyphens w:val="0"/>
              <w:ind w:firstLine="0"/>
              <w:jc w:val="left"/>
              <w:rPr>
                <w:szCs w:val="22"/>
              </w:rPr>
            </w:pPr>
            <w:r w:rsidRPr="00000403">
              <w:t>1 – UTC указан</w:t>
            </w:r>
          </w:p>
        </w:tc>
      </w:tr>
      <w:tr w:rsidR="00406915" w:rsidRPr="00C9629D" w14:paraId="722A136F" w14:textId="77777777" w:rsidTr="003E7DA8">
        <w:trPr>
          <w:cantSplit/>
          <w:trHeight w:val="170"/>
        </w:trPr>
        <w:tc>
          <w:tcPr>
            <w:tcW w:w="4098" w:type="dxa"/>
            <w:shd w:val="clear" w:color="auto" w:fill="auto"/>
            <w:hideMark/>
          </w:tcPr>
          <w:p w14:paraId="1AABA376" w14:textId="77777777" w:rsidR="00406915" w:rsidRPr="00C9629D" w:rsidRDefault="00406915" w:rsidP="00406915">
            <w:pPr>
              <w:suppressAutoHyphens w:val="0"/>
              <w:ind w:firstLine="0"/>
              <w:jc w:val="left"/>
              <w:rPr>
                <w:szCs w:val="22"/>
              </w:rPr>
            </w:pPr>
            <w:r w:rsidRPr="00C9629D">
              <w:rPr>
                <w:szCs w:val="22"/>
              </w:rPr>
              <w:t>Показания одометра при заезде транспортного средства на парковку (парковочное место), в километрах</w:t>
            </w:r>
          </w:p>
        </w:tc>
        <w:tc>
          <w:tcPr>
            <w:tcW w:w="2620" w:type="dxa"/>
            <w:shd w:val="clear" w:color="auto" w:fill="auto"/>
            <w:hideMark/>
          </w:tcPr>
          <w:p w14:paraId="45AAAEFF" w14:textId="77777777" w:rsidR="00406915" w:rsidRPr="00C9629D" w:rsidRDefault="00406915" w:rsidP="00406915">
            <w:pPr>
              <w:suppressAutoHyphens w:val="0"/>
              <w:ind w:firstLine="0"/>
              <w:jc w:val="center"/>
              <w:rPr>
                <w:szCs w:val="22"/>
              </w:rPr>
            </w:pPr>
            <w:r w:rsidRPr="00C9629D">
              <w:rPr>
                <w:szCs w:val="22"/>
              </w:rPr>
              <w:t>ОдомЗаезд</w:t>
            </w:r>
          </w:p>
        </w:tc>
        <w:tc>
          <w:tcPr>
            <w:tcW w:w="1208" w:type="dxa"/>
            <w:shd w:val="clear" w:color="auto" w:fill="auto"/>
            <w:hideMark/>
          </w:tcPr>
          <w:p w14:paraId="4008514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1A22755F" w14:textId="77777777" w:rsidR="00406915" w:rsidRPr="00C9629D" w:rsidRDefault="00406915" w:rsidP="00406915">
            <w:pPr>
              <w:suppressAutoHyphens w:val="0"/>
              <w:ind w:firstLine="0"/>
              <w:jc w:val="center"/>
              <w:rPr>
                <w:szCs w:val="22"/>
              </w:rPr>
            </w:pPr>
            <w:r w:rsidRPr="00C9629D">
              <w:rPr>
                <w:szCs w:val="22"/>
              </w:rPr>
              <w:t>N(7)</w:t>
            </w:r>
          </w:p>
        </w:tc>
        <w:tc>
          <w:tcPr>
            <w:tcW w:w="1910" w:type="dxa"/>
            <w:shd w:val="clear" w:color="auto" w:fill="auto"/>
            <w:hideMark/>
          </w:tcPr>
          <w:p w14:paraId="36FD84EB"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6E1092F" w14:textId="77777777" w:rsidR="00406915" w:rsidRPr="00C9629D" w:rsidRDefault="00406915" w:rsidP="00406915">
            <w:pPr>
              <w:suppressAutoHyphens w:val="0"/>
              <w:ind w:firstLine="0"/>
              <w:jc w:val="left"/>
              <w:rPr>
                <w:szCs w:val="22"/>
              </w:rPr>
            </w:pPr>
            <w:r w:rsidRPr="00C9629D">
              <w:rPr>
                <w:szCs w:val="22"/>
              </w:rPr>
              <w:t> </w:t>
            </w:r>
          </w:p>
        </w:tc>
      </w:tr>
    </w:tbl>
    <w:p w14:paraId="798D404B" w14:textId="77777777" w:rsidR="00404A60" w:rsidRDefault="00404A60" w:rsidP="005A2E6B">
      <w:pPr>
        <w:suppressAutoHyphens w:val="0"/>
        <w:spacing w:before="360" w:after="60"/>
        <w:ind w:firstLine="0"/>
        <w:jc w:val="right"/>
        <w:rPr>
          <w:szCs w:val="22"/>
        </w:rPr>
      </w:pPr>
    </w:p>
    <w:p w14:paraId="4D29D745" w14:textId="14D2675E"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6</w:t>
      </w:r>
    </w:p>
    <w:p w14:paraId="59344A8E" w14:textId="77777777" w:rsidR="005A2E6B" w:rsidRPr="00C9629D" w:rsidRDefault="005A2E6B" w:rsidP="005A2E6B">
      <w:pPr>
        <w:suppressAutoHyphens w:val="0"/>
        <w:spacing w:after="60"/>
        <w:ind w:left="567" w:right="567" w:firstLine="0"/>
        <w:jc w:val="center"/>
        <w:rPr>
          <w:szCs w:val="20"/>
        </w:rPr>
      </w:pPr>
      <w:r w:rsidRPr="00C9629D">
        <w:rPr>
          <w:b/>
          <w:bCs/>
        </w:rPr>
        <w:t>Сведения о показаниях одометра при сдаче транспортного средства последующему водителю (СвОдомСдачТС)</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7EE4C1B2" w14:textId="77777777" w:rsidTr="003E7DA8">
        <w:trPr>
          <w:cantSplit/>
          <w:trHeight w:val="170"/>
          <w:tblHeader/>
        </w:trPr>
        <w:tc>
          <w:tcPr>
            <w:tcW w:w="4098" w:type="dxa"/>
            <w:shd w:val="clear" w:color="000000" w:fill="EAEAEA"/>
            <w:vAlign w:val="center"/>
            <w:hideMark/>
          </w:tcPr>
          <w:p w14:paraId="508B8D17"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14B090E3"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54B30CA9"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73F99212"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4865C535"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034B6816"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0F2DCB74" w14:textId="77777777" w:rsidTr="003E7DA8">
        <w:trPr>
          <w:cantSplit/>
          <w:trHeight w:val="170"/>
        </w:trPr>
        <w:tc>
          <w:tcPr>
            <w:tcW w:w="4098" w:type="dxa"/>
            <w:shd w:val="clear" w:color="auto" w:fill="auto"/>
            <w:hideMark/>
          </w:tcPr>
          <w:p w14:paraId="28E7C23A" w14:textId="77777777" w:rsidR="00406915" w:rsidRPr="00C9629D" w:rsidRDefault="00406915" w:rsidP="00406915">
            <w:pPr>
              <w:suppressAutoHyphens w:val="0"/>
              <w:ind w:firstLine="0"/>
              <w:jc w:val="left"/>
              <w:rPr>
                <w:szCs w:val="22"/>
              </w:rPr>
            </w:pPr>
            <w:r w:rsidRPr="00C9629D">
              <w:rPr>
                <w:szCs w:val="22"/>
              </w:rPr>
              <w:t>Дата и время сдачи транспортного средства</w:t>
            </w:r>
          </w:p>
        </w:tc>
        <w:tc>
          <w:tcPr>
            <w:tcW w:w="2620" w:type="dxa"/>
            <w:shd w:val="clear" w:color="auto" w:fill="auto"/>
            <w:hideMark/>
          </w:tcPr>
          <w:p w14:paraId="5E12FF83" w14:textId="77777777" w:rsidR="00406915" w:rsidRPr="00C9629D" w:rsidRDefault="00406915" w:rsidP="00406915">
            <w:pPr>
              <w:suppressAutoHyphens w:val="0"/>
              <w:ind w:firstLine="0"/>
              <w:jc w:val="center"/>
              <w:rPr>
                <w:szCs w:val="22"/>
              </w:rPr>
            </w:pPr>
            <w:r w:rsidRPr="00C9629D">
              <w:rPr>
                <w:szCs w:val="22"/>
              </w:rPr>
              <w:t>ДатВрСдачТС</w:t>
            </w:r>
          </w:p>
        </w:tc>
        <w:tc>
          <w:tcPr>
            <w:tcW w:w="1208" w:type="dxa"/>
            <w:shd w:val="clear" w:color="auto" w:fill="auto"/>
            <w:hideMark/>
          </w:tcPr>
          <w:p w14:paraId="19E139A1"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706CA4AF" w14:textId="77777777" w:rsidR="00406915" w:rsidRPr="00C9629D" w:rsidRDefault="00406915" w:rsidP="00406915">
            <w:pPr>
              <w:suppressAutoHyphens w:val="0"/>
              <w:ind w:firstLine="0"/>
              <w:jc w:val="center"/>
              <w:rPr>
                <w:szCs w:val="22"/>
              </w:rPr>
            </w:pPr>
            <w:r w:rsidRPr="00C9629D">
              <w:rPr>
                <w:szCs w:val="22"/>
              </w:rPr>
              <w:t>T(=25)</w:t>
            </w:r>
          </w:p>
        </w:tc>
        <w:tc>
          <w:tcPr>
            <w:tcW w:w="1910" w:type="dxa"/>
            <w:shd w:val="clear" w:color="auto" w:fill="auto"/>
            <w:hideMark/>
          </w:tcPr>
          <w:p w14:paraId="12F6CD8E"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07CCF989" w14:textId="77777777" w:rsidR="00406915" w:rsidRPr="00000403" w:rsidRDefault="00406915" w:rsidP="00406915">
            <w:pPr>
              <w:ind w:firstLine="0"/>
              <w:jc w:val="left"/>
            </w:pPr>
            <w:r w:rsidRPr="00000403">
              <w:t>Типовой элемент &lt;ДатаВремяВЗТип&gt;.</w:t>
            </w:r>
          </w:p>
          <w:p w14:paraId="5D8DB63D" w14:textId="77777777" w:rsidR="00406915" w:rsidRPr="00000403" w:rsidRDefault="00406915" w:rsidP="00406915">
            <w:pPr>
              <w:ind w:firstLine="0"/>
              <w:jc w:val="left"/>
            </w:pPr>
            <w:r w:rsidRPr="00000403">
              <w:t>Дата и время в формате ДД.ММ.ГГГГТЧЧ:ММ:СС±ЧЧ:ММ, где</w:t>
            </w:r>
          </w:p>
          <w:p w14:paraId="20952837" w14:textId="77777777" w:rsidR="00406915" w:rsidRPr="00000403" w:rsidRDefault="00406915" w:rsidP="00406915">
            <w:pPr>
              <w:ind w:firstLine="0"/>
              <w:jc w:val="left"/>
            </w:pPr>
            <w:r w:rsidRPr="00000403">
              <w:t>Т – разделитель даты и времени;</w:t>
            </w:r>
          </w:p>
          <w:p w14:paraId="21387D5B" w14:textId="15348898" w:rsidR="00406915" w:rsidRPr="00C9629D" w:rsidRDefault="00406915" w:rsidP="00406915">
            <w:pPr>
              <w:suppressAutoHyphens w:val="0"/>
              <w:ind w:firstLine="0"/>
              <w:jc w:val="left"/>
              <w:rPr>
                <w:szCs w:val="22"/>
              </w:rPr>
            </w:pPr>
            <w:r w:rsidRPr="00000403">
              <w:t>±ЧЧ:ММ  – разница с UTC в часах, минутах</w:t>
            </w:r>
          </w:p>
        </w:tc>
      </w:tr>
      <w:tr w:rsidR="00406915" w:rsidRPr="00C9629D" w14:paraId="0B08916C" w14:textId="77777777" w:rsidTr="003E7DA8">
        <w:trPr>
          <w:cantSplit/>
          <w:trHeight w:val="170"/>
        </w:trPr>
        <w:tc>
          <w:tcPr>
            <w:tcW w:w="4098" w:type="dxa"/>
            <w:shd w:val="clear" w:color="auto" w:fill="auto"/>
            <w:hideMark/>
          </w:tcPr>
          <w:p w14:paraId="6AE2C7E0" w14:textId="77777777" w:rsidR="00406915" w:rsidRPr="00C9629D" w:rsidRDefault="00406915" w:rsidP="00406915">
            <w:pPr>
              <w:suppressAutoHyphens w:val="0"/>
              <w:ind w:firstLine="0"/>
              <w:jc w:val="left"/>
              <w:rPr>
                <w:szCs w:val="22"/>
              </w:rPr>
            </w:pPr>
            <w:r w:rsidRPr="00C9629D">
              <w:rPr>
                <w:szCs w:val="22"/>
              </w:rPr>
              <w:t>Применение координации точного времени (UTC) в типовом элементе ДатаВремяВЗТип</w:t>
            </w:r>
          </w:p>
        </w:tc>
        <w:tc>
          <w:tcPr>
            <w:tcW w:w="2620" w:type="dxa"/>
            <w:shd w:val="clear" w:color="auto" w:fill="auto"/>
            <w:hideMark/>
          </w:tcPr>
          <w:p w14:paraId="191AD90F" w14:textId="77777777" w:rsidR="00406915" w:rsidRPr="00C9629D" w:rsidRDefault="00406915" w:rsidP="00406915">
            <w:pPr>
              <w:suppressAutoHyphens w:val="0"/>
              <w:ind w:firstLine="0"/>
              <w:jc w:val="center"/>
              <w:rPr>
                <w:szCs w:val="22"/>
              </w:rPr>
            </w:pPr>
            <w:r w:rsidRPr="00C9629D">
              <w:rPr>
                <w:szCs w:val="22"/>
              </w:rPr>
              <w:t>НалКоорТочВрСдачТС</w:t>
            </w:r>
          </w:p>
        </w:tc>
        <w:tc>
          <w:tcPr>
            <w:tcW w:w="1208" w:type="dxa"/>
            <w:shd w:val="clear" w:color="auto" w:fill="auto"/>
            <w:hideMark/>
          </w:tcPr>
          <w:p w14:paraId="3605D18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18439038"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auto"/>
            <w:hideMark/>
          </w:tcPr>
          <w:p w14:paraId="730070F5" w14:textId="35774F5C" w:rsidR="00406915" w:rsidRPr="00C9629D" w:rsidRDefault="00406915" w:rsidP="00406915">
            <w:pPr>
              <w:suppressAutoHyphens w:val="0"/>
              <w:ind w:firstLine="0"/>
              <w:jc w:val="center"/>
              <w:rPr>
                <w:szCs w:val="22"/>
              </w:rPr>
            </w:pPr>
            <w:r w:rsidRPr="00C9629D">
              <w:rPr>
                <w:szCs w:val="22"/>
              </w:rPr>
              <w:t>О</w:t>
            </w:r>
            <w:r>
              <w:rPr>
                <w:szCs w:val="22"/>
              </w:rPr>
              <w:t>К</w:t>
            </w:r>
          </w:p>
        </w:tc>
        <w:tc>
          <w:tcPr>
            <w:tcW w:w="4975" w:type="dxa"/>
            <w:shd w:val="clear" w:color="auto" w:fill="auto"/>
            <w:hideMark/>
          </w:tcPr>
          <w:p w14:paraId="248DD8A7" w14:textId="77777777" w:rsidR="00406915" w:rsidRPr="00000403" w:rsidRDefault="00406915" w:rsidP="00406915">
            <w:pPr>
              <w:ind w:firstLine="0"/>
              <w:jc w:val="left"/>
            </w:pPr>
            <w:r w:rsidRPr="00000403">
              <w:t>Принимает значение:</w:t>
            </w:r>
          </w:p>
          <w:p w14:paraId="70BD4BD7" w14:textId="77777777" w:rsidR="00406915" w:rsidRPr="00000403" w:rsidRDefault="00406915" w:rsidP="00406915">
            <w:pPr>
              <w:ind w:left="284" w:hanging="284"/>
              <w:jc w:val="left"/>
            </w:pPr>
            <w:r w:rsidRPr="00000403">
              <w:t>0 – UTC не указан   |</w:t>
            </w:r>
          </w:p>
          <w:p w14:paraId="72FA652E" w14:textId="29137AC2" w:rsidR="00406915" w:rsidRPr="00C9629D" w:rsidRDefault="00406915" w:rsidP="00406915">
            <w:pPr>
              <w:suppressAutoHyphens w:val="0"/>
              <w:ind w:firstLine="0"/>
              <w:jc w:val="left"/>
              <w:rPr>
                <w:szCs w:val="22"/>
              </w:rPr>
            </w:pPr>
            <w:r w:rsidRPr="00000403">
              <w:t>1 – UTC указан</w:t>
            </w:r>
          </w:p>
        </w:tc>
      </w:tr>
      <w:tr w:rsidR="00406915" w:rsidRPr="00C9629D" w14:paraId="3A4FE85F" w14:textId="77777777" w:rsidTr="003E7DA8">
        <w:trPr>
          <w:cantSplit/>
          <w:trHeight w:val="170"/>
        </w:trPr>
        <w:tc>
          <w:tcPr>
            <w:tcW w:w="4098" w:type="dxa"/>
            <w:shd w:val="clear" w:color="auto" w:fill="auto"/>
            <w:hideMark/>
          </w:tcPr>
          <w:p w14:paraId="62BF8B83" w14:textId="77777777" w:rsidR="00406915" w:rsidRPr="00C9629D" w:rsidRDefault="00406915" w:rsidP="00406915">
            <w:pPr>
              <w:suppressAutoHyphens w:val="0"/>
              <w:ind w:firstLine="0"/>
              <w:jc w:val="left"/>
              <w:rPr>
                <w:szCs w:val="22"/>
              </w:rPr>
            </w:pPr>
            <w:r w:rsidRPr="00C9629D">
              <w:rPr>
                <w:szCs w:val="22"/>
              </w:rPr>
              <w:t>Показания одометра при сдаче транспортного средства, в километрах</w:t>
            </w:r>
          </w:p>
        </w:tc>
        <w:tc>
          <w:tcPr>
            <w:tcW w:w="2620" w:type="dxa"/>
            <w:shd w:val="clear" w:color="auto" w:fill="auto"/>
            <w:hideMark/>
          </w:tcPr>
          <w:p w14:paraId="69581207" w14:textId="77777777" w:rsidR="00406915" w:rsidRPr="00C9629D" w:rsidRDefault="00406915" w:rsidP="00406915">
            <w:pPr>
              <w:suppressAutoHyphens w:val="0"/>
              <w:ind w:firstLine="0"/>
              <w:jc w:val="center"/>
              <w:rPr>
                <w:szCs w:val="22"/>
              </w:rPr>
            </w:pPr>
            <w:r w:rsidRPr="00C9629D">
              <w:rPr>
                <w:szCs w:val="22"/>
              </w:rPr>
              <w:t>ОдомСдачТС</w:t>
            </w:r>
          </w:p>
        </w:tc>
        <w:tc>
          <w:tcPr>
            <w:tcW w:w="1208" w:type="dxa"/>
            <w:shd w:val="clear" w:color="auto" w:fill="auto"/>
            <w:hideMark/>
          </w:tcPr>
          <w:p w14:paraId="72B896E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2E81AECD" w14:textId="77777777" w:rsidR="00406915" w:rsidRPr="00C9629D" w:rsidRDefault="00406915" w:rsidP="00406915">
            <w:pPr>
              <w:suppressAutoHyphens w:val="0"/>
              <w:ind w:firstLine="0"/>
              <w:jc w:val="center"/>
              <w:rPr>
                <w:szCs w:val="22"/>
              </w:rPr>
            </w:pPr>
            <w:r w:rsidRPr="00C9629D">
              <w:rPr>
                <w:szCs w:val="22"/>
              </w:rPr>
              <w:t>N(7)</w:t>
            </w:r>
          </w:p>
        </w:tc>
        <w:tc>
          <w:tcPr>
            <w:tcW w:w="1910" w:type="dxa"/>
            <w:shd w:val="clear" w:color="auto" w:fill="auto"/>
            <w:hideMark/>
          </w:tcPr>
          <w:p w14:paraId="401BBF9F"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039305BD" w14:textId="77777777" w:rsidR="00406915" w:rsidRPr="00C9629D" w:rsidRDefault="00406915" w:rsidP="00406915">
            <w:pPr>
              <w:suppressAutoHyphens w:val="0"/>
              <w:ind w:firstLine="0"/>
              <w:jc w:val="left"/>
              <w:rPr>
                <w:szCs w:val="22"/>
              </w:rPr>
            </w:pPr>
            <w:r w:rsidRPr="00C9629D">
              <w:rPr>
                <w:szCs w:val="22"/>
              </w:rPr>
              <w:t> </w:t>
            </w:r>
          </w:p>
        </w:tc>
      </w:tr>
    </w:tbl>
    <w:p w14:paraId="79D7B606" w14:textId="77777777" w:rsidR="00E96EB6" w:rsidRDefault="00E96EB6" w:rsidP="005A2E6B">
      <w:pPr>
        <w:suppressAutoHyphens w:val="0"/>
        <w:spacing w:before="360" w:after="60"/>
        <w:ind w:firstLine="0"/>
        <w:jc w:val="right"/>
        <w:rPr>
          <w:szCs w:val="22"/>
        </w:rPr>
      </w:pPr>
    </w:p>
    <w:p w14:paraId="2E956778" w14:textId="77D0DA53"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7</w:t>
      </w:r>
    </w:p>
    <w:p w14:paraId="34AF339F" w14:textId="72FDF567" w:rsidR="005A2E6B" w:rsidRPr="00C9629D" w:rsidRDefault="005A2E6B" w:rsidP="009B38DB">
      <w:pPr>
        <w:shd w:val="clear" w:color="auto" w:fill="FFFFFF" w:themeFill="background1"/>
        <w:suppressAutoHyphens w:val="0"/>
        <w:spacing w:after="60"/>
        <w:ind w:left="567" w:right="567" w:firstLine="0"/>
        <w:jc w:val="center"/>
        <w:rPr>
          <w:szCs w:val="20"/>
        </w:rPr>
      </w:pPr>
      <w:r w:rsidRPr="00C9629D">
        <w:rPr>
          <w:b/>
          <w:bCs/>
        </w:rPr>
        <w:t xml:space="preserve">Сведения о лице, уполномоченном на проставление данных при заезде транспортного средства на парковку (парковочное место)/при </w:t>
      </w:r>
      <w:r w:rsidR="00CF585C">
        <w:rPr>
          <w:b/>
          <w:bCs/>
        </w:rPr>
        <w:t>сдаче</w:t>
      </w:r>
      <w:r w:rsidRPr="00C9629D">
        <w:rPr>
          <w:b/>
          <w:bCs/>
        </w:rPr>
        <w:t xml:space="preserve"> транспортного средства (СвУплЛиц)</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2776EE99" w14:textId="77777777" w:rsidTr="003E7DA8">
        <w:trPr>
          <w:cantSplit/>
          <w:trHeight w:val="170"/>
          <w:tblHeader/>
        </w:trPr>
        <w:tc>
          <w:tcPr>
            <w:tcW w:w="4098" w:type="dxa"/>
            <w:shd w:val="clear" w:color="000000" w:fill="EAEAEA"/>
            <w:vAlign w:val="center"/>
            <w:hideMark/>
          </w:tcPr>
          <w:p w14:paraId="4A4B749C"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4BC57164"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709BF8AB"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2A9FB52E"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4BF65F55"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45B40D81"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C9629D" w:rsidRPr="00C9629D" w14:paraId="6FD3E02B" w14:textId="77777777" w:rsidTr="003E7DA8">
        <w:trPr>
          <w:trHeight w:val="170"/>
        </w:trPr>
        <w:tc>
          <w:tcPr>
            <w:tcW w:w="4098" w:type="dxa"/>
            <w:shd w:val="clear" w:color="auto" w:fill="auto"/>
            <w:hideMark/>
          </w:tcPr>
          <w:p w14:paraId="18AC2A2B" w14:textId="77777777" w:rsidR="00C9629D" w:rsidRPr="00C9629D" w:rsidRDefault="00C9629D" w:rsidP="00C9629D">
            <w:pPr>
              <w:suppressAutoHyphens w:val="0"/>
              <w:ind w:firstLine="0"/>
              <w:jc w:val="left"/>
              <w:rPr>
                <w:szCs w:val="22"/>
              </w:rPr>
            </w:pPr>
            <w:r w:rsidRPr="00C9629D">
              <w:rPr>
                <w:szCs w:val="22"/>
              </w:rPr>
              <w:t>Должность лица, уполномоченного на проставление данных при заезде транспортного средства на парковку (парковочное место)/при сдаче транспортного средства</w:t>
            </w:r>
          </w:p>
        </w:tc>
        <w:tc>
          <w:tcPr>
            <w:tcW w:w="2620" w:type="dxa"/>
            <w:shd w:val="clear" w:color="auto" w:fill="auto"/>
            <w:hideMark/>
          </w:tcPr>
          <w:p w14:paraId="1FDA6B25" w14:textId="77777777" w:rsidR="00C9629D" w:rsidRPr="00C9629D" w:rsidRDefault="00C9629D" w:rsidP="00C9629D">
            <w:pPr>
              <w:suppressAutoHyphens w:val="0"/>
              <w:ind w:firstLine="0"/>
              <w:jc w:val="center"/>
              <w:rPr>
                <w:szCs w:val="22"/>
              </w:rPr>
            </w:pPr>
            <w:r w:rsidRPr="00C9629D">
              <w:rPr>
                <w:szCs w:val="22"/>
              </w:rPr>
              <w:t>Должн</w:t>
            </w:r>
          </w:p>
        </w:tc>
        <w:tc>
          <w:tcPr>
            <w:tcW w:w="1208" w:type="dxa"/>
            <w:shd w:val="clear" w:color="auto" w:fill="auto"/>
            <w:hideMark/>
          </w:tcPr>
          <w:p w14:paraId="194D34C6"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41EE4A99" w14:textId="77777777" w:rsidR="00C9629D" w:rsidRPr="00C9629D" w:rsidRDefault="00C9629D" w:rsidP="00C9629D">
            <w:pPr>
              <w:suppressAutoHyphens w:val="0"/>
              <w:ind w:firstLine="0"/>
              <w:jc w:val="center"/>
              <w:rPr>
                <w:szCs w:val="22"/>
              </w:rPr>
            </w:pPr>
            <w:r w:rsidRPr="00C9629D">
              <w:rPr>
                <w:szCs w:val="22"/>
              </w:rPr>
              <w:t>T(1-255)</w:t>
            </w:r>
          </w:p>
        </w:tc>
        <w:tc>
          <w:tcPr>
            <w:tcW w:w="1910" w:type="dxa"/>
            <w:shd w:val="clear" w:color="auto" w:fill="auto"/>
            <w:hideMark/>
          </w:tcPr>
          <w:p w14:paraId="6DB0B209" w14:textId="77777777" w:rsidR="00C9629D" w:rsidRPr="00C9629D" w:rsidRDefault="00C9629D" w:rsidP="00C9629D">
            <w:pPr>
              <w:suppressAutoHyphens w:val="0"/>
              <w:ind w:firstLine="0"/>
              <w:jc w:val="center"/>
              <w:rPr>
                <w:szCs w:val="22"/>
              </w:rPr>
            </w:pPr>
            <w:r w:rsidRPr="00C9629D">
              <w:rPr>
                <w:szCs w:val="22"/>
              </w:rPr>
              <w:t>Н</w:t>
            </w:r>
          </w:p>
        </w:tc>
        <w:tc>
          <w:tcPr>
            <w:tcW w:w="4975" w:type="dxa"/>
            <w:shd w:val="clear" w:color="auto" w:fill="auto"/>
            <w:hideMark/>
          </w:tcPr>
          <w:p w14:paraId="2EAAF709" w14:textId="77777777" w:rsidR="00C9629D" w:rsidRPr="00C9629D" w:rsidRDefault="00C9629D" w:rsidP="00C9629D">
            <w:pPr>
              <w:suppressAutoHyphens w:val="0"/>
              <w:ind w:firstLine="0"/>
              <w:jc w:val="left"/>
              <w:rPr>
                <w:szCs w:val="22"/>
              </w:rPr>
            </w:pPr>
            <w:r w:rsidRPr="00C9629D">
              <w:rPr>
                <w:szCs w:val="22"/>
              </w:rPr>
              <w:t> </w:t>
            </w:r>
          </w:p>
        </w:tc>
      </w:tr>
      <w:tr w:rsidR="00C9629D" w:rsidRPr="00C9629D" w14:paraId="6D69B601" w14:textId="77777777" w:rsidTr="003E7DA8">
        <w:trPr>
          <w:cantSplit/>
          <w:trHeight w:val="170"/>
        </w:trPr>
        <w:tc>
          <w:tcPr>
            <w:tcW w:w="4098" w:type="dxa"/>
            <w:shd w:val="clear" w:color="auto" w:fill="auto"/>
            <w:hideMark/>
          </w:tcPr>
          <w:p w14:paraId="2E4BD1E6" w14:textId="77777777" w:rsidR="00C9629D" w:rsidRPr="00C9629D" w:rsidRDefault="00C9629D" w:rsidP="00C9629D">
            <w:pPr>
              <w:suppressAutoHyphens w:val="0"/>
              <w:ind w:firstLine="0"/>
              <w:jc w:val="left"/>
              <w:rPr>
                <w:szCs w:val="22"/>
              </w:rPr>
            </w:pPr>
            <w:r w:rsidRPr="00C9629D">
              <w:rPr>
                <w:szCs w:val="22"/>
              </w:rPr>
              <w:t>Фамилия, имя, отчество (при наличии)</w:t>
            </w:r>
          </w:p>
        </w:tc>
        <w:tc>
          <w:tcPr>
            <w:tcW w:w="2620" w:type="dxa"/>
            <w:shd w:val="clear" w:color="auto" w:fill="auto"/>
            <w:hideMark/>
          </w:tcPr>
          <w:p w14:paraId="2DC03D32" w14:textId="77777777" w:rsidR="00C9629D" w:rsidRPr="00C9629D" w:rsidRDefault="00C9629D" w:rsidP="00C9629D">
            <w:pPr>
              <w:suppressAutoHyphens w:val="0"/>
              <w:ind w:firstLine="0"/>
              <w:jc w:val="center"/>
              <w:rPr>
                <w:szCs w:val="22"/>
              </w:rPr>
            </w:pPr>
            <w:r w:rsidRPr="00C9629D">
              <w:rPr>
                <w:szCs w:val="22"/>
              </w:rPr>
              <w:t>ФИО</w:t>
            </w:r>
          </w:p>
        </w:tc>
        <w:tc>
          <w:tcPr>
            <w:tcW w:w="1208" w:type="dxa"/>
            <w:shd w:val="clear" w:color="auto" w:fill="auto"/>
            <w:hideMark/>
          </w:tcPr>
          <w:p w14:paraId="42F87C6F" w14:textId="77777777" w:rsidR="00C9629D" w:rsidRPr="00C9629D" w:rsidRDefault="00C9629D" w:rsidP="00C9629D">
            <w:pPr>
              <w:suppressAutoHyphens w:val="0"/>
              <w:ind w:firstLine="0"/>
              <w:jc w:val="center"/>
              <w:rPr>
                <w:szCs w:val="22"/>
              </w:rPr>
            </w:pPr>
            <w:r w:rsidRPr="00C9629D">
              <w:rPr>
                <w:szCs w:val="22"/>
              </w:rPr>
              <w:t>С</w:t>
            </w:r>
          </w:p>
        </w:tc>
        <w:tc>
          <w:tcPr>
            <w:tcW w:w="1208" w:type="dxa"/>
            <w:shd w:val="clear" w:color="auto" w:fill="auto"/>
            <w:hideMark/>
          </w:tcPr>
          <w:p w14:paraId="51CA7CEC" w14:textId="77777777" w:rsidR="00C9629D" w:rsidRPr="00C9629D" w:rsidRDefault="00C9629D" w:rsidP="00C9629D">
            <w:pPr>
              <w:suppressAutoHyphens w:val="0"/>
              <w:ind w:firstLine="0"/>
              <w:jc w:val="center"/>
              <w:rPr>
                <w:szCs w:val="22"/>
              </w:rPr>
            </w:pPr>
            <w:r w:rsidRPr="00C9629D">
              <w:rPr>
                <w:szCs w:val="22"/>
              </w:rPr>
              <w:t> </w:t>
            </w:r>
          </w:p>
        </w:tc>
        <w:tc>
          <w:tcPr>
            <w:tcW w:w="1910" w:type="dxa"/>
            <w:shd w:val="clear" w:color="auto" w:fill="auto"/>
            <w:hideMark/>
          </w:tcPr>
          <w:p w14:paraId="60275854" w14:textId="77777777" w:rsidR="00C9629D" w:rsidRPr="00C9629D" w:rsidRDefault="00C9629D" w:rsidP="00C9629D">
            <w:pPr>
              <w:suppressAutoHyphens w:val="0"/>
              <w:ind w:firstLine="0"/>
              <w:jc w:val="center"/>
              <w:rPr>
                <w:szCs w:val="22"/>
              </w:rPr>
            </w:pPr>
            <w:r w:rsidRPr="00C9629D">
              <w:rPr>
                <w:szCs w:val="22"/>
              </w:rPr>
              <w:t>О</w:t>
            </w:r>
          </w:p>
        </w:tc>
        <w:tc>
          <w:tcPr>
            <w:tcW w:w="4975" w:type="dxa"/>
            <w:shd w:val="clear" w:color="auto" w:fill="auto"/>
            <w:hideMark/>
          </w:tcPr>
          <w:p w14:paraId="2DA1A247" w14:textId="77777777" w:rsidR="004D6511" w:rsidRDefault="00C9629D" w:rsidP="00C9629D">
            <w:pPr>
              <w:suppressAutoHyphens w:val="0"/>
              <w:ind w:firstLine="0"/>
              <w:jc w:val="left"/>
              <w:rPr>
                <w:szCs w:val="22"/>
              </w:rPr>
            </w:pPr>
            <w:r w:rsidRPr="00C9629D">
              <w:rPr>
                <w:szCs w:val="22"/>
              </w:rPr>
              <w:t xml:space="preserve">Типовой элемент &lt;ФИОТип&gt;. </w:t>
            </w:r>
          </w:p>
          <w:p w14:paraId="60746C40" w14:textId="0B4693D2" w:rsidR="00C9629D" w:rsidRPr="00C9629D" w:rsidRDefault="00C9629D" w:rsidP="00C9629D">
            <w:pPr>
              <w:suppressAutoHyphens w:val="0"/>
              <w:ind w:firstLine="0"/>
              <w:jc w:val="left"/>
              <w:rPr>
                <w:szCs w:val="22"/>
              </w:rPr>
            </w:pPr>
            <w:r w:rsidRPr="00C9629D">
              <w:rPr>
                <w:szCs w:val="22"/>
              </w:rPr>
              <w:t xml:space="preserve">Состав элемента представлен </w:t>
            </w:r>
            <w:r w:rsidR="004D6511">
              <w:rPr>
                <w:szCs w:val="22"/>
              </w:rPr>
              <w:t>в таблице 13</w:t>
            </w:r>
            <w:r w:rsidRPr="00C9629D">
              <w:rPr>
                <w:szCs w:val="22"/>
              </w:rPr>
              <w:t xml:space="preserve">.11 </w:t>
            </w:r>
          </w:p>
        </w:tc>
      </w:tr>
    </w:tbl>
    <w:p w14:paraId="636EEFB3" w14:textId="77777777" w:rsidR="00E96EB6" w:rsidRDefault="00E96EB6" w:rsidP="005A2E6B">
      <w:pPr>
        <w:suppressAutoHyphens w:val="0"/>
        <w:spacing w:before="360" w:after="60"/>
        <w:ind w:firstLine="0"/>
        <w:jc w:val="right"/>
        <w:rPr>
          <w:szCs w:val="22"/>
        </w:rPr>
      </w:pPr>
    </w:p>
    <w:p w14:paraId="31EE990B" w14:textId="77777777" w:rsidR="00E96EB6" w:rsidRDefault="00E96EB6" w:rsidP="005A2E6B">
      <w:pPr>
        <w:suppressAutoHyphens w:val="0"/>
        <w:spacing w:before="360" w:after="60"/>
        <w:ind w:firstLine="0"/>
        <w:jc w:val="right"/>
        <w:rPr>
          <w:szCs w:val="22"/>
        </w:rPr>
      </w:pPr>
    </w:p>
    <w:p w14:paraId="29720DDE" w14:textId="77777777" w:rsidR="00E96EB6" w:rsidRDefault="00E96EB6" w:rsidP="005A2E6B">
      <w:pPr>
        <w:suppressAutoHyphens w:val="0"/>
        <w:spacing w:before="360" w:after="60"/>
        <w:ind w:firstLine="0"/>
        <w:jc w:val="right"/>
        <w:rPr>
          <w:szCs w:val="22"/>
        </w:rPr>
      </w:pPr>
    </w:p>
    <w:p w14:paraId="250FF367" w14:textId="24CB4476"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8</w:t>
      </w:r>
    </w:p>
    <w:p w14:paraId="6FF97F82" w14:textId="77777777" w:rsidR="005A2E6B" w:rsidRPr="00C9629D" w:rsidRDefault="005A2E6B" w:rsidP="005A2E6B">
      <w:pPr>
        <w:suppressAutoHyphens w:val="0"/>
        <w:spacing w:after="60"/>
        <w:ind w:left="567" w:right="567" w:firstLine="0"/>
        <w:jc w:val="center"/>
        <w:rPr>
          <w:szCs w:val="20"/>
        </w:rPr>
      </w:pPr>
      <w:r w:rsidRPr="00C9629D">
        <w:rPr>
          <w:b/>
          <w:bCs/>
        </w:rPr>
        <w:t>Сведения о лице, подписывающем информацию отправителя в электронной форме (ПодписантТип)</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16E4A704" w14:textId="77777777" w:rsidTr="003E7DA8">
        <w:trPr>
          <w:cantSplit/>
          <w:trHeight w:val="170"/>
          <w:tblHeader/>
        </w:trPr>
        <w:tc>
          <w:tcPr>
            <w:tcW w:w="4098" w:type="dxa"/>
            <w:shd w:val="clear" w:color="000000" w:fill="EAEAEA"/>
            <w:vAlign w:val="center"/>
            <w:hideMark/>
          </w:tcPr>
          <w:p w14:paraId="79C85AF3"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1656082D"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7D846F66"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5CB2A014"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4BB3FB34"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52B8CEDC"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C9629D" w:rsidRPr="00C9629D" w14:paraId="785A5C2B" w14:textId="77777777" w:rsidTr="003E7DA8">
        <w:trPr>
          <w:cantSplit/>
          <w:trHeight w:val="170"/>
        </w:trPr>
        <w:tc>
          <w:tcPr>
            <w:tcW w:w="4098" w:type="dxa"/>
            <w:shd w:val="clear" w:color="auto" w:fill="auto"/>
            <w:hideMark/>
          </w:tcPr>
          <w:p w14:paraId="5CE7F6CE" w14:textId="77777777" w:rsidR="00C9629D" w:rsidRPr="00C9629D" w:rsidRDefault="00C9629D" w:rsidP="00C9629D">
            <w:pPr>
              <w:suppressAutoHyphens w:val="0"/>
              <w:ind w:firstLine="0"/>
              <w:jc w:val="left"/>
              <w:rPr>
                <w:szCs w:val="22"/>
              </w:rPr>
            </w:pPr>
            <w:r w:rsidRPr="00C9629D">
              <w:rPr>
                <w:szCs w:val="22"/>
              </w:rPr>
              <w:t>Должность</w:t>
            </w:r>
          </w:p>
        </w:tc>
        <w:tc>
          <w:tcPr>
            <w:tcW w:w="2620" w:type="dxa"/>
            <w:shd w:val="clear" w:color="auto" w:fill="auto"/>
            <w:hideMark/>
          </w:tcPr>
          <w:p w14:paraId="49F41913" w14:textId="77777777" w:rsidR="00C9629D" w:rsidRPr="00C9629D" w:rsidRDefault="00C9629D" w:rsidP="00C9629D">
            <w:pPr>
              <w:suppressAutoHyphens w:val="0"/>
              <w:ind w:firstLine="0"/>
              <w:jc w:val="center"/>
              <w:rPr>
                <w:szCs w:val="22"/>
              </w:rPr>
            </w:pPr>
            <w:r w:rsidRPr="00C9629D">
              <w:rPr>
                <w:szCs w:val="22"/>
              </w:rPr>
              <w:t>Должн</w:t>
            </w:r>
          </w:p>
        </w:tc>
        <w:tc>
          <w:tcPr>
            <w:tcW w:w="1208" w:type="dxa"/>
            <w:shd w:val="clear" w:color="auto" w:fill="auto"/>
            <w:hideMark/>
          </w:tcPr>
          <w:p w14:paraId="3472B862"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30185035" w14:textId="77777777" w:rsidR="00C9629D" w:rsidRPr="00C9629D" w:rsidRDefault="00C9629D" w:rsidP="00C9629D">
            <w:pPr>
              <w:suppressAutoHyphens w:val="0"/>
              <w:ind w:firstLine="0"/>
              <w:jc w:val="center"/>
              <w:rPr>
                <w:szCs w:val="22"/>
              </w:rPr>
            </w:pPr>
            <w:r w:rsidRPr="00C9629D">
              <w:rPr>
                <w:szCs w:val="22"/>
              </w:rPr>
              <w:t>T(1-255)</w:t>
            </w:r>
          </w:p>
        </w:tc>
        <w:tc>
          <w:tcPr>
            <w:tcW w:w="1910" w:type="dxa"/>
            <w:shd w:val="clear" w:color="auto" w:fill="auto"/>
            <w:hideMark/>
          </w:tcPr>
          <w:p w14:paraId="2FC9DB78" w14:textId="77777777" w:rsidR="00C9629D" w:rsidRPr="00C9629D" w:rsidRDefault="00C9629D" w:rsidP="00C9629D">
            <w:pPr>
              <w:suppressAutoHyphens w:val="0"/>
              <w:ind w:firstLine="0"/>
              <w:jc w:val="center"/>
              <w:rPr>
                <w:szCs w:val="22"/>
              </w:rPr>
            </w:pPr>
            <w:r w:rsidRPr="00C9629D">
              <w:rPr>
                <w:szCs w:val="22"/>
              </w:rPr>
              <w:t>Н</w:t>
            </w:r>
          </w:p>
        </w:tc>
        <w:tc>
          <w:tcPr>
            <w:tcW w:w="4975" w:type="dxa"/>
            <w:shd w:val="clear" w:color="auto" w:fill="auto"/>
            <w:hideMark/>
          </w:tcPr>
          <w:p w14:paraId="6DF558BE" w14:textId="77777777" w:rsidR="00C9629D" w:rsidRPr="00C9629D" w:rsidRDefault="00C9629D" w:rsidP="00C9629D">
            <w:pPr>
              <w:suppressAutoHyphens w:val="0"/>
              <w:ind w:firstLine="0"/>
              <w:jc w:val="left"/>
              <w:rPr>
                <w:szCs w:val="22"/>
              </w:rPr>
            </w:pPr>
            <w:r w:rsidRPr="00C9629D">
              <w:rPr>
                <w:szCs w:val="22"/>
              </w:rPr>
              <w:t> </w:t>
            </w:r>
          </w:p>
        </w:tc>
      </w:tr>
      <w:tr w:rsidR="00406915" w:rsidRPr="00C9629D" w14:paraId="63A7510F" w14:textId="77777777" w:rsidTr="003E7DA8">
        <w:trPr>
          <w:cantSplit/>
          <w:trHeight w:val="170"/>
        </w:trPr>
        <w:tc>
          <w:tcPr>
            <w:tcW w:w="4098" w:type="dxa"/>
            <w:shd w:val="clear" w:color="auto" w:fill="auto"/>
            <w:hideMark/>
          </w:tcPr>
          <w:p w14:paraId="3D8ED43C" w14:textId="77777777" w:rsidR="00406915" w:rsidRPr="00C9629D" w:rsidRDefault="00406915" w:rsidP="00406915">
            <w:pPr>
              <w:suppressAutoHyphens w:val="0"/>
              <w:ind w:firstLine="0"/>
              <w:jc w:val="left"/>
              <w:rPr>
                <w:szCs w:val="22"/>
              </w:rPr>
            </w:pPr>
            <w:r w:rsidRPr="00C9629D">
              <w:rPr>
                <w:szCs w:val="22"/>
              </w:rPr>
              <w:t>Тип подписи</w:t>
            </w:r>
          </w:p>
        </w:tc>
        <w:tc>
          <w:tcPr>
            <w:tcW w:w="2620" w:type="dxa"/>
            <w:shd w:val="clear" w:color="auto" w:fill="auto"/>
            <w:hideMark/>
          </w:tcPr>
          <w:p w14:paraId="2B70C9F4" w14:textId="77777777" w:rsidR="00406915" w:rsidRPr="00C9629D" w:rsidRDefault="00406915" w:rsidP="00406915">
            <w:pPr>
              <w:suppressAutoHyphens w:val="0"/>
              <w:ind w:firstLine="0"/>
              <w:jc w:val="center"/>
              <w:rPr>
                <w:szCs w:val="22"/>
              </w:rPr>
            </w:pPr>
            <w:r w:rsidRPr="00C9629D">
              <w:rPr>
                <w:szCs w:val="22"/>
              </w:rPr>
              <w:t>ТипПодпис</w:t>
            </w:r>
          </w:p>
        </w:tc>
        <w:tc>
          <w:tcPr>
            <w:tcW w:w="1208" w:type="dxa"/>
            <w:shd w:val="clear" w:color="auto" w:fill="auto"/>
            <w:hideMark/>
          </w:tcPr>
          <w:p w14:paraId="21006C69"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284BB8A9"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auto"/>
            <w:hideMark/>
          </w:tcPr>
          <w:p w14:paraId="7BF7EDED" w14:textId="3D2C512B" w:rsidR="00406915" w:rsidRPr="00C9629D" w:rsidRDefault="00406915" w:rsidP="00406915">
            <w:pPr>
              <w:suppressAutoHyphens w:val="0"/>
              <w:ind w:firstLine="0"/>
              <w:jc w:val="center"/>
              <w:rPr>
                <w:szCs w:val="22"/>
              </w:rPr>
            </w:pPr>
            <w:r w:rsidRPr="00C9629D">
              <w:rPr>
                <w:szCs w:val="22"/>
              </w:rPr>
              <w:t>Н</w:t>
            </w:r>
            <w:r>
              <w:rPr>
                <w:szCs w:val="22"/>
              </w:rPr>
              <w:t>К</w:t>
            </w:r>
          </w:p>
        </w:tc>
        <w:tc>
          <w:tcPr>
            <w:tcW w:w="4975" w:type="dxa"/>
            <w:shd w:val="clear" w:color="auto" w:fill="auto"/>
            <w:hideMark/>
          </w:tcPr>
          <w:p w14:paraId="22177146" w14:textId="77777777" w:rsidR="00406915" w:rsidRPr="00242FDC" w:rsidRDefault="00406915" w:rsidP="00406915">
            <w:pPr>
              <w:ind w:firstLine="0"/>
              <w:jc w:val="left"/>
            </w:pPr>
            <w:r w:rsidRPr="00242FDC">
              <w:t>Принимает значение:</w:t>
            </w:r>
          </w:p>
          <w:p w14:paraId="78615821" w14:textId="77777777" w:rsidR="00406915" w:rsidRPr="00242FDC" w:rsidRDefault="00406915" w:rsidP="00406915">
            <w:pPr>
              <w:ind w:left="284" w:hanging="284"/>
              <w:jc w:val="left"/>
            </w:pPr>
            <w:r w:rsidRPr="00242FDC">
              <w:t>1 – усиленная квалифицированная электронная подпись</w:t>
            </w:r>
            <w:r>
              <w:t>   </w:t>
            </w:r>
            <w:r w:rsidRPr="00242FDC">
              <w:t>|</w:t>
            </w:r>
          </w:p>
          <w:p w14:paraId="497ED1B0" w14:textId="77777777" w:rsidR="00406915" w:rsidRPr="00242FDC" w:rsidRDefault="00406915" w:rsidP="00406915">
            <w:pPr>
              <w:ind w:left="284" w:hanging="284"/>
              <w:jc w:val="left"/>
            </w:pPr>
            <w:r w:rsidRPr="00242FDC">
              <w:t>2 – простая электронная подпись</w:t>
            </w:r>
            <w:r>
              <w:t>   </w:t>
            </w:r>
            <w:r w:rsidRPr="00242FDC">
              <w:t>|</w:t>
            </w:r>
          </w:p>
          <w:p w14:paraId="213F35C4" w14:textId="77777777" w:rsidR="00406915" w:rsidRPr="00242FDC" w:rsidRDefault="00406915" w:rsidP="00406915">
            <w:pPr>
              <w:ind w:left="284" w:hanging="284"/>
              <w:jc w:val="left"/>
            </w:pPr>
            <w:r w:rsidRPr="00242FDC">
              <w:t>3 – усиленная неквалифицированная электронная подпись</w:t>
            </w:r>
          </w:p>
          <w:p w14:paraId="716FA8B0" w14:textId="10FE581A" w:rsidR="00406915" w:rsidRPr="00C9629D" w:rsidRDefault="00406915" w:rsidP="00406915">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406915" w:rsidRPr="00C9629D" w14:paraId="32078833" w14:textId="77777777" w:rsidTr="003E7DA8">
        <w:trPr>
          <w:trHeight w:val="170"/>
        </w:trPr>
        <w:tc>
          <w:tcPr>
            <w:tcW w:w="4098" w:type="dxa"/>
            <w:shd w:val="clear" w:color="auto" w:fill="auto"/>
            <w:hideMark/>
          </w:tcPr>
          <w:p w14:paraId="24DDA6A9" w14:textId="77777777" w:rsidR="00406915" w:rsidRPr="00C9629D" w:rsidRDefault="00406915" w:rsidP="00406915">
            <w:pPr>
              <w:suppressAutoHyphens w:val="0"/>
              <w:ind w:firstLine="0"/>
              <w:jc w:val="left"/>
              <w:rPr>
                <w:szCs w:val="22"/>
              </w:rPr>
            </w:pPr>
            <w:r w:rsidRPr="00C9629D">
              <w:rPr>
                <w:szCs w:val="22"/>
              </w:rPr>
              <w:t>Способ подтверждения полномочий на подписание документа</w:t>
            </w:r>
          </w:p>
        </w:tc>
        <w:tc>
          <w:tcPr>
            <w:tcW w:w="2620" w:type="dxa"/>
            <w:shd w:val="clear" w:color="auto" w:fill="auto"/>
            <w:hideMark/>
          </w:tcPr>
          <w:p w14:paraId="664F5EAF" w14:textId="77777777" w:rsidR="00406915" w:rsidRPr="00C9629D" w:rsidRDefault="00406915" w:rsidP="00406915">
            <w:pPr>
              <w:suppressAutoHyphens w:val="0"/>
              <w:ind w:firstLine="0"/>
              <w:jc w:val="center"/>
              <w:rPr>
                <w:szCs w:val="22"/>
              </w:rPr>
            </w:pPr>
            <w:r w:rsidRPr="00C9629D">
              <w:rPr>
                <w:szCs w:val="22"/>
              </w:rPr>
              <w:t>СпосПодтПолном</w:t>
            </w:r>
          </w:p>
        </w:tc>
        <w:tc>
          <w:tcPr>
            <w:tcW w:w="1208" w:type="dxa"/>
            <w:shd w:val="clear" w:color="auto" w:fill="auto"/>
            <w:hideMark/>
          </w:tcPr>
          <w:p w14:paraId="0DF04FBF"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573002A4" w14:textId="77777777" w:rsidR="00406915" w:rsidRPr="00C9629D" w:rsidRDefault="00406915" w:rsidP="00406915">
            <w:pPr>
              <w:suppressAutoHyphens w:val="0"/>
              <w:ind w:firstLine="0"/>
              <w:jc w:val="center"/>
              <w:rPr>
                <w:szCs w:val="22"/>
              </w:rPr>
            </w:pPr>
            <w:r w:rsidRPr="00C9629D">
              <w:rPr>
                <w:szCs w:val="22"/>
              </w:rPr>
              <w:t>T(=1)</w:t>
            </w:r>
          </w:p>
        </w:tc>
        <w:tc>
          <w:tcPr>
            <w:tcW w:w="1910" w:type="dxa"/>
            <w:shd w:val="clear" w:color="auto" w:fill="auto"/>
            <w:hideMark/>
          </w:tcPr>
          <w:p w14:paraId="67E22684" w14:textId="6832A2CE" w:rsidR="00406915" w:rsidRPr="00C9629D" w:rsidRDefault="00406915" w:rsidP="00406915">
            <w:pPr>
              <w:suppressAutoHyphens w:val="0"/>
              <w:ind w:firstLine="0"/>
              <w:jc w:val="center"/>
              <w:rPr>
                <w:szCs w:val="22"/>
              </w:rPr>
            </w:pPr>
            <w:r w:rsidRPr="00C9629D">
              <w:rPr>
                <w:szCs w:val="22"/>
              </w:rPr>
              <w:t>О</w:t>
            </w:r>
            <w:r>
              <w:rPr>
                <w:szCs w:val="22"/>
              </w:rPr>
              <w:t>К</w:t>
            </w:r>
          </w:p>
        </w:tc>
        <w:tc>
          <w:tcPr>
            <w:tcW w:w="4975" w:type="dxa"/>
            <w:shd w:val="clear" w:color="auto" w:fill="auto"/>
            <w:hideMark/>
          </w:tcPr>
          <w:p w14:paraId="30581E0B" w14:textId="77777777" w:rsidR="00406915" w:rsidRPr="00440F9F" w:rsidRDefault="00406915" w:rsidP="00406915">
            <w:pPr>
              <w:ind w:firstLine="0"/>
              <w:jc w:val="left"/>
            </w:pPr>
            <w:r w:rsidRPr="00440F9F">
              <w:t>Принимает значение:</w:t>
            </w:r>
          </w:p>
          <w:p w14:paraId="3F8549F6" w14:textId="77777777" w:rsidR="00406915" w:rsidRPr="00440F9F" w:rsidRDefault="00406915" w:rsidP="00406915">
            <w:pPr>
              <w:ind w:left="284" w:hanging="284"/>
              <w:jc w:val="left"/>
            </w:pPr>
            <w:r w:rsidRPr="00440F9F">
              <w:t>1 – в соответствии с данными, содержащимися в электронной подписи   |</w:t>
            </w:r>
          </w:p>
          <w:p w14:paraId="77734485" w14:textId="77777777" w:rsidR="00406915" w:rsidRPr="00440F9F" w:rsidRDefault="00406915" w:rsidP="00406915">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1C18A093" w14:textId="77777777" w:rsidR="00406915" w:rsidRPr="00440F9F" w:rsidRDefault="00406915" w:rsidP="00406915">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77D4DD6C" w14:textId="77777777" w:rsidR="00406915" w:rsidRPr="00440F9F" w:rsidRDefault="00406915" w:rsidP="00406915">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3C3F7703" w14:textId="77777777" w:rsidR="00406915" w:rsidRPr="00440F9F" w:rsidRDefault="00406915" w:rsidP="00406915">
            <w:pPr>
              <w:ind w:left="284" w:hanging="284"/>
              <w:jc w:val="left"/>
            </w:pPr>
            <w:r w:rsidRPr="00440F9F">
              <w:t>5 – в соответствии с доверенностью в форме документа на бумажном носителе   |</w:t>
            </w:r>
          </w:p>
          <w:p w14:paraId="69EC8718" w14:textId="69C594D0" w:rsidR="00406915" w:rsidRPr="00C9629D" w:rsidRDefault="00406915" w:rsidP="00406915">
            <w:pPr>
              <w:suppressAutoHyphens w:val="0"/>
              <w:ind w:firstLine="0"/>
              <w:jc w:val="left"/>
              <w:rPr>
                <w:szCs w:val="22"/>
              </w:rPr>
            </w:pPr>
            <w:r w:rsidRPr="00440F9F">
              <w:t xml:space="preserve">6 – любое иное </w:t>
            </w:r>
          </w:p>
        </w:tc>
      </w:tr>
      <w:tr w:rsidR="00406915" w:rsidRPr="00C9629D" w14:paraId="157E864B" w14:textId="77777777" w:rsidTr="003E7DA8">
        <w:trPr>
          <w:cantSplit/>
          <w:trHeight w:val="170"/>
        </w:trPr>
        <w:tc>
          <w:tcPr>
            <w:tcW w:w="4098" w:type="dxa"/>
            <w:shd w:val="clear" w:color="auto" w:fill="auto"/>
            <w:hideMark/>
          </w:tcPr>
          <w:p w14:paraId="6600D641" w14:textId="77777777" w:rsidR="00406915" w:rsidRPr="00C9629D" w:rsidRDefault="00406915" w:rsidP="00406915">
            <w:pPr>
              <w:suppressAutoHyphens w:val="0"/>
              <w:ind w:firstLine="0"/>
              <w:jc w:val="left"/>
              <w:rPr>
                <w:szCs w:val="22"/>
              </w:rPr>
            </w:pPr>
            <w:r w:rsidRPr="00C9629D">
              <w:rPr>
                <w:szCs w:val="22"/>
              </w:rPr>
              <w:t>Дополнительные сведения</w:t>
            </w:r>
          </w:p>
        </w:tc>
        <w:tc>
          <w:tcPr>
            <w:tcW w:w="2620" w:type="dxa"/>
            <w:shd w:val="clear" w:color="auto" w:fill="auto"/>
            <w:hideMark/>
          </w:tcPr>
          <w:p w14:paraId="492871A0" w14:textId="77777777" w:rsidR="00406915" w:rsidRPr="00C9629D" w:rsidRDefault="00406915" w:rsidP="00406915">
            <w:pPr>
              <w:suppressAutoHyphens w:val="0"/>
              <w:ind w:firstLine="0"/>
              <w:jc w:val="center"/>
              <w:rPr>
                <w:szCs w:val="22"/>
              </w:rPr>
            </w:pPr>
            <w:r w:rsidRPr="00C9629D">
              <w:rPr>
                <w:szCs w:val="22"/>
              </w:rPr>
              <w:t>ДопСведПодп</w:t>
            </w:r>
          </w:p>
        </w:tc>
        <w:tc>
          <w:tcPr>
            <w:tcW w:w="1208" w:type="dxa"/>
            <w:shd w:val="clear" w:color="auto" w:fill="auto"/>
            <w:hideMark/>
          </w:tcPr>
          <w:p w14:paraId="2F9BE430"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0A8DCFD8" w14:textId="77777777" w:rsidR="00406915" w:rsidRPr="00C9629D" w:rsidRDefault="00406915" w:rsidP="00406915">
            <w:pPr>
              <w:suppressAutoHyphens w:val="0"/>
              <w:ind w:firstLine="0"/>
              <w:jc w:val="center"/>
              <w:rPr>
                <w:szCs w:val="22"/>
              </w:rPr>
            </w:pPr>
            <w:r w:rsidRPr="00C9629D">
              <w:rPr>
                <w:szCs w:val="22"/>
              </w:rPr>
              <w:t>T(1-255)</w:t>
            </w:r>
          </w:p>
        </w:tc>
        <w:tc>
          <w:tcPr>
            <w:tcW w:w="1910" w:type="dxa"/>
            <w:shd w:val="clear" w:color="auto" w:fill="auto"/>
            <w:hideMark/>
          </w:tcPr>
          <w:p w14:paraId="7D6B531A"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19601125" w14:textId="7BAE65BB" w:rsidR="00406915" w:rsidRPr="00C9629D" w:rsidRDefault="00406915" w:rsidP="00406915">
            <w:pPr>
              <w:suppressAutoHyphens w:val="0"/>
              <w:ind w:firstLine="0"/>
              <w:jc w:val="left"/>
              <w:rPr>
                <w:szCs w:val="22"/>
              </w:rPr>
            </w:pPr>
            <w:r>
              <w:rPr>
                <w:szCs w:val="22"/>
              </w:rPr>
              <w:t>Дополнительные сведения о подписанте</w:t>
            </w:r>
          </w:p>
        </w:tc>
      </w:tr>
      <w:tr w:rsidR="00406915" w:rsidRPr="00C9629D" w14:paraId="6EAA519D" w14:textId="77777777" w:rsidTr="003E7DA8">
        <w:trPr>
          <w:cantSplit/>
          <w:trHeight w:val="170"/>
        </w:trPr>
        <w:tc>
          <w:tcPr>
            <w:tcW w:w="4098" w:type="dxa"/>
            <w:shd w:val="clear" w:color="auto" w:fill="auto"/>
            <w:hideMark/>
          </w:tcPr>
          <w:p w14:paraId="31F2BA85" w14:textId="77777777" w:rsidR="00406915" w:rsidRPr="00C9629D" w:rsidRDefault="00406915" w:rsidP="00406915">
            <w:pPr>
              <w:suppressAutoHyphens w:val="0"/>
              <w:ind w:firstLine="0"/>
              <w:jc w:val="left"/>
              <w:rPr>
                <w:szCs w:val="22"/>
              </w:rPr>
            </w:pPr>
            <w:r w:rsidRPr="00C9629D">
              <w:rPr>
                <w:szCs w:val="22"/>
              </w:rPr>
              <w:t>Фамилия, имя, отчество (при наличии)</w:t>
            </w:r>
          </w:p>
        </w:tc>
        <w:tc>
          <w:tcPr>
            <w:tcW w:w="2620" w:type="dxa"/>
            <w:shd w:val="clear" w:color="auto" w:fill="auto"/>
            <w:hideMark/>
          </w:tcPr>
          <w:p w14:paraId="47EA60E6" w14:textId="77777777" w:rsidR="00406915" w:rsidRPr="00C9629D" w:rsidRDefault="00406915" w:rsidP="00406915">
            <w:pPr>
              <w:suppressAutoHyphens w:val="0"/>
              <w:ind w:firstLine="0"/>
              <w:jc w:val="center"/>
              <w:rPr>
                <w:szCs w:val="22"/>
              </w:rPr>
            </w:pPr>
            <w:r w:rsidRPr="00C9629D">
              <w:rPr>
                <w:szCs w:val="22"/>
              </w:rPr>
              <w:t>ФИО</w:t>
            </w:r>
          </w:p>
        </w:tc>
        <w:tc>
          <w:tcPr>
            <w:tcW w:w="1208" w:type="dxa"/>
            <w:shd w:val="clear" w:color="auto" w:fill="auto"/>
            <w:hideMark/>
          </w:tcPr>
          <w:p w14:paraId="05943691"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21FE1871"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2BFC70A2"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72371C21" w14:textId="77777777" w:rsidR="00406915" w:rsidRDefault="00406915" w:rsidP="00406915">
            <w:pPr>
              <w:suppressAutoHyphens w:val="0"/>
              <w:ind w:firstLine="0"/>
              <w:jc w:val="left"/>
              <w:rPr>
                <w:szCs w:val="22"/>
              </w:rPr>
            </w:pPr>
            <w:r w:rsidRPr="00C9629D">
              <w:rPr>
                <w:szCs w:val="22"/>
              </w:rPr>
              <w:t xml:space="preserve">Типовой элемент &lt;ФИОТип&gt;. </w:t>
            </w:r>
          </w:p>
          <w:p w14:paraId="0E79B891" w14:textId="2CDB401B"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.11 </w:t>
            </w:r>
          </w:p>
        </w:tc>
      </w:tr>
      <w:tr w:rsidR="00406915" w:rsidRPr="00C9629D" w14:paraId="776B3426" w14:textId="77777777" w:rsidTr="003E7DA8">
        <w:trPr>
          <w:cantSplit/>
          <w:trHeight w:val="170"/>
        </w:trPr>
        <w:tc>
          <w:tcPr>
            <w:tcW w:w="4098" w:type="dxa"/>
            <w:shd w:val="clear" w:color="auto" w:fill="auto"/>
            <w:hideMark/>
          </w:tcPr>
          <w:p w14:paraId="1709E40E" w14:textId="77777777" w:rsidR="00406915" w:rsidRPr="00C9629D" w:rsidRDefault="00406915" w:rsidP="00406915">
            <w:pPr>
              <w:suppressAutoHyphens w:val="0"/>
              <w:ind w:firstLine="0"/>
              <w:jc w:val="left"/>
              <w:rPr>
                <w:szCs w:val="22"/>
              </w:rPr>
            </w:pPr>
            <w:r w:rsidRPr="00C9629D">
              <w:rPr>
                <w:szCs w:val="22"/>
              </w:rPr>
              <w:t>Сведения о доверенности в машиночитаемом виде, используемой для подтверждения полномочий</w:t>
            </w:r>
          </w:p>
        </w:tc>
        <w:tc>
          <w:tcPr>
            <w:tcW w:w="2620" w:type="dxa"/>
            <w:shd w:val="clear" w:color="auto" w:fill="auto"/>
            <w:hideMark/>
          </w:tcPr>
          <w:p w14:paraId="717EB5D7" w14:textId="77777777" w:rsidR="00406915" w:rsidRPr="00C9629D" w:rsidRDefault="00406915" w:rsidP="00406915">
            <w:pPr>
              <w:suppressAutoHyphens w:val="0"/>
              <w:ind w:firstLine="0"/>
              <w:jc w:val="center"/>
              <w:rPr>
                <w:szCs w:val="22"/>
              </w:rPr>
            </w:pPr>
            <w:r w:rsidRPr="00C9629D">
              <w:rPr>
                <w:szCs w:val="22"/>
              </w:rPr>
              <w:t>СвДоверЭл</w:t>
            </w:r>
          </w:p>
        </w:tc>
        <w:tc>
          <w:tcPr>
            <w:tcW w:w="1208" w:type="dxa"/>
            <w:shd w:val="clear" w:color="auto" w:fill="auto"/>
            <w:hideMark/>
          </w:tcPr>
          <w:p w14:paraId="2512E142"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60586708"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3A7597BE" w14:textId="589A9518" w:rsidR="00406915" w:rsidRPr="00C9629D" w:rsidRDefault="00406915" w:rsidP="00406915">
            <w:pPr>
              <w:suppressAutoHyphens w:val="0"/>
              <w:ind w:firstLine="0"/>
              <w:jc w:val="center"/>
              <w:rPr>
                <w:szCs w:val="22"/>
              </w:rPr>
            </w:pPr>
            <w:r w:rsidRPr="003B201F">
              <w:rPr>
                <w:szCs w:val="22"/>
              </w:rPr>
              <w:t>НМ</w:t>
            </w:r>
            <w:r>
              <w:rPr>
                <w:szCs w:val="22"/>
              </w:rPr>
              <w:t>У</w:t>
            </w:r>
          </w:p>
        </w:tc>
        <w:tc>
          <w:tcPr>
            <w:tcW w:w="4975" w:type="dxa"/>
            <w:shd w:val="clear" w:color="auto" w:fill="auto"/>
            <w:hideMark/>
          </w:tcPr>
          <w:p w14:paraId="3EB237C0" w14:textId="71327382" w:rsidR="00406915" w:rsidRDefault="00406915" w:rsidP="00406915">
            <w:pPr>
              <w:suppressAutoHyphens w:val="0"/>
              <w:ind w:firstLine="0"/>
              <w:jc w:val="left"/>
              <w:rPr>
                <w:szCs w:val="22"/>
              </w:rPr>
            </w:pPr>
            <w:r w:rsidRPr="003B201F">
              <w:rPr>
                <w:szCs w:val="22"/>
              </w:rPr>
              <w:t xml:space="preserve">Состав элемента представлен </w:t>
            </w:r>
            <w:r>
              <w:rPr>
                <w:szCs w:val="22"/>
              </w:rPr>
              <w:t>в таблице 13.9.</w:t>
            </w:r>
          </w:p>
          <w:p w14:paraId="4C4B14D6" w14:textId="56118C94" w:rsidR="00406915" w:rsidRPr="00C9629D" w:rsidRDefault="00406915" w:rsidP="00406915">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=3</w:t>
            </w:r>
            <w:r w:rsidRPr="003B201F">
              <w:rPr>
                <w:szCs w:val="22"/>
              </w:rPr>
              <w:t xml:space="preserve"> </w:t>
            </w:r>
          </w:p>
        </w:tc>
      </w:tr>
      <w:tr w:rsidR="00406915" w:rsidRPr="00C9629D" w14:paraId="12AAE6FF" w14:textId="77777777" w:rsidTr="003E7DA8">
        <w:trPr>
          <w:cantSplit/>
          <w:trHeight w:val="170"/>
        </w:trPr>
        <w:tc>
          <w:tcPr>
            <w:tcW w:w="4098" w:type="dxa"/>
            <w:shd w:val="clear" w:color="auto" w:fill="auto"/>
            <w:hideMark/>
          </w:tcPr>
          <w:p w14:paraId="66BC90E9" w14:textId="77777777" w:rsidR="00406915" w:rsidRPr="00C9629D" w:rsidRDefault="00406915" w:rsidP="00406915">
            <w:pPr>
              <w:suppressAutoHyphens w:val="0"/>
              <w:ind w:firstLine="0"/>
              <w:jc w:val="left"/>
              <w:rPr>
                <w:szCs w:val="22"/>
              </w:rPr>
            </w:pPr>
            <w:r w:rsidRPr="00C9629D">
              <w:rPr>
                <w:szCs w:val="22"/>
              </w:rPr>
              <w:t>Сведения о доверенности в бумажном виде, используемой для подтверждения полномочий</w:t>
            </w:r>
          </w:p>
        </w:tc>
        <w:tc>
          <w:tcPr>
            <w:tcW w:w="2620" w:type="dxa"/>
            <w:shd w:val="clear" w:color="auto" w:fill="auto"/>
            <w:hideMark/>
          </w:tcPr>
          <w:p w14:paraId="6B102544" w14:textId="77777777" w:rsidR="00406915" w:rsidRPr="00C9629D" w:rsidRDefault="00406915" w:rsidP="00406915">
            <w:pPr>
              <w:suppressAutoHyphens w:val="0"/>
              <w:ind w:firstLine="0"/>
              <w:jc w:val="center"/>
              <w:rPr>
                <w:szCs w:val="22"/>
              </w:rPr>
            </w:pPr>
            <w:r w:rsidRPr="00C9629D">
              <w:rPr>
                <w:szCs w:val="22"/>
              </w:rPr>
              <w:t>СвДоверБум</w:t>
            </w:r>
          </w:p>
        </w:tc>
        <w:tc>
          <w:tcPr>
            <w:tcW w:w="1208" w:type="dxa"/>
            <w:shd w:val="clear" w:color="auto" w:fill="auto"/>
            <w:hideMark/>
          </w:tcPr>
          <w:p w14:paraId="65728DBF"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76B4D5E3"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127E6F30" w14:textId="25020EE1" w:rsidR="00406915" w:rsidRPr="00C9629D" w:rsidRDefault="00406915" w:rsidP="00406915">
            <w:pPr>
              <w:suppressAutoHyphens w:val="0"/>
              <w:ind w:firstLine="0"/>
              <w:jc w:val="center"/>
              <w:rPr>
                <w:szCs w:val="22"/>
              </w:rPr>
            </w:pPr>
            <w:r w:rsidRPr="003B201F">
              <w:rPr>
                <w:szCs w:val="22"/>
              </w:rPr>
              <w:t>НМ</w:t>
            </w:r>
            <w:r>
              <w:rPr>
                <w:szCs w:val="22"/>
              </w:rPr>
              <w:t>У</w:t>
            </w:r>
          </w:p>
        </w:tc>
        <w:tc>
          <w:tcPr>
            <w:tcW w:w="4975" w:type="dxa"/>
            <w:shd w:val="clear" w:color="auto" w:fill="auto"/>
            <w:hideMark/>
          </w:tcPr>
          <w:p w14:paraId="68CEB2B6" w14:textId="196D361C" w:rsidR="00406915" w:rsidRDefault="00406915" w:rsidP="00406915">
            <w:pPr>
              <w:suppressAutoHyphens w:val="0"/>
              <w:ind w:firstLine="0"/>
              <w:jc w:val="left"/>
              <w:rPr>
                <w:szCs w:val="22"/>
              </w:rPr>
            </w:pPr>
            <w:r w:rsidRPr="003B201F">
              <w:rPr>
                <w:szCs w:val="22"/>
              </w:rPr>
              <w:t xml:space="preserve">Состав элемента представлен </w:t>
            </w:r>
            <w:r>
              <w:rPr>
                <w:szCs w:val="22"/>
              </w:rPr>
              <w:t>в таблице 13.10.</w:t>
            </w:r>
          </w:p>
          <w:p w14:paraId="177C3285" w14:textId="5CAAEB13" w:rsidR="00406915" w:rsidRPr="00C9629D" w:rsidRDefault="00406915" w:rsidP="00406915">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=5</w:t>
            </w:r>
            <w:r w:rsidRPr="003B201F">
              <w:rPr>
                <w:szCs w:val="22"/>
              </w:rPr>
              <w:t xml:space="preserve"> </w:t>
            </w:r>
          </w:p>
        </w:tc>
      </w:tr>
    </w:tbl>
    <w:p w14:paraId="178AD372" w14:textId="77777777" w:rsidR="00E96EB6" w:rsidRDefault="00E96EB6" w:rsidP="005A2E6B">
      <w:pPr>
        <w:suppressAutoHyphens w:val="0"/>
        <w:spacing w:before="360" w:after="60"/>
        <w:ind w:firstLine="0"/>
        <w:jc w:val="right"/>
        <w:rPr>
          <w:szCs w:val="22"/>
        </w:rPr>
      </w:pPr>
    </w:p>
    <w:p w14:paraId="2F9A51D6" w14:textId="2BCBF97E"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9</w:t>
      </w:r>
    </w:p>
    <w:p w14:paraId="4E423A62" w14:textId="77777777" w:rsidR="005A2E6B" w:rsidRPr="00C9629D" w:rsidRDefault="005A2E6B" w:rsidP="005A2E6B">
      <w:pPr>
        <w:suppressAutoHyphens w:val="0"/>
        <w:spacing w:after="60"/>
        <w:ind w:left="567" w:right="567" w:firstLine="0"/>
        <w:jc w:val="center"/>
        <w:rPr>
          <w:szCs w:val="20"/>
        </w:rPr>
      </w:pPr>
      <w:r w:rsidRPr="00C9629D">
        <w:rPr>
          <w:b/>
          <w:bCs/>
        </w:rPr>
        <w:t>Сведения о доверенности в машиночитаемом виде, используемой для подтверждения полномочий (СвДоверЭл)</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35D3DBE5" w14:textId="77777777" w:rsidTr="003E7DA8">
        <w:trPr>
          <w:cantSplit/>
          <w:trHeight w:val="170"/>
          <w:tblHeader/>
        </w:trPr>
        <w:tc>
          <w:tcPr>
            <w:tcW w:w="4098" w:type="dxa"/>
            <w:shd w:val="clear" w:color="000000" w:fill="EAEAEA"/>
            <w:vAlign w:val="center"/>
            <w:hideMark/>
          </w:tcPr>
          <w:p w14:paraId="1D335EB5"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56C4FB7A"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5DF05A39"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68C233EA"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7D4E97D5"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4B23C1EF"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587565AA" w14:textId="77777777" w:rsidTr="003E7DA8">
        <w:trPr>
          <w:cantSplit/>
          <w:trHeight w:val="170"/>
        </w:trPr>
        <w:tc>
          <w:tcPr>
            <w:tcW w:w="4098" w:type="dxa"/>
            <w:shd w:val="clear" w:color="auto" w:fill="auto"/>
            <w:hideMark/>
          </w:tcPr>
          <w:p w14:paraId="1BA7B384" w14:textId="77777777" w:rsidR="00406915" w:rsidRPr="00C9629D" w:rsidRDefault="00406915" w:rsidP="00406915">
            <w:pPr>
              <w:suppressAutoHyphens w:val="0"/>
              <w:ind w:firstLine="0"/>
              <w:jc w:val="left"/>
              <w:rPr>
                <w:szCs w:val="22"/>
              </w:rPr>
            </w:pPr>
            <w:r w:rsidRPr="00C9629D">
              <w:rPr>
                <w:szCs w:val="22"/>
              </w:rPr>
              <w:t>Номер доверенности</w:t>
            </w:r>
          </w:p>
        </w:tc>
        <w:tc>
          <w:tcPr>
            <w:tcW w:w="2620" w:type="dxa"/>
            <w:shd w:val="clear" w:color="auto" w:fill="auto"/>
            <w:hideMark/>
          </w:tcPr>
          <w:p w14:paraId="0B9E81D5" w14:textId="77777777" w:rsidR="00406915" w:rsidRPr="00C9629D" w:rsidRDefault="00406915" w:rsidP="00406915">
            <w:pPr>
              <w:suppressAutoHyphens w:val="0"/>
              <w:ind w:firstLine="0"/>
              <w:jc w:val="center"/>
              <w:rPr>
                <w:szCs w:val="22"/>
              </w:rPr>
            </w:pPr>
            <w:r w:rsidRPr="00C9629D">
              <w:rPr>
                <w:szCs w:val="22"/>
              </w:rPr>
              <w:t>НомДовер</w:t>
            </w:r>
          </w:p>
        </w:tc>
        <w:tc>
          <w:tcPr>
            <w:tcW w:w="1208" w:type="dxa"/>
            <w:shd w:val="clear" w:color="auto" w:fill="auto"/>
            <w:hideMark/>
          </w:tcPr>
          <w:p w14:paraId="5AE788AB"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7F72DC1D" w14:textId="77777777" w:rsidR="00406915" w:rsidRPr="00C9629D" w:rsidRDefault="00406915" w:rsidP="00406915">
            <w:pPr>
              <w:suppressAutoHyphens w:val="0"/>
              <w:ind w:firstLine="0"/>
              <w:jc w:val="center"/>
              <w:rPr>
                <w:szCs w:val="22"/>
              </w:rPr>
            </w:pPr>
            <w:r w:rsidRPr="00C9629D">
              <w:rPr>
                <w:szCs w:val="22"/>
              </w:rPr>
              <w:t>T(=36)</w:t>
            </w:r>
          </w:p>
        </w:tc>
        <w:tc>
          <w:tcPr>
            <w:tcW w:w="1910" w:type="dxa"/>
            <w:shd w:val="clear" w:color="auto" w:fill="auto"/>
            <w:hideMark/>
          </w:tcPr>
          <w:p w14:paraId="74733620"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vAlign w:val="center"/>
            <w:hideMark/>
          </w:tcPr>
          <w:p w14:paraId="02F0518E" w14:textId="19AB1F50" w:rsidR="00406915" w:rsidRPr="00C9629D" w:rsidRDefault="00406915" w:rsidP="00406915">
            <w:pPr>
              <w:suppressAutoHyphens w:val="0"/>
              <w:ind w:firstLine="0"/>
              <w:jc w:val="left"/>
              <w:rPr>
                <w:szCs w:val="22"/>
              </w:rPr>
            </w:pPr>
            <w:r w:rsidRPr="00242FDC">
              <w:t>Уникальный идентификатор доверенности в виде 36-разрядного GUID из имени файла</w:t>
            </w:r>
            <w:r>
              <w:t xml:space="preserve"> (единый регистрационный номер доверенности)</w:t>
            </w:r>
          </w:p>
        </w:tc>
      </w:tr>
      <w:tr w:rsidR="00406915" w:rsidRPr="00C9629D" w14:paraId="5F5B4574" w14:textId="77777777" w:rsidTr="003E7DA8">
        <w:trPr>
          <w:cantSplit/>
          <w:trHeight w:val="170"/>
        </w:trPr>
        <w:tc>
          <w:tcPr>
            <w:tcW w:w="4098" w:type="dxa"/>
            <w:shd w:val="clear" w:color="auto" w:fill="auto"/>
            <w:hideMark/>
          </w:tcPr>
          <w:p w14:paraId="2ACA03A0" w14:textId="77777777" w:rsidR="00406915" w:rsidRPr="00C9629D" w:rsidRDefault="00406915" w:rsidP="00406915">
            <w:pPr>
              <w:suppressAutoHyphens w:val="0"/>
              <w:ind w:firstLine="0"/>
              <w:jc w:val="left"/>
              <w:rPr>
                <w:szCs w:val="22"/>
              </w:rPr>
            </w:pPr>
            <w:r w:rsidRPr="00C9629D">
              <w:rPr>
                <w:szCs w:val="22"/>
              </w:rPr>
              <w:t>Дата совершения доверенности</w:t>
            </w:r>
          </w:p>
        </w:tc>
        <w:tc>
          <w:tcPr>
            <w:tcW w:w="2620" w:type="dxa"/>
            <w:shd w:val="clear" w:color="auto" w:fill="auto"/>
            <w:hideMark/>
          </w:tcPr>
          <w:p w14:paraId="22F9EBF1" w14:textId="77777777" w:rsidR="00406915" w:rsidRPr="00C9629D" w:rsidRDefault="00406915" w:rsidP="00406915">
            <w:pPr>
              <w:suppressAutoHyphens w:val="0"/>
              <w:ind w:firstLine="0"/>
              <w:jc w:val="center"/>
              <w:rPr>
                <w:szCs w:val="22"/>
              </w:rPr>
            </w:pPr>
            <w:r w:rsidRPr="00C9629D">
              <w:rPr>
                <w:szCs w:val="22"/>
              </w:rPr>
              <w:t>ДатаДовер</w:t>
            </w:r>
          </w:p>
        </w:tc>
        <w:tc>
          <w:tcPr>
            <w:tcW w:w="1208" w:type="dxa"/>
            <w:shd w:val="clear" w:color="auto" w:fill="auto"/>
            <w:hideMark/>
          </w:tcPr>
          <w:p w14:paraId="68DD35B8"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0962C464" w14:textId="77777777" w:rsidR="00406915" w:rsidRPr="00C9629D" w:rsidRDefault="00406915" w:rsidP="00406915">
            <w:pPr>
              <w:suppressAutoHyphens w:val="0"/>
              <w:ind w:firstLine="0"/>
              <w:jc w:val="center"/>
              <w:rPr>
                <w:szCs w:val="22"/>
              </w:rPr>
            </w:pPr>
            <w:r w:rsidRPr="00C9629D">
              <w:rPr>
                <w:szCs w:val="22"/>
              </w:rPr>
              <w:t>T(=10)</w:t>
            </w:r>
          </w:p>
        </w:tc>
        <w:tc>
          <w:tcPr>
            <w:tcW w:w="1910" w:type="dxa"/>
            <w:shd w:val="clear" w:color="auto" w:fill="auto"/>
            <w:hideMark/>
          </w:tcPr>
          <w:p w14:paraId="2D14DD10"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EC4E0C9" w14:textId="77777777" w:rsidR="00406915" w:rsidRPr="00242FDC" w:rsidRDefault="00406915" w:rsidP="00406915">
            <w:pPr>
              <w:ind w:firstLine="0"/>
              <w:jc w:val="left"/>
            </w:pPr>
            <w:r w:rsidRPr="00242FDC">
              <w:t>Типовой элемент &lt;ДатаТип&gt;.</w:t>
            </w:r>
          </w:p>
          <w:p w14:paraId="14717326" w14:textId="21F04215" w:rsidR="00406915" w:rsidRPr="00C9629D" w:rsidRDefault="00406915" w:rsidP="00406915">
            <w:pPr>
              <w:suppressAutoHyphens w:val="0"/>
              <w:ind w:firstLine="0"/>
              <w:jc w:val="left"/>
              <w:rPr>
                <w:szCs w:val="22"/>
              </w:rPr>
            </w:pPr>
            <w:r w:rsidRPr="00242FDC">
              <w:t>Дата в формате ДД.ММ.ГГГГ</w:t>
            </w:r>
          </w:p>
        </w:tc>
      </w:tr>
      <w:tr w:rsidR="00406915" w:rsidRPr="00C9629D" w14:paraId="7FA7FD79" w14:textId="77777777" w:rsidTr="003E7DA8">
        <w:trPr>
          <w:cantSplit/>
          <w:trHeight w:val="170"/>
        </w:trPr>
        <w:tc>
          <w:tcPr>
            <w:tcW w:w="4098" w:type="dxa"/>
            <w:shd w:val="clear" w:color="auto" w:fill="auto"/>
            <w:hideMark/>
          </w:tcPr>
          <w:p w14:paraId="4B846C60" w14:textId="77777777" w:rsidR="00406915" w:rsidRPr="00C9629D" w:rsidRDefault="00406915" w:rsidP="00406915">
            <w:pPr>
              <w:suppressAutoHyphens w:val="0"/>
              <w:ind w:firstLine="0"/>
              <w:jc w:val="left"/>
              <w:rPr>
                <w:szCs w:val="22"/>
              </w:rPr>
            </w:pPr>
            <w:r w:rsidRPr="00C9629D">
              <w:rPr>
                <w:szCs w:val="22"/>
              </w:rPr>
              <w:t>Внутренний регистрационный номер доверенности</w:t>
            </w:r>
          </w:p>
        </w:tc>
        <w:tc>
          <w:tcPr>
            <w:tcW w:w="2620" w:type="dxa"/>
            <w:shd w:val="clear" w:color="auto" w:fill="auto"/>
            <w:hideMark/>
          </w:tcPr>
          <w:p w14:paraId="323E74AB" w14:textId="77777777" w:rsidR="00406915" w:rsidRPr="00C9629D" w:rsidRDefault="00406915" w:rsidP="00406915">
            <w:pPr>
              <w:suppressAutoHyphens w:val="0"/>
              <w:ind w:firstLine="0"/>
              <w:jc w:val="center"/>
              <w:rPr>
                <w:szCs w:val="22"/>
              </w:rPr>
            </w:pPr>
            <w:r w:rsidRPr="00C9629D">
              <w:rPr>
                <w:szCs w:val="22"/>
              </w:rPr>
              <w:t>ВнНомДовер</w:t>
            </w:r>
          </w:p>
        </w:tc>
        <w:tc>
          <w:tcPr>
            <w:tcW w:w="1208" w:type="dxa"/>
            <w:shd w:val="clear" w:color="auto" w:fill="auto"/>
            <w:hideMark/>
          </w:tcPr>
          <w:p w14:paraId="210E9D23"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48AF1976" w14:textId="77777777" w:rsidR="00406915" w:rsidRPr="00C9629D" w:rsidRDefault="00406915" w:rsidP="00406915">
            <w:pPr>
              <w:suppressAutoHyphens w:val="0"/>
              <w:ind w:firstLine="0"/>
              <w:jc w:val="center"/>
              <w:rPr>
                <w:szCs w:val="22"/>
              </w:rPr>
            </w:pPr>
            <w:r w:rsidRPr="00C9629D">
              <w:rPr>
                <w:szCs w:val="22"/>
              </w:rPr>
              <w:t>T(1-50)</w:t>
            </w:r>
          </w:p>
        </w:tc>
        <w:tc>
          <w:tcPr>
            <w:tcW w:w="1910" w:type="dxa"/>
            <w:shd w:val="clear" w:color="auto" w:fill="auto"/>
            <w:hideMark/>
          </w:tcPr>
          <w:p w14:paraId="0070A43B"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7C590F2C" w14:textId="1923E8E9" w:rsidR="00406915" w:rsidRPr="00C9629D" w:rsidRDefault="00406915" w:rsidP="00406915">
            <w:pPr>
              <w:suppressAutoHyphens w:val="0"/>
              <w:ind w:firstLine="0"/>
              <w:jc w:val="left"/>
              <w:rPr>
                <w:szCs w:val="22"/>
              </w:rPr>
            </w:pPr>
          </w:p>
        </w:tc>
      </w:tr>
      <w:tr w:rsidR="00406915" w:rsidRPr="00C9629D" w14:paraId="20DA262F" w14:textId="77777777" w:rsidTr="003E7DA8">
        <w:trPr>
          <w:cantSplit/>
          <w:trHeight w:val="170"/>
        </w:trPr>
        <w:tc>
          <w:tcPr>
            <w:tcW w:w="4098" w:type="dxa"/>
            <w:shd w:val="clear" w:color="auto" w:fill="auto"/>
            <w:hideMark/>
          </w:tcPr>
          <w:p w14:paraId="6AB40550" w14:textId="77777777" w:rsidR="00406915" w:rsidRPr="00C9629D" w:rsidRDefault="00406915" w:rsidP="00406915">
            <w:pPr>
              <w:suppressAutoHyphens w:val="0"/>
              <w:ind w:firstLine="0"/>
              <w:jc w:val="left"/>
              <w:rPr>
                <w:szCs w:val="22"/>
              </w:rPr>
            </w:pPr>
            <w:r w:rsidRPr="00C9629D">
              <w:rPr>
                <w:szCs w:val="22"/>
              </w:rPr>
              <w:t>Дата внутренней регистрации доверенности</w:t>
            </w:r>
          </w:p>
        </w:tc>
        <w:tc>
          <w:tcPr>
            <w:tcW w:w="2620" w:type="dxa"/>
            <w:shd w:val="clear" w:color="auto" w:fill="auto"/>
            <w:hideMark/>
          </w:tcPr>
          <w:p w14:paraId="173CBFBB" w14:textId="77777777" w:rsidR="00406915" w:rsidRPr="00C9629D" w:rsidRDefault="00406915" w:rsidP="00406915">
            <w:pPr>
              <w:suppressAutoHyphens w:val="0"/>
              <w:ind w:firstLine="0"/>
              <w:jc w:val="center"/>
              <w:rPr>
                <w:szCs w:val="22"/>
              </w:rPr>
            </w:pPr>
            <w:r w:rsidRPr="00C9629D">
              <w:rPr>
                <w:szCs w:val="22"/>
              </w:rPr>
              <w:t>ДатаВнРегДовер</w:t>
            </w:r>
          </w:p>
        </w:tc>
        <w:tc>
          <w:tcPr>
            <w:tcW w:w="1208" w:type="dxa"/>
            <w:shd w:val="clear" w:color="auto" w:fill="auto"/>
            <w:hideMark/>
          </w:tcPr>
          <w:p w14:paraId="10943178"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203A757A" w14:textId="77777777" w:rsidR="00406915" w:rsidRPr="00C9629D" w:rsidRDefault="00406915" w:rsidP="00406915">
            <w:pPr>
              <w:suppressAutoHyphens w:val="0"/>
              <w:ind w:firstLine="0"/>
              <w:jc w:val="center"/>
              <w:rPr>
                <w:szCs w:val="22"/>
              </w:rPr>
            </w:pPr>
            <w:r w:rsidRPr="00C9629D">
              <w:rPr>
                <w:szCs w:val="22"/>
              </w:rPr>
              <w:t>T(=10)</w:t>
            </w:r>
          </w:p>
        </w:tc>
        <w:tc>
          <w:tcPr>
            <w:tcW w:w="1910" w:type="dxa"/>
            <w:shd w:val="clear" w:color="auto" w:fill="auto"/>
            <w:hideMark/>
          </w:tcPr>
          <w:p w14:paraId="7DB99B97"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67FF9A41" w14:textId="77777777" w:rsidR="00406915" w:rsidRPr="00242FDC" w:rsidRDefault="00406915" w:rsidP="00406915">
            <w:pPr>
              <w:ind w:firstLine="0"/>
              <w:jc w:val="left"/>
            </w:pPr>
            <w:r w:rsidRPr="00242FDC">
              <w:t>Типовой элемент &lt;ДатаТип&gt;.</w:t>
            </w:r>
          </w:p>
          <w:p w14:paraId="5492DAA1" w14:textId="53CD9E22" w:rsidR="00406915" w:rsidRPr="00C9629D" w:rsidRDefault="00406915" w:rsidP="00406915">
            <w:pPr>
              <w:suppressAutoHyphens w:val="0"/>
              <w:ind w:firstLine="0"/>
              <w:jc w:val="left"/>
              <w:rPr>
                <w:szCs w:val="22"/>
              </w:rPr>
            </w:pPr>
            <w:r w:rsidRPr="00242FDC">
              <w:t>Дата в формате ДД.ММ.ГГГГ</w:t>
            </w:r>
          </w:p>
        </w:tc>
      </w:tr>
      <w:tr w:rsidR="00406915" w:rsidRPr="00C9629D" w14:paraId="791F2FF8" w14:textId="77777777" w:rsidTr="003E7DA8">
        <w:trPr>
          <w:cantSplit/>
          <w:trHeight w:val="170"/>
        </w:trPr>
        <w:tc>
          <w:tcPr>
            <w:tcW w:w="4098" w:type="dxa"/>
            <w:shd w:val="clear" w:color="auto" w:fill="auto"/>
            <w:hideMark/>
          </w:tcPr>
          <w:p w14:paraId="6BF7AECA" w14:textId="77777777" w:rsidR="00406915" w:rsidRPr="00C9629D" w:rsidRDefault="00406915" w:rsidP="00406915">
            <w:pPr>
              <w:suppressAutoHyphens w:val="0"/>
              <w:ind w:firstLine="0"/>
              <w:jc w:val="left"/>
              <w:rPr>
                <w:szCs w:val="22"/>
              </w:rPr>
            </w:pPr>
            <w:r w:rsidRPr="00C9629D">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620" w:type="dxa"/>
            <w:shd w:val="clear" w:color="auto" w:fill="auto"/>
            <w:hideMark/>
          </w:tcPr>
          <w:p w14:paraId="17F973CC" w14:textId="77777777" w:rsidR="00406915" w:rsidRPr="00C9629D" w:rsidRDefault="00406915" w:rsidP="00406915">
            <w:pPr>
              <w:suppressAutoHyphens w:val="0"/>
              <w:ind w:firstLine="0"/>
              <w:jc w:val="center"/>
              <w:rPr>
                <w:szCs w:val="22"/>
              </w:rPr>
            </w:pPr>
            <w:r w:rsidRPr="00C9629D">
              <w:rPr>
                <w:szCs w:val="22"/>
              </w:rPr>
              <w:t>ИдСистХран</w:t>
            </w:r>
          </w:p>
        </w:tc>
        <w:tc>
          <w:tcPr>
            <w:tcW w:w="1208" w:type="dxa"/>
            <w:shd w:val="clear" w:color="auto" w:fill="auto"/>
            <w:hideMark/>
          </w:tcPr>
          <w:p w14:paraId="57DC08B0"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2F462EE4" w14:textId="77777777" w:rsidR="00406915" w:rsidRPr="00C9629D" w:rsidRDefault="00406915" w:rsidP="00406915">
            <w:pPr>
              <w:suppressAutoHyphens w:val="0"/>
              <w:ind w:firstLine="0"/>
              <w:jc w:val="center"/>
              <w:rPr>
                <w:szCs w:val="22"/>
              </w:rPr>
            </w:pPr>
            <w:r w:rsidRPr="00C9629D">
              <w:rPr>
                <w:szCs w:val="22"/>
              </w:rPr>
              <w:t>T(1-500)</w:t>
            </w:r>
          </w:p>
        </w:tc>
        <w:tc>
          <w:tcPr>
            <w:tcW w:w="1910" w:type="dxa"/>
            <w:shd w:val="clear" w:color="auto" w:fill="auto"/>
            <w:hideMark/>
          </w:tcPr>
          <w:p w14:paraId="3281AA55"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3705FFD" w14:textId="77777777" w:rsidR="00406915" w:rsidRPr="00C9629D" w:rsidRDefault="00406915" w:rsidP="00406915">
            <w:pPr>
              <w:suppressAutoHyphens w:val="0"/>
              <w:ind w:firstLine="0"/>
              <w:jc w:val="left"/>
              <w:rPr>
                <w:szCs w:val="22"/>
              </w:rPr>
            </w:pPr>
            <w:r w:rsidRPr="00C9629D">
              <w:rPr>
                <w:szCs w:val="22"/>
              </w:rPr>
              <w:t> </w:t>
            </w:r>
          </w:p>
        </w:tc>
      </w:tr>
    </w:tbl>
    <w:p w14:paraId="43DE6F11" w14:textId="77777777" w:rsidR="00E96EB6" w:rsidRDefault="00E96EB6" w:rsidP="005A2E6B">
      <w:pPr>
        <w:suppressAutoHyphens w:val="0"/>
        <w:spacing w:before="360" w:after="60"/>
        <w:ind w:firstLine="0"/>
        <w:jc w:val="right"/>
        <w:rPr>
          <w:szCs w:val="22"/>
        </w:rPr>
      </w:pPr>
    </w:p>
    <w:p w14:paraId="1F424CAD" w14:textId="6860D722"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10</w:t>
      </w:r>
    </w:p>
    <w:p w14:paraId="4D8450DA" w14:textId="77777777" w:rsidR="005A2E6B" w:rsidRPr="00C9629D" w:rsidRDefault="005A2E6B" w:rsidP="005A2E6B">
      <w:pPr>
        <w:suppressAutoHyphens w:val="0"/>
        <w:spacing w:after="60"/>
        <w:ind w:left="567" w:right="567" w:firstLine="0"/>
        <w:jc w:val="center"/>
        <w:rPr>
          <w:szCs w:val="20"/>
        </w:rPr>
      </w:pPr>
      <w:r w:rsidRPr="00C9629D">
        <w:rPr>
          <w:b/>
          <w:bCs/>
        </w:rPr>
        <w:t>Сведения о доверенности в бумажном виде, используемой для подтверждения полномочий (СвДоверБум)</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0AC9E684" w14:textId="77777777" w:rsidTr="003E7DA8">
        <w:trPr>
          <w:cantSplit/>
          <w:trHeight w:val="170"/>
          <w:tblHeader/>
        </w:trPr>
        <w:tc>
          <w:tcPr>
            <w:tcW w:w="4098" w:type="dxa"/>
            <w:shd w:val="clear" w:color="000000" w:fill="EAEAEA"/>
            <w:vAlign w:val="center"/>
            <w:hideMark/>
          </w:tcPr>
          <w:p w14:paraId="007A66F4"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72CC55EF"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2409B3FA"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234A5078"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74FDCC7B"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479A7010"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406915" w:rsidRPr="00C9629D" w14:paraId="6120ADB9" w14:textId="77777777" w:rsidTr="003E7DA8">
        <w:trPr>
          <w:cantSplit/>
          <w:trHeight w:val="170"/>
        </w:trPr>
        <w:tc>
          <w:tcPr>
            <w:tcW w:w="4098" w:type="dxa"/>
            <w:shd w:val="clear" w:color="auto" w:fill="auto"/>
            <w:hideMark/>
          </w:tcPr>
          <w:p w14:paraId="7E9CFB1D" w14:textId="77777777" w:rsidR="00406915" w:rsidRPr="00C9629D" w:rsidRDefault="00406915" w:rsidP="00406915">
            <w:pPr>
              <w:suppressAutoHyphens w:val="0"/>
              <w:ind w:firstLine="0"/>
              <w:jc w:val="left"/>
              <w:rPr>
                <w:szCs w:val="22"/>
              </w:rPr>
            </w:pPr>
            <w:r w:rsidRPr="00C9629D">
              <w:rPr>
                <w:szCs w:val="22"/>
              </w:rPr>
              <w:t>Дата совершения доверенности</w:t>
            </w:r>
          </w:p>
        </w:tc>
        <w:tc>
          <w:tcPr>
            <w:tcW w:w="2620" w:type="dxa"/>
            <w:shd w:val="clear" w:color="auto" w:fill="auto"/>
            <w:hideMark/>
          </w:tcPr>
          <w:p w14:paraId="675A8B55" w14:textId="77777777" w:rsidR="00406915" w:rsidRPr="00C9629D" w:rsidRDefault="00406915" w:rsidP="00406915">
            <w:pPr>
              <w:suppressAutoHyphens w:val="0"/>
              <w:ind w:firstLine="0"/>
              <w:jc w:val="center"/>
              <w:rPr>
                <w:szCs w:val="22"/>
              </w:rPr>
            </w:pPr>
            <w:r w:rsidRPr="00C9629D">
              <w:rPr>
                <w:szCs w:val="22"/>
              </w:rPr>
              <w:t>ДатаДовер</w:t>
            </w:r>
          </w:p>
        </w:tc>
        <w:tc>
          <w:tcPr>
            <w:tcW w:w="1208" w:type="dxa"/>
            <w:shd w:val="clear" w:color="auto" w:fill="auto"/>
            <w:hideMark/>
          </w:tcPr>
          <w:p w14:paraId="17A02934"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765963E3" w14:textId="77777777" w:rsidR="00406915" w:rsidRPr="00C9629D" w:rsidRDefault="00406915" w:rsidP="00406915">
            <w:pPr>
              <w:suppressAutoHyphens w:val="0"/>
              <w:ind w:firstLine="0"/>
              <w:jc w:val="center"/>
              <w:rPr>
                <w:szCs w:val="22"/>
              </w:rPr>
            </w:pPr>
            <w:r w:rsidRPr="00C9629D">
              <w:rPr>
                <w:szCs w:val="22"/>
              </w:rPr>
              <w:t>T(=10)</w:t>
            </w:r>
          </w:p>
        </w:tc>
        <w:tc>
          <w:tcPr>
            <w:tcW w:w="1910" w:type="dxa"/>
            <w:shd w:val="clear" w:color="auto" w:fill="auto"/>
            <w:hideMark/>
          </w:tcPr>
          <w:p w14:paraId="5E59FDEA"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37B127F3" w14:textId="77777777" w:rsidR="00406915" w:rsidRPr="00242FDC" w:rsidRDefault="00406915" w:rsidP="00406915">
            <w:pPr>
              <w:ind w:firstLine="0"/>
              <w:jc w:val="left"/>
            </w:pPr>
            <w:r w:rsidRPr="00242FDC">
              <w:t>Типовой элемент &lt;ДатаТип&gt;.</w:t>
            </w:r>
          </w:p>
          <w:p w14:paraId="3D6EDCFD" w14:textId="22565678" w:rsidR="00406915" w:rsidRPr="00C9629D" w:rsidRDefault="00406915" w:rsidP="00406915">
            <w:pPr>
              <w:suppressAutoHyphens w:val="0"/>
              <w:ind w:firstLine="0"/>
              <w:jc w:val="left"/>
              <w:rPr>
                <w:szCs w:val="22"/>
              </w:rPr>
            </w:pPr>
            <w:r w:rsidRPr="00242FDC">
              <w:t>Дата в формате ДД.ММ.ГГГГ</w:t>
            </w:r>
          </w:p>
        </w:tc>
      </w:tr>
      <w:tr w:rsidR="00406915" w:rsidRPr="00C9629D" w14:paraId="207FEB70" w14:textId="77777777" w:rsidTr="003E7DA8">
        <w:trPr>
          <w:cantSplit/>
          <w:trHeight w:val="170"/>
        </w:trPr>
        <w:tc>
          <w:tcPr>
            <w:tcW w:w="4098" w:type="dxa"/>
            <w:shd w:val="clear" w:color="auto" w:fill="auto"/>
            <w:hideMark/>
          </w:tcPr>
          <w:p w14:paraId="3DB58DEA" w14:textId="77777777" w:rsidR="00406915" w:rsidRPr="00C9629D" w:rsidRDefault="00406915" w:rsidP="00406915">
            <w:pPr>
              <w:suppressAutoHyphens w:val="0"/>
              <w:ind w:firstLine="0"/>
              <w:jc w:val="left"/>
              <w:rPr>
                <w:szCs w:val="22"/>
              </w:rPr>
            </w:pPr>
            <w:r w:rsidRPr="00C9629D">
              <w:rPr>
                <w:szCs w:val="22"/>
              </w:rPr>
              <w:t>Внутренний регистрационный номер доверенности</w:t>
            </w:r>
          </w:p>
        </w:tc>
        <w:tc>
          <w:tcPr>
            <w:tcW w:w="2620" w:type="dxa"/>
            <w:shd w:val="clear" w:color="auto" w:fill="auto"/>
            <w:hideMark/>
          </w:tcPr>
          <w:p w14:paraId="79121F93" w14:textId="77777777" w:rsidR="00406915" w:rsidRPr="00C9629D" w:rsidRDefault="00406915" w:rsidP="00406915">
            <w:pPr>
              <w:suppressAutoHyphens w:val="0"/>
              <w:ind w:firstLine="0"/>
              <w:jc w:val="center"/>
              <w:rPr>
                <w:szCs w:val="22"/>
              </w:rPr>
            </w:pPr>
            <w:r w:rsidRPr="00C9629D">
              <w:rPr>
                <w:szCs w:val="22"/>
              </w:rPr>
              <w:t>ВнНомДовер</w:t>
            </w:r>
          </w:p>
        </w:tc>
        <w:tc>
          <w:tcPr>
            <w:tcW w:w="1208" w:type="dxa"/>
            <w:shd w:val="clear" w:color="auto" w:fill="auto"/>
            <w:hideMark/>
          </w:tcPr>
          <w:p w14:paraId="475234E0"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37C35390" w14:textId="77777777" w:rsidR="00406915" w:rsidRPr="00C9629D" w:rsidRDefault="00406915" w:rsidP="00406915">
            <w:pPr>
              <w:suppressAutoHyphens w:val="0"/>
              <w:ind w:firstLine="0"/>
              <w:jc w:val="center"/>
              <w:rPr>
                <w:szCs w:val="22"/>
              </w:rPr>
            </w:pPr>
            <w:r w:rsidRPr="00C9629D">
              <w:rPr>
                <w:szCs w:val="22"/>
              </w:rPr>
              <w:t>T(1-50)</w:t>
            </w:r>
          </w:p>
        </w:tc>
        <w:tc>
          <w:tcPr>
            <w:tcW w:w="1910" w:type="dxa"/>
            <w:shd w:val="clear" w:color="auto" w:fill="auto"/>
            <w:hideMark/>
          </w:tcPr>
          <w:p w14:paraId="5B697B26" w14:textId="77777777" w:rsidR="00406915" w:rsidRPr="00C9629D" w:rsidRDefault="00406915" w:rsidP="00406915">
            <w:pPr>
              <w:suppressAutoHyphens w:val="0"/>
              <w:ind w:firstLine="0"/>
              <w:jc w:val="center"/>
              <w:rPr>
                <w:szCs w:val="22"/>
              </w:rPr>
            </w:pPr>
            <w:r w:rsidRPr="00C9629D">
              <w:rPr>
                <w:szCs w:val="22"/>
              </w:rPr>
              <w:t>О</w:t>
            </w:r>
          </w:p>
        </w:tc>
        <w:tc>
          <w:tcPr>
            <w:tcW w:w="4975" w:type="dxa"/>
            <w:shd w:val="clear" w:color="auto" w:fill="auto"/>
            <w:hideMark/>
          </w:tcPr>
          <w:p w14:paraId="78A657B6" w14:textId="609EDB66" w:rsidR="00406915" w:rsidRPr="00C9629D" w:rsidRDefault="00406915" w:rsidP="00406915">
            <w:pPr>
              <w:suppressAutoHyphens w:val="0"/>
              <w:ind w:firstLine="0"/>
              <w:jc w:val="left"/>
              <w:rPr>
                <w:szCs w:val="22"/>
              </w:rPr>
            </w:pPr>
            <w:r w:rsidRPr="00242FDC">
              <w:t>При отсутствии номера принимает значение: без номера (б/н)</w:t>
            </w:r>
          </w:p>
        </w:tc>
      </w:tr>
      <w:tr w:rsidR="00406915" w:rsidRPr="00C9629D" w14:paraId="5163A80F" w14:textId="77777777" w:rsidTr="003E7DA8">
        <w:trPr>
          <w:cantSplit/>
          <w:trHeight w:val="170"/>
        </w:trPr>
        <w:tc>
          <w:tcPr>
            <w:tcW w:w="4098" w:type="dxa"/>
            <w:shd w:val="clear" w:color="auto" w:fill="auto"/>
            <w:hideMark/>
          </w:tcPr>
          <w:p w14:paraId="6677E726" w14:textId="77777777" w:rsidR="00406915" w:rsidRPr="00C9629D" w:rsidRDefault="00406915" w:rsidP="00406915">
            <w:pPr>
              <w:suppressAutoHyphens w:val="0"/>
              <w:ind w:firstLine="0"/>
              <w:jc w:val="left"/>
              <w:rPr>
                <w:szCs w:val="22"/>
              </w:rPr>
            </w:pPr>
            <w:r w:rsidRPr="00C9629D">
              <w:rPr>
                <w:szCs w:val="22"/>
              </w:rPr>
              <w:t>Сведения, идентифицирующие доверителя</w:t>
            </w:r>
          </w:p>
        </w:tc>
        <w:tc>
          <w:tcPr>
            <w:tcW w:w="2620" w:type="dxa"/>
            <w:shd w:val="clear" w:color="auto" w:fill="auto"/>
            <w:hideMark/>
          </w:tcPr>
          <w:p w14:paraId="20EB973D" w14:textId="77777777" w:rsidR="00406915" w:rsidRPr="00C9629D" w:rsidRDefault="00406915" w:rsidP="00406915">
            <w:pPr>
              <w:suppressAutoHyphens w:val="0"/>
              <w:ind w:firstLine="0"/>
              <w:jc w:val="center"/>
              <w:rPr>
                <w:szCs w:val="22"/>
              </w:rPr>
            </w:pPr>
            <w:r w:rsidRPr="00C9629D">
              <w:rPr>
                <w:szCs w:val="22"/>
              </w:rPr>
              <w:t>СвИдДовер</w:t>
            </w:r>
          </w:p>
        </w:tc>
        <w:tc>
          <w:tcPr>
            <w:tcW w:w="1208" w:type="dxa"/>
            <w:shd w:val="clear" w:color="auto" w:fill="auto"/>
            <w:hideMark/>
          </w:tcPr>
          <w:p w14:paraId="0915D15C" w14:textId="77777777" w:rsidR="00406915" w:rsidRPr="00C9629D" w:rsidRDefault="00406915" w:rsidP="00406915">
            <w:pPr>
              <w:suppressAutoHyphens w:val="0"/>
              <w:ind w:firstLine="0"/>
              <w:jc w:val="center"/>
              <w:rPr>
                <w:szCs w:val="22"/>
              </w:rPr>
            </w:pPr>
            <w:r w:rsidRPr="00C9629D">
              <w:rPr>
                <w:szCs w:val="22"/>
              </w:rPr>
              <w:t>A</w:t>
            </w:r>
          </w:p>
        </w:tc>
        <w:tc>
          <w:tcPr>
            <w:tcW w:w="1208" w:type="dxa"/>
            <w:shd w:val="clear" w:color="auto" w:fill="auto"/>
            <w:hideMark/>
          </w:tcPr>
          <w:p w14:paraId="250D73DD" w14:textId="77777777" w:rsidR="00406915" w:rsidRPr="00C9629D" w:rsidRDefault="00406915" w:rsidP="00406915">
            <w:pPr>
              <w:suppressAutoHyphens w:val="0"/>
              <w:ind w:firstLine="0"/>
              <w:jc w:val="center"/>
              <w:rPr>
                <w:szCs w:val="22"/>
              </w:rPr>
            </w:pPr>
            <w:r w:rsidRPr="00C9629D">
              <w:rPr>
                <w:szCs w:val="22"/>
              </w:rPr>
              <w:t>T(1-1000)</w:t>
            </w:r>
          </w:p>
        </w:tc>
        <w:tc>
          <w:tcPr>
            <w:tcW w:w="1910" w:type="dxa"/>
            <w:shd w:val="clear" w:color="auto" w:fill="auto"/>
            <w:hideMark/>
          </w:tcPr>
          <w:p w14:paraId="1022BD08"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1FBA83EC" w14:textId="77777777" w:rsidR="00406915" w:rsidRPr="00C9629D" w:rsidRDefault="00406915" w:rsidP="00406915">
            <w:pPr>
              <w:suppressAutoHyphens w:val="0"/>
              <w:ind w:firstLine="0"/>
              <w:jc w:val="left"/>
              <w:rPr>
                <w:szCs w:val="22"/>
              </w:rPr>
            </w:pPr>
            <w:r w:rsidRPr="00C9629D">
              <w:rPr>
                <w:szCs w:val="22"/>
              </w:rPr>
              <w:t> </w:t>
            </w:r>
          </w:p>
        </w:tc>
      </w:tr>
      <w:tr w:rsidR="00406915" w:rsidRPr="00C9629D" w14:paraId="263E87AF" w14:textId="77777777" w:rsidTr="003E7DA8">
        <w:trPr>
          <w:cantSplit/>
          <w:trHeight w:val="170"/>
        </w:trPr>
        <w:tc>
          <w:tcPr>
            <w:tcW w:w="4098" w:type="dxa"/>
            <w:shd w:val="clear" w:color="auto" w:fill="auto"/>
            <w:hideMark/>
          </w:tcPr>
          <w:p w14:paraId="7733318B" w14:textId="77777777" w:rsidR="00406915" w:rsidRPr="00C9629D" w:rsidRDefault="00406915" w:rsidP="00406915">
            <w:pPr>
              <w:suppressAutoHyphens w:val="0"/>
              <w:ind w:firstLine="0"/>
              <w:jc w:val="left"/>
              <w:rPr>
                <w:szCs w:val="22"/>
              </w:rPr>
            </w:pPr>
            <w:r w:rsidRPr="00C9629D">
              <w:rPr>
                <w:szCs w:val="22"/>
              </w:rPr>
              <w:t>Фамилия, имя, отчество (при наличии) лица, подписавшего доверенность</w:t>
            </w:r>
          </w:p>
        </w:tc>
        <w:tc>
          <w:tcPr>
            <w:tcW w:w="2620" w:type="dxa"/>
            <w:shd w:val="clear" w:color="auto" w:fill="auto"/>
            <w:hideMark/>
          </w:tcPr>
          <w:p w14:paraId="0200A97F" w14:textId="77777777" w:rsidR="00406915" w:rsidRPr="00C9629D" w:rsidRDefault="00406915" w:rsidP="00406915">
            <w:pPr>
              <w:suppressAutoHyphens w:val="0"/>
              <w:ind w:firstLine="0"/>
              <w:jc w:val="center"/>
              <w:rPr>
                <w:szCs w:val="22"/>
              </w:rPr>
            </w:pPr>
            <w:r w:rsidRPr="00C9629D">
              <w:rPr>
                <w:szCs w:val="22"/>
              </w:rPr>
              <w:t>ФИО</w:t>
            </w:r>
          </w:p>
        </w:tc>
        <w:tc>
          <w:tcPr>
            <w:tcW w:w="1208" w:type="dxa"/>
            <w:shd w:val="clear" w:color="auto" w:fill="auto"/>
            <w:hideMark/>
          </w:tcPr>
          <w:p w14:paraId="6E731452" w14:textId="77777777" w:rsidR="00406915" w:rsidRPr="00C9629D" w:rsidRDefault="00406915" w:rsidP="00406915">
            <w:pPr>
              <w:suppressAutoHyphens w:val="0"/>
              <w:ind w:firstLine="0"/>
              <w:jc w:val="center"/>
              <w:rPr>
                <w:szCs w:val="22"/>
              </w:rPr>
            </w:pPr>
            <w:r w:rsidRPr="00C9629D">
              <w:rPr>
                <w:szCs w:val="22"/>
              </w:rPr>
              <w:t>С</w:t>
            </w:r>
          </w:p>
        </w:tc>
        <w:tc>
          <w:tcPr>
            <w:tcW w:w="1208" w:type="dxa"/>
            <w:shd w:val="clear" w:color="auto" w:fill="auto"/>
            <w:hideMark/>
          </w:tcPr>
          <w:p w14:paraId="4FDF8DEB" w14:textId="77777777" w:rsidR="00406915" w:rsidRPr="00C9629D" w:rsidRDefault="00406915" w:rsidP="00406915">
            <w:pPr>
              <w:suppressAutoHyphens w:val="0"/>
              <w:ind w:firstLine="0"/>
              <w:jc w:val="center"/>
              <w:rPr>
                <w:szCs w:val="22"/>
              </w:rPr>
            </w:pPr>
            <w:r w:rsidRPr="00C9629D">
              <w:rPr>
                <w:szCs w:val="22"/>
              </w:rPr>
              <w:t> </w:t>
            </w:r>
          </w:p>
        </w:tc>
        <w:tc>
          <w:tcPr>
            <w:tcW w:w="1910" w:type="dxa"/>
            <w:shd w:val="clear" w:color="auto" w:fill="auto"/>
            <w:hideMark/>
          </w:tcPr>
          <w:p w14:paraId="4E545227" w14:textId="77777777" w:rsidR="00406915" w:rsidRPr="00C9629D" w:rsidRDefault="00406915" w:rsidP="00406915">
            <w:pPr>
              <w:suppressAutoHyphens w:val="0"/>
              <w:ind w:firstLine="0"/>
              <w:jc w:val="center"/>
              <w:rPr>
                <w:szCs w:val="22"/>
              </w:rPr>
            </w:pPr>
            <w:r w:rsidRPr="00C9629D">
              <w:rPr>
                <w:szCs w:val="22"/>
              </w:rPr>
              <w:t>Н</w:t>
            </w:r>
          </w:p>
        </w:tc>
        <w:tc>
          <w:tcPr>
            <w:tcW w:w="4975" w:type="dxa"/>
            <w:shd w:val="clear" w:color="auto" w:fill="auto"/>
            <w:hideMark/>
          </w:tcPr>
          <w:p w14:paraId="59D8222B" w14:textId="77777777" w:rsidR="00406915" w:rsidRDefault="00406915" w:rsidP="00406915">
            <w:pPr>
              <w:suppressAutoHyphens w:val="0"/>
              <w:ind w:firstLine="0"/>
              <w:jc w:val="left"/>
              <w:rPr>
                <w:szCs w:val="22"/>
              </w:rPr>
            </w:pPr>
            <w:r w:rsidRPr="00C9629D">
              <w:rPr>
                <w:szCs w:val="22"/>
              </w:rPr>
              <w:t xml:space="preserve">Типовой элемент &lt;ФИОТип&gt;. </w:t>
            </w:r>
          </w:p>
          <w:p w14:paraId="13E07D95" w14:textId="473F1367" w:rsidR="00406915" w:rsidRPr="00C9629D" w:rsidRDefault="00406915" w:rsidP="00406915">
            <w:pPr>
              <w:suppressAutoHyphens w:val="0"/>
              <w:ind w:firstLine="0"/>
              <w:jc w:val="left"/>
              <w:rPr>
                <w:szCs w:val="22"/>
              </w:rPr>
            </w:pPr>
            <w:r w:rsidRPr="00C9629D">
              <w:rPr>
                <w:szCs w:val="22"/>
              </w:rPr>
              <w:t xml:space="preserve">Состав элемента представлен </w:t>
            </w:r>
            <w:r>
              <w:rPr>
                <w:szCs w:val="22"/>
              </w:rPr>
              <w:t>в таблице 13</w:t>
            </w:r>
            <w:r w:rsidRPr="00C9629D">
              <w:rPr>
                <w:szCs w:val="22"/>
              </w:rPr>
              <w:t xml:space="preserve">.11 </w:t>
            </w:r>
          </w:p>
        </w:tc>
      </w:tr>
    </w:tbl>
    <w:p w14:paraId="28815097" w14:textId="40AD4903" w:rsidR="005A2E6B" w:rsidRPr="00C9629D" w:rsidRDefault="004D6511" w:rsidP="005A2E6B">
      <w:pPr>
        <w:suppressAutoHyphens w:val="0"/>
        <w:spacing w:before="360" w:after="60"/>
        <w:ind w:firstLine="0"/>
        <w:jc w:val="right"/>
        <w:rPr>
          <w:szCs w:val="22"/>
        </w:rPr>
      </w:pPr>
      <w:r>
        <w:rPr>
          <w:szCs w:val="22"/>
        </w:rPr>
        <w:t>Таблица 13.</w:t>
      </w:r>
      <w:r w:rsidR="005A2E6B" w:rsidRPr="00C9629D">
        <w:rPr>
          <w:szCs w:val="22"/>
        </w:rPr>
        <w:t>11</w:t>
      </w:r>
    </w:p>
    <w:p w14:paraId="03FD69BB" w14:textId="77777777" w:rsidR="005A2E6B" w:rsidRPr="00C9629D" w:rsidRDefault="005A2E6B" w:rsidP="005A2E6B">
      <w:pPr>
        <w:suppressAutoHyphens w:val="0"/>
        <w:spacing w:after="60"/>
        <w:ind w:left="567" w:right="567" w:firstLine="0"/>
        <w:jc w:val="center"/>
        <w:rPr>
          <w:szCs w:val="20"/>
        </w:rPr>
      </w:pPr>
      <w:r w:rsidRPr="00C9629D">
        <w:rPr>
          <w:b/>
          <w:bCs/>
        </w:rPr>
        <w:t>Фамилия, имя, отчество физического лица (ФИОТип)</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620"/>
        <w:gridCol w:w="1208"/>
        <w:gridCol w:w="1208"/>
        <w:gridCol w:w="1910"/>
        <w:gridCol w:w="4975"/>
      </w:tblGrid>
      <w:tr w:rsidR="00C9629D" w:rsidRPr="00C9629D" w14:paraId="47265B56" w14:textId="77777777" w:rsidTr="003E7DA8">
        <w:trPr>
          <w:cantSplit/>
          <w:trHeight w:val="170"/>
          <w:tblHeader/>
        </w:trPr>
        <w:tc>
          <w:tcPr>
            <w:tcW w:w="4098" w:type="dxa"/>
            <w:shd w:val="clear" w:color="000000" w:fill="EAEAEA"/>
            <w:vAlign w:val="center"/>
            <w:hideMark/>
          </w:tcPr>
          <w:p w14:paraId="2B255CBF" w14:textId="77777777" w:rsidR="00C9629D" w:rsidRPr="00C9629D" w:rsidRDefault="00C9629D" w:rsidP="00C9629D">
            <w:pPr>
              <w:suppressAutoHyphens w:val="0"/>
              <w:ind w:firstLine="0"/>
              <w:jc w:val="center"/>
              <w:rPr>
                <w:b/>
                <w:bCs/>
              </w:rPr>
            </w:pPr>
            <w:r w:rsidRPr="00C9629D">
              <w:rPr>
                <w:b/>
                <w:bCs/>
              </w:rPr>
              <w:t>Наименование элемента</w:t>
            </w:r>
          </w:p>
        </w:tc>
        <w:tc>
          <w:tcPr>
            <w:tcW w:w="2620" w:type="dxa"/>
            <w:shd w:val="clear" w:color="000000" w:fill="EAEAEA"/>
            <w:vAlign w:val="center"/>
            <w:hideMark/>
          </w:tcPr>
          <w:p w14:paraId="5363D3B1" w14:textId="77777777" w:rsidR="00C9629D" w:rsidRPr="00C9629D" w:rsidRDefault="00C9629D" w:rsidP="00C9629D">
            <w:pPr>
              <w:suppressAutoHyphens w:val="0"/>
              <w:ind w:firstLine="0"/>
              <w:jc w:val="center"/>
              <w:rPr>
                <w:b/>
                <w:bCs/>
              </w:rPr>
            </w:pPr>
            <w:r w:rsidRPr="00C9629D">
              <w:rPr>
                <w:b/>
                <w:bCs/>
              </w:rPr>
              <w:t>Сокращенное наименование (код) элемента</w:t>
            </w:r>
          </w:p>
        </w:tc>
        <w:tc>
          <w:tcPr>
            <w:tcW w:w="1208" w:type="dxa"/>
            <w:shd w:val="clear" w:color="000000" w:fill="EAEAEA"/>
            <w:vAlign w:val="center"/>
            <w:hideMark/>
          </w:tcPr>
          <w:p w14:paraId="37BD1201" w14:textId="77777777" w:rsidR="00C9629D" w:rsidRPr="00C9629D" w:rsidRDefault="00C9629D" w:rsidP="00C9629D">
            <w:pPr>
              <w:suppressAutoHyphens w:val="0"/>
              <w:ind w:firstLine="0"/>
              <w:jc w:val="center"/>
              <w:rPr>
                <w:b/>
                <w:bCs/>
              </w:rPr>
            </w:pPr>
            <w:r w:rsidRPr="00C9629D">
              <w:rPr>
                <w:b/>
                <w:bCs/>
              </w:rPr>
              <w:t>Признак типа элемента</w:t>
            </w:r>
          </w:p>
        </w:tc>
        <w:tc>
          <w:tcPr>
            <w:tcW w:w="1208" w:type="dxa"/>
            <w:shd w:val="clear" w:color="000000" w:fill="EAEAEA"/>
            <w:vAlign w:val="center"/>
            <w:hideMark/>
          </w:tcPr>
          <w:p w14:paraId="6B688EFF" w14:textId="77777777" w:rsidR="00C9629D" w:rsidRPr="00C9629D" w:rsidRDefault="00C9629D" w:rsidP="00C9629D">
            <w:pPr>
              <w:suppressAutoHyphens w:val="0"/>
              <w:ind w:firstLine="0"/>
              <w:jc w:val="center"/>
              <w:rPr>
                <w:b/>
                <w:bCs/>
              </w:rPr>
            </w:pPr>
            <w:r w:rsidRPr="00C9629D">
              <w:rPr>
                <w:b/>
                <w:bCs/>
              </w:rPr>
              <w:t>Формат элемента</w:t>
            </w:r>
          </w:p>
        </w:tc>
        <w:tc>
          <w:tcPr>
            <w:tcW w:w="1910" w:type="dxa"/>
            <w:shd w:val="clear" w:color="000000" w:fill="EAEAEA"/>
            <w:vAlign w:val="center"/>
            <w:hideMark/>
          </w:tcPr>
          <w:p w14:paraId="2542B64A" w14:textId="77777777" w:rsidR="00C9629D" w:rsidRPr="00C9629D" w:rsidRDefault="00C9629D" w:rsidP="00C9629D">
            <w:pPr>
              <w:suppressAutoHyphens w:val="0"/>
              <w:ind w:firstLine="0"/>
              <w:jc w:val="center"/>
              <w:rPr>
                <w:b/>
                <w:bCs/>
              </w:rPr>
            </w:pPr>
            <w:r w:rsidRPr="00C9629D">
              <w:rPr>
                <w:b/>
                <w:bCs/>
              </w:rPr>
              <w:t>Признак обязательности элемента</w:t>
            </w:r>
          </w:p>
        </w:tc>
        <w:tc>
          <w:tcPr>
            <w:tcW w:w="4975" w:type="dxa"/>
            <w:shd w:val="clear" w:color="000000" w:fill="EAEAEA"/>
            <w:vAlign w:val="center"/>
            <w:hideMark/>
          </w:tcPr>
          <w:p w14:paraId="0B57ECDC" w14:textId="77777777" w:rsidR="00C9629D" w:rsidRPr="00C9629D" w:rsidRDefault="00C9629D" w:rsidP="00C9629D">
            <w:pPr>
              <w:suppressAutoHyphens w:val="0"/>
              <w:ind w:firstLine="0"/>
              <w:jc w:val="center"/>
              <w:rPr>
                <w:b/>
                <w:bCs/>
              </w:rPr>
            </w:pPr>
            <w:r w:rsidRPr="00C9629D">
              <w:rPr>
                <w:b/>
                <w:bCs/>
              </w:rPr>
              <w:t>Дополнительная информация</w:t>
            </w:r>
          </w:p>
        </w:tc>
      </w:tr>
      <w:tr w:rsidR="00C9629D" w:rsidRPr="00C9629D" w14:paraId="5E236227" w14:textId="77777777" w:rsidTr="003E7DA8">
        <w:trPr>
          <w:cantSplit/>
          <w:trHeight w:val="170"/>
        </w:trPr>
        <w:tc>
          <w:tcPr>
            <w:tcW w:w="4098" w:type="dxa"/>
            <w:shd w:val="clear" w:color="auto" w:fill="auto"/>
            <w:hideMark/>
          </w:tcPr>
          <w:p w14:paraId="258ABA8D" w14:textId="77777777" w:rsidR="00C9629D" w:rsidRPr="00C9629D" w:rsidRDefault="00C9629D" w:rsidP="00C9629D">
            <w:pPr>
              <w:suppressAutoHyphens w:val="0"/>
              <w:ind w:firstLine="0"/>
              <w:jc w:val="left"/>
              <w:rPr>
                <w:szCs w:val="22"/>
              </w:rPr>
            </w:pPr>
            <w:r w:rsidRPr="00C9629D">
              <w:rPr>
                <w:szCs w:val="22"/>
              </w:rPr>
              <w:t>Фамилия</w:t>
            </w:r>
          </w:p>
        </w:tc>
        <w:tc>
          <w:tcPr>
            <w:tcW w:w="2620" w:type="dxa"/>
            <w:shd w:val="clear" w:color="auto" w:fill="auto"/>
            <w:hideMark/>
          </w:tcPr>
          <w:p w14:paraId="56237190" w14:textId="77777777" w:rsidR="00C9629D" w:rsidRPr="00C9629D" w:rsidRDefault="00C9629D" w:rsidP="00C9629D">
            <w:pPr>
              <w:suppressAutoHyphens w:val="0"/>
              <w:ind w:firstLine="0"/>
              <w:jc w:val="center"/>
              <w:rPr>
                <w:szCs w:val="22"/>
              </w:rPr>
            </w:pPr>
            <w:r w:rsidRPr="00C9629D">
              <w:rPr>
                <w:szCs w:val="22"/>
              </w:rPr>
              <w:t>Фамилия</w:t>
            </w:r>
          </w:p>
        </w:tc>
        <w:tc>
          <w:tcPr>
            <w:tcW w:w="1208" w:type="dxa"/>
            <w:shd w:val="clear" w:color="auto" w:fill="auto"/>
            <w:hideMark/>
          </w:tcPr>
          <w:p w14:paraId="28C87FF3"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2EE15090" w14:textId="77777777" w:rsidR="00C9629D" w:rsidRPr="00C9629D" w:rsidRDefault="00C9629D" w:rsidP="00C9629D">
            <w:pPr>
              <w:suppressAutoHyphens w:val="0"/>
              <w:ind w:firstLine="0"/>
              <w:jc w:val="center"/>
              <w:rPr>
                <w:szCs w:val="22"/>
              </w:rPr>
            </w:pPr>
            <w:r w:rsidRPr="00C9629D">
              <w:rPr>
                <w:szCs w:val="22"/>
              </w:rPr>
              <w:t>T(1-60)</w:t>
            </w:r>
          </w:p>
        </w:tc>
        <w:tc>
          <w:tcPr>
            <w:tcW w:w="1910" w:type="dxa"/>
            <w:shd w:val="clear" w:color="auto" w:fill="auto"/>
            <w:hideMark/>
          </w:tcPr>
          <w:p w14:paraId="14DC8280" w14:textId="77777777" w:rsidR="00C9629D" w:rsidRPr="00C9629D" w:rsidRDefault="00C9629D" w:rsidP="00C9629D">
            <w:pPr>
              <w:suppressAutoHyphens w:val="0"/>
              <w:ind w:firstLine="0"/>
              <w:jc w:val="center"/>
              <w:rPr>
                <w:szCs w:val="22"/>
              </w:rPr>
            </w:pPr>
            <w:r w:rsidRPr="00C9629D">
              <w:rPr>
                <w:szCs w:val="22"/>
              </w:rPr>
              <w:t>О</w:t>
            </w:r>
          </w:p>
        </w:tc>
        <w:tc>
          <w:tcPr>
            <w:tcW w:w="4975" w:type="dxa"/>
            <w:shd w:val="clear" w:color="auto" w:fill="auto"/>
            <w:hideMark/>
          </w:tcPr>
          <w:p w14:paraId="6A872856" w14:textId="77777777" w:rsidR="00C9629D" w:rsidRPr="00C9629D" w:rsidRDefault="00C9629D" w:rsidP="00C9629D">
            <w:pPr>
              <w:suppressAutoHyphens w:val="0"/>
              <w:ind w:firstLine="0"/>
              <w:jc w:val="left"/>
              <w:rPr>
                <w:szCs w:val="22"/>
              </w:rPr>
            </w:pPr>
            <w:r w:rsidRPr="00C9629D">
              <w:rPr>
                <w:szCs w:val="22"/>
              </w:rPr>
              <w:t> </w:t>
            </w:r>
          </w:p>
        </w:tc>
      </w:tr>
      <w:tr w:rsidR="00C9629D" w:rsidRPr="00C9629D" w14:paraId="2068695F" w14:textId="77777777" w:rsidTr="003E7DA8">
        <w:trPr>
          <w:cantSplit/>
          <w:trHeight w:val="170"/>
        </w:trPr>
        <w:tc>
          <w:tcPr>
            <w:tcW w:w="4098" w:type="dxa"/>
            <w:shd w:val="clear" w:color="auto" w:fill="auto"/>
            <w:hideMark/>
          </w:tcPr>
          <w:p w14:paraId="0E795620" w14:textId="77777777" w:rsidR="00C9629D" w:rsidRPr="00C9629D" w:rsidRDefault="00C9629D" w:rsidP="00C9629D">
            <w:pPr>
              <w:suppressAutoHyphens w:val="0"/>
              <w:ind w:firstLine="0"/>
              <w:jc w:val="left"/>
              <w:rPr>
                <w:szCs w:val="22"/>
              </w:rPr>
            </w:pPr>
            <w:r w:rsidRPr="00C9629D">
              <w:rPr>
                <w:szCs w:val="22"/>
              </w:rPr>
              <w:t>Имя</w:t>
            </w:r>
          </w:p>
        </w:tc>
        <w:tc>
          <w:tcPr>
            <w:tcW w:w="2620" w:type="dxa"/>
            <w:shd w:val="clear" w:color="auto" w:fill="auto"/>
            <w:hideMark/>
          </w:tcPr>
          <w:p w14:paraId="5FE9C8F0" w14:textId="77777777" w:rsidR="00C9629D" w:rsidRPr="00C9629D" w:rsidRDefault="00C9629D" w:rsidP="00C9629D">
            <w:pPr>
              <w:suppressAutoHyphens w:val="0"/>
              <w:ind w:firstLine="0"/>
              <w:jc w:val="center"/>
              <w:rPr>
                <w:szCs w:val="22"/>
              </w:rPr>
            </w:pPr>
            <w:r w:rsidRPr="00C9629D">
              <w:rPr>
                <w:szCs w:val="22"/>
              </w:rPr>
              <w:t>Имя</w:t>
            </w:r>
          </w:p>
        </w:tc>
        <w:tc>
          <w:tcPr>
            <w:tcW w:w="1208" w:type="dxa"/>
            <w:shd w:val="clear" w:color="auto" w:fill="auto"/>
            <w:hideMark/>
          </w:tcPr>
          <w:p w14:paraId="26CE8BAF"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5CD19303" w14:textId="77777777" w:rsidR="00C9629D" w:rsidRPr="00C9629D" w:rsidRDefault="00C9629D" w:rsidP="00C9629D">
            <w:pPr>
              <w:suppressAutoHyphens w:val="0"/>
              <w:ind w:firstLine="0"/>
              <w:jc w:val="center"/>
              <w:rPr>
                <w:szCs w:val="22"/>
              </w:rPr>
            </w:pPr>
            <w:r w:rsidRPr="00C9629D">
              <w:rPr>
                <w:szCs w:val="22"/>
              </w:rPr>
              <w:t>T(1-60)</w:t>
            </w:r>
          </w:p>
        </w:tc>
        <w:tc>
          <w:tcPr>
            <w:tcW w:w="1910" w:type="dxa"/>
            <w:shd w:val="clear" w:color="auto" w:fill="auto"/>
            <w:hideMark/>
          </w:tcPr>
          <w:p w14:paraId="6F01BD24" w14:textId="77777777" w:rsidR="00C9629D" w:rsidRPr="00C9629D" w:rsidRDefault="00C9629D" w:rsidP="00C9629D">
            <w:pPr>
              <w:suppressAutoHyphens w:val="0"/>
              <w:ind w:firstLine="0"/>
              <w:jc w:val="center"/>
              <w:rPr>
                <w:szCs w:val="22"/>
              </w:rPr>
            </w:pPr>
            <w:r w:rsidRPr="00C9629D">
              <w:rPr>
                <w:szCs w:val="22"/>
              </w:rPr>
              <w:t>О</w:t>
            </w:r>
          </w:p>
        </w:tc>
        <w:tc>
          <w:tcPr>
            <w:tcW w:w="4975" w:type="dxa"/>
            <w:shd w:val="clear" w:color="auto" w:fill="auto"/>
            <w:hideMark/>
          </w:tcPr>
          <w:p w14:paraId="30C2133A" w14:textId="77777777" w:rsidR="00C9629D" w:rsidRPr="00C9629D" w:rsidRDefault="00C9629D" w:rsidP="00C9629D">
            <w:pPr>
              <w:suppressAutoHyphens w:val="0"/>
              <w:ind w:firstLine="0"/>
              <w:jc w:val="left"/>
              <w:rPr>
                <w:szCs w:val="22"/>
              </w:rPr>
            </w:pPr>
            <w:r w:rsidRPr="00C9629D">
              <w:rPr>
                <w:szCs w:val="22"/>
              </w:rPr>
              <w:t> </w:t>
            </w:r>
          </w:p>
        </w:tc>
      </w:tr>
      <w:tr w:rsidR="00C9629D" w:rsidRPr="00C9629D" w14:paraId="162D6B4A" w14:textId="77777777" w:rsidTr="003E7DA8">
        <w:trPr>
          <w:cantSplit/>
          <w:trHeight w:val="170"/>
        </w:trPr>
        <w:tc>
          <w:tcPr>
            <w:tcW w:w="4098" w:type="dxa"/>
            <w:shd w:val="clear" w:color="auto" w:fill="auto"/>
            <w:hideMark/>
          </w:tcPr>
          <w:p w14:paraId="609F180F" w14:textId="77777777" w:rsidR="00C9629D" w:rsidRPr="00C9629D" w:rsidRDefault="00C9629D" w:rsidP="00C9629D">
            <w:pPr>
              <w:suppressAutoHyphens w:val="0"/>
              <w:ind w:firstLine="0"/>
              <w:jc w:val="left"/>
              <w:rPr>
                <w:szCs w:val="22"/>
              </w:rPr>
            </w:pPr>
            <w:r w:rsidRPr="00C9629D">
              <w:rPr>
                <w:szCs w:val="22"/>
              </w:rPr>
              <w:t>Отчество</w:t>
            </w:r>
          </w:p>
        </w:tc>
        <w:tc>
          <w:tcPr>
            <w:tcW w:w="2620" w:type="dxa"/>
            <w:shd w:val="clear" w:color="auto" w:fill="auto"/>
            <w:hideMark/>
          </w:tcPr>
          <w:p w14:paraId="526ADA47" w14:textId="77777777" w:rsidR="00C9629D" w:rsidRPr="00C9629D" w:rsidRDefault="00C9629D" w:rsidP="00C9629D">
            <w:pPr>
              <w:suppressAutoHyphens w:val="0"/>
              <w:ind w:firstLine="0"/>
              <w:jc w:val="center"/>
              <w:rPr>
                <w:szCs w:val="22"/>
              </w:rPr>
            </w:pPr>
            <w:r w:rsidRPr="00C9629D">
              <w:rPr>
                <w:szCs w:val="22"/>
              </w:rPr>
              <w:t>Отчество</w:t>
            </w:r>
          </w:p>
        </w:tc>
        <w:tc>
          <w:tcPr>
            <w:tcW w:w="1208" w:type="dxa"/>
            <w:shd w:val="clear" w:color="auto" w:fill="auto"/>
            <w:hideMark/>
          </w:tcPr>
          <w:p w14:paraId="6844C609" w14:textId="77777777" w:rsidR="00C9629D" w:rsidRPr="00C9629D" w:rsidRDefault="00C9629D" w:rsidP="00C9629D">
            <w:pPr>
              <w:suppressAutoHyphens w:val="0"/>
              <w:ind w:firstLine="0"/>
              <w:jc w:val="center"/>
              <w:rPr>
                <w:szCs w:val="22"/>
              </w:rPr>
            </w:pPr>
            <w:r w:rsidRPr="00C9629D">
              <w:rPr>
                <w:szCs w:val="22"/>
              </w:rPr>
              <w:t>A</w:t>
            </w:r>
          </w:p>
        </w:tc>
        <w:tc>
          <w:tcPr>
            <w:tcW w:w="1208" w:type="dxa"/>
            <w:shd w:val="clear" w:color="auto" w:fill="auto"/>
            <w:hideMark/>
          </w:tcPr>
          <w:p w14:paraId="316E24DB" w14:textId="77777777" w:rsidR="00C9629D" w:rsidRPr="00C9629D" w:rsidRDefault="00C9629D" w:rsidP="00C9629D">
            <w:pPr>
              <w:suppressAutoHyphens w:val="0"/>
              <w:ind w:firstLine="0"/>
              <w:jc w:val="center"/>
              <w:rPr>
                <w:szCs w:val="22"/>
              </w:rPr>
            </w:pPr>
            <w:r w:rsidRPr="00C9629D">
              <w:rPr>
                <w:szCs w:val="22"/>
              </w:rPr>
              <w:t>T(1-60)</w:t>
            </w:r>
          </w:p>
        </w:tc>
        <w:tc>
          <w:tcPr>
            <w:tcW w:w="1910" w:type="dxa"/>
            <w:shd w:val="clear" w:color="auto" w:fill="auto"/>
            <w:hideMark/>
          </w:tcPr>
          <w:p w14:paraId="6988BA60" w14:textId="77777777" w:rsidR="00C9629D" w:rsidRPr="00C9629D" w:rsidRDefault="00C9629D" w:rsidP="00C9629D">
            <w:pPr>
              <w:suppressAutoHyphens w:val="0"/>
              <w:ind w:firstLine="0"/>
              <w:jc w:val="center"/>
              <w:rPr>
                <w:szCs w:val="22"/>
              </w:rPr>
            </w:pPr>
            <w:r w:rsidRPr="00C9629D">
              <w:rPr>
                <w:szCs w:val="22"/>
              </w:rPr>
              <w:t>Н</w:t>
            </w:r>
          </w:p>
        </w:tc>
        <w:tc>
          <w:tcPr>
            <w:tcW w:w="4975" w:type="dxa"/>
            <w:shd w:val="clear" w:color="auto" w:fill="auto"/>
            <w:hideMark/>
          </w:tcPr>
          <w:p w14:paraId="3D62E664" w14:textId="77777777" w:rsidR="00C9629D" w:rsidRPr="00C9629D" w:rsidRDefault="00C9629D" w:rsidP="00C9629D">
            <w:pPr>
              <w:suppressAutoHyphens w:val="0"/>
              <w:ind w:firstLine="0"/>
              <w:jc w:val="left"/>
              <w:rPr>
                <w:szCs w:val="22"/>
              </w:rPr>
            </w:pPr>
            <w:r w:rsidRPr="00C9629D">
              <w:rPr>
                <w:szCs w:val="22"/>
              </w:rPr>
              <w:t> </w:t>
            </w:r>
          </w:p>
        </w:tc>
      </w:tr>
    </w:tbl>
    <w:p w14:paraId="25E6BB83" w14:textId="77777777" w:rsidR="00144E0C" w:rsidRDefault="00144E0C"/>
    <w:p w14:paraId="5F76C6B8" w14:textId="51B84974" w:rsidR="00144E0C" w:rsidRPr="005B5B1A" w:rsidRDefault="00144E0C">
      <w:pPr>
        <w:sectPr w:rsidR="00144E0C" w:rsidRPr="005B5B1A" w:rsidSect="00DF6082">
          <w:headerReference w:type="default" r:id="rId33"/>
          <w:footerReference w:type="default" r:id="rId34"/>
          <w:footnotePr>
            <w:numRestart w:val="eachPage"/>
          </w:footnotePr>
          <w:pgSz w:w="16838" w:h="11906" w:orient="landscape"/>
          <w:pgMar w:top="1134" w:right="737" w:bottom="567" w:left="737" w:header="720" w:footer="720" w:gutter="0"/>
          <w:cols w:space="720"/>
          <w:formProt w:val="0"/>
          <w:docGrid w:linePitch="360"/>
        </w:sectPr>
      </w:pPr>
    </w:p>
    <w:p w14:paraId="06E03871" w14:textId="13BC5679" w:rsidR="005B5C0D" w:rsidRPr="005B5B1A" w:rsidRDefault="00EE131C" w:rsidP="009B38DB">
      <w:pPr>
        <w:pStyle w:val="14"/>
        <w:shd w:val="clear" w:color="auto" w:fill="FFFFFF" w:themeFill="background1"/>
        <w:spacing w:before="360"/>
        <w:rPr>
          <w:rFonts w:eastAsia="SimSun"/>
        </w:rPr>
      </w:pPr>
      <w:r w:rsidRPr="005B5B1A">
        <w:rPr>
          <w:lang w:val="en-US"/>
        </w:rPr>
        <w:t>V</w:t>
      </w:r>
      <w:r w:rsidRPr="005B5B1A">
        <w:t xml:space="preserve">II. ОПИСАНИЕ </w:t>
      </w:r>
      <w:r w:rsidR="00F54078" w:rsidRPr="002A4A3C">
        <w:t xml:space="preserve">ФАЙЛА ОБМЕНА </w:t>
      </w:r>
      <w:r w:rsidR="00F54078" w:rsidRPr="00756200">
        <w:t>информации</w:t>
      </w:r>
      <w:r w:rsidR="00F54078" w:rsidRPr="00756200">
        <w:rPr>
          <w:rFonts w:cstheme="minorBidi"/>
        </w:rPr>
        <w:t xml:space="preserve"> о </w:t>
      </w:r>
      <w:r w:rsidR="00836238">
        <w:rPr>
          <w:rFonts w:cstheme="minorBidi"/>
        </w:rPr>
        <w:t>результате</w:t>
      </w:r>
      <w:r w:rsidR="00836238" w:rsidRPr="00756200">
        <w:rPr>
          <w:rFonts w:cstheme="minorBidi"/>
        </w:rPr>
        <w:t xml:space="preserve"> </w:t>
      </w:r>
      <w:r w:rsidR="00F54078" w:rsidRPr="00756200">
        <w:rPr>
          <w:rFonts w:cstheme="minorBidi"/>
        </w:rPr>
        <w:t xml:space="preserve">ПОСЛЕСМЕННОГО, послерейсового медицинского </w:t>
      </w:r>
      <w:r w:rsidR="006829DA" w:rsidRPr="00F738BC">
        <w:rPr>
          <w:rFonts w:cstheme="minorBidi"/>
          <w:color w:val="000000" w:themeColor="text1"/>
        </w:rPr>
        <w:t>осмотра</w:t>
      </w:r>
    </w:p>
    <w:p w14:paraId="1F70D412" w14:textId="54E31F1A" w:rsidR="0048069D" w:rsidRPr="005B5B1A" w:rsidRDefault="0048069D" w:rsidP="009B38DB">
      <w:pPr>
        <w:shd w:val="clear" w:color="auto" w:fill="FFFFFF" w:themeFill="background1"/>
        <w:rPr>
          <w:rFonts w:eastAsia="SimSun"/>
          <w:sz w:val="28"/>
          <w:szCs w:val="28"/>
        </w:rPr>
      </w:pPr>
      <w:r w:rsidRPr="005B5B1A">
        <w:rPr>
          <w:sz w:val="28"/>
          <w:szCs w:val="28"/>
        </w:rPr>
        <w:t>1</w:t>
      </w:r>
      <w:r w:rsidR="00244931">
        <w:rPr>
          <w:sz w:val="28"/>
          <w:szCs w:val="28"/>
        </w:rPr>
        <w:t>4</w:t>
      </w:r>
      <w:r w:rsidRPr="005B5B1A">
        <w:rPr>
          <w:sz w:val="28"/>
          <w:szCs w:val="28"/>
        </w:rPr>
        <w:t xml:space="preserve">. </w:t>
      </w:r>
      <w:r w:rsidRPr="005B5B1A">
        <w:rPr>
          <w:b/>
          <w:sz w:val="28"/>
          <w:szCs w:val="28"/>
        </w:rPr>
        <w:t xml:space="preserve">Имя файла обмена </w:t>
      </w:r>
      <w:r w:rsidRPr="005B5B1A">
        <w:rPr>
          <w:rFonts w:eastAsia="SimSun"/>
          <w:sz w:val="28"/>
          <w:szCs w:val="28"/>
        </w:rPr>
        <w:t xml:space="preserve">должно иметь следующий вид: </w:t>
      </w:r>
    </w:p>
    <w:p w14:paraId="62E1F534" w14:textId="391B5EEC" w:rsidR="005B5C0D" w:rsidRPr="005B5B1A" w:rsidRDefault="00EE131C" w:rsidP="009B38DB">
      <w:pPr>
        <w:shd w:val="clear" w:color="auto" w:fill="FFFFFF" w:themeFill="background1"/>
        <w:rPr>
          <w:sz w:val="28"/>
          <w:szCs w:val="28"/>
        </w:rPr>
      </w:pPr>
      <w:r w:rsidRPr="005B5B1A">
        <w:rPr>
          <w:b/>
          <w:i/>
          <w:sz w:val="28"/>
          <w:szCs w:val="28"/>
          <w:lang w:val="en-US"/>
        </w:rPr>
        <w:t>R</w:t>
      </w:r>
      <w:r w:rsidRPr="005B5B1A">
        <w:rPr>
          <w:b/>
          <w:i/>
          <w:sz w:val="28"/>
          <w:szCs w:val="28"/>
        </w:rPr>
        <w:t>_Т_</w:t>
      </w:r>
      <w:r w:rsidRPr="005B5B1A">
        <w:rPr>
          <w:b/>
          <w:i/>
          <w:sz w:val="28"/>
          <w:szCs w:val="28"/>
          <w:lang w:val="en-US"/>
        </w:rPr>
        <w:t>A</w:t>
      </w:r>
      <w:r w:rsidRPr="005B5B1A">
        <w:rPr>
          <w:b/>
          <w:i/>
          <w:sz w:val="28"/>
          <w:szCs w:val="28"/>
        </w:rPr>
        <w:t>_О_</w:t>
      </w:r>
      <w:r w:rsidRPr="005B5B1A">
        <w:rPr>
          <w:b/>
          <w:i/>
          <w:sz w:val="28"/>
          <w:szCs w:val="28"/>
          <w:lang w:val="en-US"/>
        </w:rPr>
        <w:t>GGGGMMDD</w:t>
      </w:r>
      <w:r w:rsidRPr="005B5B1A">
        <w:rPr>
          <w:b/>
          <w:i/>
          <w:sz w:val="28"/>
          <w:szCs w:val="28"/>
        </w:rPr>
        <w:t>_</w:t>
      </w:r>
      <w:r w:rsidRPr="005B5B1A">
        <w:rPr>
          <w:b/>
          <w:i/>
          <w:sz w:val="28"/>
          <w:szCs w:val="28"/>
          <w:lang w:val="en-US"/>
        </w:rPr>
        <w:t>N</w:t>
      </w:r>
      <w:r w:rsidRPr="005B5B1A">
        <w:rPr>
          <w:sz w:val="28"/>
          <w:szCs w:val="28"/>
        </w:rPr>
        <w:t>, где:</w:t>
      </w:r>
    </w:p>
    <w:p w14:paraId="1188C7E6" w14:textId="58B5A0B3" w:rsidR="005B5C0D" w:rsidRPr="00F54078" w:rsidRDefault="00EE131C" w:rsidP="009B38DB">
      <w:pPr>
        <w:pStyle w:val="ConsPlusTitle"/>
        <w:shd w:val="clear" w:color="auto" w:fill="FFFFFF" w:themeFill="background1"/>
        <w:ind w:firstLine="709"/>
        <w:jc w:val="both"/>
        <w:rPr>
          <w:rFonts w:ascii="Times New Roman" w:eastAsia="SimSun" w:hAnsi="Times New Roman" w:cs="Times New Roman"/>
          <w:sz w:val="28"/>
          <w:szCs w:val="28"/>
        </w:rPr>
      </w:pPr>
      <w:r w:rsidRPr="0048069D">
        <w:rPr>
          <w:rFonts w:ascii="Times New Roman" w:hAnsi="Times New Roman" w:cs="Times New Roman"/>
          <w:i/>
          <w:sz w:val="28"/>
          <w:szCs w:val="28"/>
        </w:rPr>
        <w:t>R_Т</w:t>
      </w:r>
      <w:r w:rsidRPr="0048069D">
        <w:rPr>
          <w:rFonts w:ascii="Times New Roman" w:hAnsi="Times New Roman" w:cs="Times New Roman"/>
          <w:b w:val="0"/>
          <w:bCs w:val="0"/>
          <w:sz w:val="28"/>
          <w:szCs w:val="28"/>
        </w:rPr>
        <w:t xml:space="preserve"> – </w:t>
      </w:r>
      <w:r w:rsidRPr="0048069D">
        <w:rPr>
          <w:rFonts w:ascii="Times New Roman" w:eastAsia="SimSun" w:hAnsi="Times New Roman" w:cs="Times New Roman"/>
          <w:b w:val="0"/>
          <w:bCs w:val="0"/>
          <w:sz w:val="28"/>
          <w:szCs w:val="28"/>
        </w:rPr>
        <w:t xml:space="preserve">префикс, принимающий </w:t>
      </w:r>
      <w:r w:rsidRPr="00F54078">
        <w:rPr>
          <w:rFonts w:ascii="Times New Roman" w:eastAsia="SimSun" w:hAnsi="Times New Roman" w:cs="Times New Roman"/>
          <w:b w:val="0"/>
          <w:bCs w:val="0"/>
          <w:sz w:val="28"/>
          <w:szCs w:val="28"/>
        </w:rPr>
        <w:t xml:space="preserve">значение: </w:t>
      </w:r>
      <w:r w:rsidR="0048069D" w:rsidRPr="00F54078">
        <w:rPr>
          <w:rFonts w:ascii="Times New Roman" w:eastAsia="SimSun" w:hAnsi="Times New Roman" w:cs="Times New Roman"/>
          <w:b w:val="0"/>
          <w:bCs w:val="0"/>
          <w:sz w:val="28"/>
          <w:szCs w:val="28"/>
        </w:rPr>
        <w:t>ON_PTLS</w:t>
      </w:r>
      <w:r w:rsidR="0048069D" w:rsidRPr="00F54078">
        <w:rPr>
          <w:rFonts w:ascii="Times New Roman" w:eastAsia="SimSun" w:hAnsi="Times New Roman" w:cs="Times New Roman"/>
          <w:b w:val="0"/>
          <w:bCs w:val="0"/>
          <w:sz w:val="28"/>
          <w:szCs w:val="28"/>
          <w:lang w:val="en-US"/>
        </w:rPr>
        <w:t>POSMO</w:t>
      </w:r>
      <w:r w:rsidRPr="00F54078">
        <w:rPr>
          <w:rFonts w:ascii="Times New Roman" w:eastAsia="SimSun" w:hAnsi="Times New Roman" w:cs="Times New Roman"/>
          <w:sz w:val="28"/>
          <w:szCs w:val="28"/>
        </w:rPr>
        <w:t>;</w:t>
      </w:r>
    </w:p>
    <w:p w14:paraId="0BB2CD60" w14:textId="3B4E22B8" w:rsidR="00F54078" w:rsidRPr="00F8766C" w:rsidRDefault="00F54078" w:rsidP="009B38DB">
      <w:pPr>
        <w:pStyle w:val="ConsPlusTitle"/>
        <w:shd w:val="clear" w:color="auto" w:fill="FFFFFF" w:themeFill="background1"/>
        <w:ind w:firstLine="709"/>
        <w:jc w:val="both"/>
        <w:rPr>
          <w:rFonts w:ascii="Times New Roman" w:hAnsi="Times New Roman" w:cs="Times New Roman"/>
          <w:b w:val="0"/>
          <w:sz w:val="28"/>
          <w:szCs w:val="28"/>
        </w:rPr>
      </w:pPr>
      <w:r w:rsidRPr="00F8766C">
        <w:rPr>
          <w:rFonts w:ascii="Times New Roman" w:hAnsi="Times New Roman" w:cs="Times New Roman"/>
          <w:i/>
          <w:sz w:val="28"/>
          <w:szCs w:val="28"/>
        </w:rPr>
        <w:t>А</w:t>
      </w:r>
      <w:r w:rsidRPr="00F8766C">
        <w:rPr>
          <w:rFonts w:ascii="Times New Roman" w:hAnsi="Times New Roman" w:cs="Times New Roman"/>
          <w:b w:val="0"/>
          <w:sz w:val="28"/>
          <w:szCs w:val="28"/>
        </w:rPr>
        <w:t xml:space="preserve"> – идентификатор участника электронного документооборота </w:t>
      </w:r>
      <w:r w:rsidRPr="00F8766C">
        <w:rPr>
          <w:rFonts w:ascii="Times New Roman" w:hAnsi="Times New Roman" w:cs="Times New Roman"/>
          <w:b w:val="0"/>
          <w:bCs w:val="0"/>
          <w:sz w:val="28"/>
          <w:szCs w:val="28"/>
        </w:rPr>
        <w:t>–</w:t>
      </w:r>
      <w:r w:rsidRPr="00F8766C">
        <w:rPr>
          <w:rFonts w:ascii="Times New Roman" w:hAnsi="Times New Roman" w:cs="Times New Roman"/>
          <w:b w:val="0"/>
          <w:sz w:val="28"/>
          <w:szCs w:val="28"/>
        </w:rPr>
        <w:t xml:space="preserve"> получателя файла обмена путевого листа, информация о </w:t>
      </w:r>
      <w:r w:rsidR="00836238">
        <w:rPr>
          <w:rFonts w:ascii="Times New Roman" w:hAnsi="Times New Roman" w:cs="Times New Roman"/>
          <w:b w:val="0"/>
          <w:sz w:val="28"/>
          <w:szCs w:val="28"/>
        </w:rPr>
        <w:t>результате</w:t>
      </w:r>
      <w:r w:rsidR="00836238" w:rsidRPr="00F8766C">
        <w:rPr>
          <w:rFonts w:ascii="Times New Roman" w:hAnsi="Times New Roman" w:cs="Times New Roman"/>
          <w:b w:val="0"/>
          <w:sz w:val="28"/>
          <w:szCs w:val="28"/>
        </w:rPr>
        <w:t xml:space="preserve"> </w:t>
      </w:r>
      <w:r w:rsidRPr="00F8766C">
        <w:rPr>
          <w:rFonts w:ascii="Times New Roman" w:hAnsi="Times New Roman" w:cs="Times New Roman"/>
          <w:b w:val="0"/>
          <w:sz w:val="28"/>
          <w:szCs w:val="28"/>
        </w:rPr>
        <w:t>послесменного, послерейсового медицинского осмотра. Значение элемента представляется в виде ИдОЭДОКодПол, где:</w:t>
      </w:r>
    </w:p>
    <w:p w14:paraId="657D9112" w14:textId="77777777" w:rsidR="00F54078" w:rsidRPr="009B38DB" w:rsidRDefault="00F54078" w:rsidP="009B38DB">
      <w:pPr>
        <w:pStyle w:val="ConsPlusNormal"/>
        <w:shd w:val="clear" w:color="auto" w:fill="FFFFFF" w:themeFill="background1"/>
        <w:ind w:firstLine="709"/>
        <w:jc w:val="both"/>
        <w:rPr>
          <w:rFonts w:ascii="Times New Roman" w:hAnsi="Times New Roman" w:cs="Times New Roman"/>
          <w:sz w:val="28"/>
          <w:szCs w:val="28"/>
        </w:rPr>
      </w:pPr>
      <w:r w:rsidRPr="009B38DB">
        <w:rPr>
          <w:rFonts w:ascii="Times New Roman" w:hAnsi="Times New Roman" w:cs="Times New Roman"/>
          <w:sz w:val="28"/>
          <w:szCs w:val="28"/>
        </w:rPr>
        <w:t xml:space="preserve">ИдОЭДО – идентификатор оператора электронного документооборота (оператор ЭДО), услугами которого пользуется получатель файла обмена </w:t>
      </w:r>
      <w:r w:rsidRPr="009B38DB">
        <w:rPr>
          <w:rFonts w:ascii="Times New Roman" w:hAnsi="Times New Roman" w:cs="Times New Roman"/>
          <w:bCs/>
          <w:sz w:val="28"/>
          <w:szCs w:val="28"/>
        </w:rPr>
        <w:t>–</w:t>
      </w:r>
      <w:r w:rsidRPr="009B38DB">
        <w:rPr>
          <w:rFonts w:ascii="Times New Roman" w:hAnsi="Times New Roman" w:cs="Times New Roman"/>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Pr="009B38DB">
        <w:rPr>
          <w:rFonts w:ascii="Times New Roman" w:hAnsi="Times New Roman" w:cs="Times New Roman"/>
          <w:bCs/>
          <w:sz w:val="28"/>
          <w:szCs w:val="28"/>
        </w:rPr>
        <w:t>–</w:t>
      </w:r>
      <w:r w:rsidRPr="009B38DB">
        <w:rPr>
          <w:rFonts w:ascii="Times New Roman" w:hAnsi="Times New Roman" w:cs="Times New Roman"/>
          <w:sz w:val="28"/>
          <w:szCs w:val="28"/>
        </w:rPr>
        <w:t xml:space="preserve"> Z, a </w:t>
      </w:r>
      <w:r w:rsidRPr="009B38DB">
        <w:rPr>
          <w:rFonts w:ascii="Times New Roman" w:hAnsi="Times New Roman" w:cs="Times New Roman"/>
          <w:bCs/>
          <w:sz w:val="28"/>
          <w:szCs w:val="28"/>
        </w:rPr>
        <w:t>–</w:t>
      </w:r>
      <w:r w:rsidRPr="009B38DB">
        <w:rPr>
          <w:rFonts w:ascii="Times New Roman" w:hAnsi="Times New Roman" w:cs="Times New Roman"/>
          <w:sz w:val="28"/>
          <w:szCs w:val="28"/>
        </w:rPr>
        <w:t xml:space="preserve"> z, цифры 0 </w:t>
      </w:r>
      <w:r w:rsidRPr="009B38DB">
        <w:rPr>
          <w:rFonts w:ascii="Times New Roman" w:hAnsi="Times New Roman" w:cs="Times New Roman"/>
          <w:bCs/>
          <w:sz w:val="28"/>
          <w:szCs w:val="28"/>
        </w:rPr>
        <w:t>–</w:t>
      </w:r>
      <w:r w:rsidRPr="009B38DB">
        <w:rPr>
          <w:rFonts w:ascii="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14:paraId="1D335E65" w14:textId="156823B9" w:rsidR="00F54078" w:rsidRPr="00756200" w:rsidRDefault="00F54078" w:rsidP="009B38DB">
      <w:pPr>
        <w:pStyle w:val="a1"/>
        <w:numPr>
          <w:ilvl w:val="0"/>
          <w:numId w:val="0"/>
        </w:numPr>
        <w:shd w:val="clear" w:color="auto" w:fill="FFFFFF" w:themeFill="background1"/>
        <w:spacing w:after="0" w:line="240" w:lineRule="auto"/>
        <w:ind w:firstLine="709"/>
        <w:jc w:val="both"/>
        <w:rPr>
          <w:rFonts w:cs="Times New Roman"/>
          <w:strike/>
          <w:sz w:val="28"/>
          <w:szCs w:val="28"/>
          <w:lang w:val="ru-RU"/>
        </w:rPr>
      </w:pPr>
      <w:r w:rsidRPr="00E378EE">
        <w:rPr>
          <w:rFonts w:cs="Times New Roman"/>
          <w:sz w:val="28"/>
          <w:szCs w:val="28"/>
          <w:lang w:val="ru-RU"/>
        </w:rPr>
        <w:t>КодПол – код получателя файла обмена (</w:t>
      </w:r>
      <w:r w:rsidR="0027378E">
        <w:rPr>
          <w:rFonts w:cs="Times New Roman"/>
          <w:sz w:val="28"/>
          <w:szCs w:val="28"/>
          <w:lang w:val="ru-RU"/>
        </w:rPr>
        <w:t>лица, формиующего путевой лист)</w:t>
      </w:r>
      <w:r w:rsidR="00A92A03">
        <w:rPr>
          <w:rFonts w:cs="Times New Roman"/>
          <w:sz w:val="28"/>
          <w:szCs w:val="28"/>
          <w:lang w:val="ru-RU"/>
        </w:rPr>
        <w:t xml:space="preserve"> </w:t>
      </w:r>
      <w:r w:rsidRPr="00F8766C">
        <w:rPr>
          <w:rFonts w:cs="Times New Roman"/>
          <w:sz w:val="28"/>
          <w:szCs w:val="28"/>
          <w:lang w:val="ru-RU"/>
        </w:rPr>
        <w:t>–</w:t>
      </w:r>
      <w:r w:rsidRPr="00E378EE">
        <w:rPr>
          <w:rFonts w:cs="Times New Roman"/>
          <w:sz w:val="28"/>
          <w:szCs w:val="28"/>
          <w:lang w:val="ru-RU"/>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w:t>
      </w:r>
      <w:r w:rsidRPr="000A0830">
        <w:rPr>
          <w:rFonts w:cs="Times New Roman"/>
          <w:sz w:val="28"/>
          <w:szCs w:val="28"/>
          <w:lang w:val="ru-RU"/>
        </w:rPr>
        <w:t xml:space="preserve">Пол </w:t>
      </w:r>
      <w:r w:rsidRPr="00F8766C">
        <w:rPr>
          <w:rFonts w:cs="Times New Roman"/>
          <w:sz w:val="28"/>
          <w:szCs w:val="28"/>
          <w:lang w:val="ru-RU"/>
        </w:rPr>
        <w:t>–</w:t>
      </w:r>
      <w:r w:rsidRPr="00E378EE">
        <w:rPr>
          <w:rFonts w:cs="Times New Roman"/>
          <w:sz w:val="28"/>
          <w:szCs w:val="28"/>
          <w:lang w:val="ru-RU"/>
        </w:rPr>
        <w:t xml:space="preserve"> глобальный уникальный идентификатор (</w:t>
      </w:r>
      <w:r w:rsidRPr="00E378EE">
        <w:rPr>
          <w:rFonts w:cs="Times New Roman"/>
          <w:sz w:val="28"/>
          <w:szCs w:val="28"/>
        </w:rPr>
        <w:t>GUID</w:t>
      </w:r>
      <w:r w:rsidRPr="00756200">
        <w:rPr>
          <w:rFonts w:cs="Times New Roman"/>
          <w:sz w:val="28"/>
          <w:szCs w:val="28"/>
          <w:lang w:val="ru-RU"/>
        </w:rPr>
        <w:t>), однозначно идентифицирующий участника документооборота;</w:t>
      </w:r>
    </w:p>
    <w:p w14:paraId="56B91006" w14:textId="572F3E22" w:rsidR="00F54078" w:rsidRPr="002A4A3C" w:rsidRDefault="00F54078" w:rsidP="009B38DB">
      <w:pPr>
        <w:pStyle w:val="ConsPlusNormal"/>
        <w:shd w:val="clear" w:color="auto" w:fill="FFFFFF" w:themeFill="background1"/>
        <w:ind w:firstLine="709"/>
        <w:jc w:val="both"/>
        <w:rPr>
          <w:rFonts w:ascii="Times New Roman" w:hAnsi="Times New Roman" w:cs="Times New Roman"/>
          <w:sz w:val="28"/>
          <w:szCs w:val="28"/>
        </w:rPr>
      </w:pPr>
      <w:r w:rsidRPr="00F8766C">
        <w:rPr>
          <w:rFonts w:ascii="Times New Roman" w:hAnsi="Times New Roman" w:cs="Times New Roman"/>
          <w:b/>
          <w:i/>
          <w:sz w:val="28"/>
          <w:szCs w:val="28"/>
        </w:rPr>
        <w:t>О</w:t>
      </w:r>
      <w:r w:rsidRPr="00F8766C">
        <w:rPr>
          <w:rFonts w:ascii="Times New Roman" w:hAnsi="Times New Roman" w:cs="Times New Roman"/>
          <w:sz w:val="28"/>
          <w:szCs w:val="28"/>
        </w:rPr>
        <w:t xml:space="preserve"> – идентификатор участника электронного документооборота </w:t>
      </w:r>
      <w:r w:rsidRPr="00756200">
        <w:rPr>
          <w:rFonts w:ascii="Times New Roman" w:hAnsi="Times New Roman" w:cs="Times New Roman"/>
          <w:sz w:val="28"/>
          <w:szCs w:val="28"/>
        </w:rPr>
        <w:t>–</w:t>
      </w:r>
      <w:r w:rsidRPr="00F8766C">
        <w:rPr>
          <w:rFonts w:ascii="Times New Roman" w:hAnsi="Times New Roman" w:cs="Times New Roman"/>
          <w:sz w:val="28"/>
          <w:szCs w:val="28"/>
        </w:rPr>
        <w:t xml:space="preserve"> отправителя файла обмена путевого листа, информация о </w:t>
      </w:r>
      <w:r w:rsidR="00836238">
        <w:rPr>
          <w:rFonts w:ascii="Times New Roman" w:hAnsi="Times New Roman" w:cs="Times New Roman"/>
          <w:sz w:val="28"/>
          <w:szCs w:val="28"/>
        </w:rPr>
        <w:t>результате</w:t>
      </w:r>
      <w:r w:rsidR="00836238" w:rsidRPr="00F8766C">
        <w:rPr>
          <w:rFonts w:ascii="Times New Roman" w:hAnsi="Times New Roman" w:cs="Times New Roman"/>
          <w:sz w:val="28"/>
          <w:szCs w:val="28"/>
        </w:rPr>
        <w:t xml:space="preserve"> </w:t>
      </w:r>
      <w:r w:rsidRPr="00F8766C">
        <w:rPr>
          <w:rFonts w:ascii="Times New Roman" w:hAnsi="Times New Roman" w:cs="Times New Roman"/>
          <w:sz w:val="28"/>
          <w:szCs w:val="28"/>
        </w:rPr>
        <w:t>послесменного, послерейсового медицинского осмотра. Значение элемента представляется</w:t>
      </w:r>
      <w:r w:rsidRPr="002A4A3C">
        <w:rPr>
          <w:rFonts w:ascii="Times New Roman" w:hAnsi="Times New Roman" w:cs="Times New Roman"/>
          <w:sz w:val="28"/>
          <w:szCs w:val="28"/>
        </w:rPr>
        <w:t xml:space="preserve"> в виде ИдОЭДОКодОтпр, где:</w:t>
      </w:r>
    </w:p>
    <w:p w14:paraId="14A88D06" w14:textId="77777777" w:rsidR="00F54078" w:rsidRPr="002A4A3C" w:rsidRDefault="00F54078" w:rsidP="00F54078">
      <w:pPr>
        <w:pStyle w:val="ConsPlusNormal"/>
        <w:ind w:firstLine="709"/>
        <w:jc w:val="both"/>
        <w:rPr>
          <w:rFonts w:ascii="Times New Roman" w:hAnsi="Times New Roman" w:cs="Times New Roman"/>
          <w:sz w:val="28"/>
          <w:szCs w:val="28"/>
        </w:rPr>
      </w:pPr>
      <w:r w:rsidRPr="002A4A3C">
        <w:rPr>
          <w:rFonts w:ascii="Times New Roman" w:hAnsi="Times New Roman" w:cs="Times New Roman"/>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2136E6AA" w14:textId="47586CF4" w:rsidR="00F54078" w:rsidRPr="002A4A3C" w:rsidRDefault="00F54078" w:rsidP="00F54078">
      <w:pPr>
        <w:pStyle w:val="a1"/>
        <w:numPr>
          <w:ilvl w:val="0"/>
          <w:numId w:val="0"/>
        </w:numPr>
        <w:spacing w:after="0" w:line="240" w:lineRule="auto"/>
        <w:ind w:firstLine="709"/>
        <w:jc w:val="both"/>
        <w:rPr>
          <w:rFonts w:cs="Times New Roman"/>
          <w:sz w:val="28"/>
          <w:szCs w:val="28"/>
          <w:lang w:val="ru-RU"/>
        </w:rPr>
      </w:pPr>
      <w:r w:rsidRPr="002A4A3C">
        <w:rPr>
          <w:rFonts w:cs="Times New Roman"/>
          <w:sz w:val="28"/>
          <w:szCs w:val="28"/>
          <w:lang w:val="ru-RU"/>
        </w:rPr>
        <w:t>КодОтпр – код отправителя файла обмена</w:t>
      </w:r>
      <w:r>
        <w:rPr>
          <w:rFonts w:cs="Times New Roman"/>
          <w:sz w:val="28"/>
          <w:szCs w:val="28"/>
          <w:lang w:val="ru-RU"/>
        </w:rPr>
        <w:t xml:space="preserve"> (медицинского работника)</w:t>
      </w:r>
      <w:r w:rsidRPr="002A4A3C">
        <w:rPr>
          <w:rFonts w:cs="Times New Roman"/>
          <w:sz w:val="28"/>
          <w:szCs w:val="28"/>
          <w:lang w:val="ru-RU"/>
        </w:rPr>
        <w:t xml:space="preserve">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 глобальный уникальный идентификатор (</w:t>
      </w:r>
      <w:r w:rsidRPr="002A4A3C">
        <w:rPr>
          <w:rFonts w:cs="Times New Roman"/>
          <w:sz w:val="28"/>
          <w:szCs w:val="28"/>
        </w:rPr>
        <w:t>GUID</w:t>
      </w:r>
      <w:r w:rsidRPr="002A4A3C">
        <w:rPr>
          <w:rFonts w:cs="Times New Roman"/>
          <w:sz w:val="28"/>
          <w:szCs w:val="28"/>
          <w:lang w:val="ru-RU"/>
        </w:rPr>
        <w:t>), однозначно идентифицирующий участника документооборота;</w:t>
      </w:r>
    </w:p>
    <w:p w14:paraId="79B67FAD" w14:textId="683A7292" w:rsidR="005B5C0D" w:rsidRPr="00690A5D" w:rsidRDefault="00EE131C" w:rsidP="00966F20">
      <w:pPr>
        <w:rPr>
          <w:sz w:val="28"/>
          <w:szCs w:val="28"/>
        </w:rPr>
      </w:pPr>
      <w:r w:rsidRPr="00690A5D">
        <w:rPr>
          <w:b/>
          <w:i/>
          <w:sz w:val="28"/>
          <w:szCs w:val="28"/>
        </w:rPr>
        <w:t>GGGG</w:t>
      </w:r>
      <w:r w:rsidRPr="00690A5D">
        <w:rPr>
          <w:rFonts w:eastAsia="SimSun"/>
          <w:sz w:val="28"/>
          <w:szCs w:val="28"/>
        </w:rPr>
        <w:t xml:space="preserve"> – </w:t>
      </w:r>
      <w:r w:rsidRPr="00690A5D">
        <w:rPr>
          <w:sz w:val="28"/>
          <w:szCs w:val="28"/>
        </w:rPr>
        <w:t xml:space="preserve">год формирования передаваемого файла обмена, </w:t>
      </w:r>
      <w:r w:rsidRPr="00690A5D">
        <w:rPr>
          <w:b/>
          <w:i/>
          <w:sz w:val="28"/>
          <w:szCs w:val="28"/>
        </w:rPr>
        <w:t>MM</w:t>
      </w:r>
      <w:r w:rsidRPr="00690A5D">
        <w:rPr>
          <w:sz w:val="28"/>
          <w:szCs w:val="28"/>
        </w:rPr>
        <w:t xml:space="preserve"> </w:t>
      </w:r>
      <w:r w:rsidR="00722EE1" w:rsidRPr="005B5B1A">
        <w:rPr>
          <w:rStyle w:val="a9"/>
          <w:sz w:val="28"/>
          <w:szCs w:val="28"/>
        </w:rPr>
        <w:t>–</w:t>
      </w:r>
      <w:r w:rsidRPr="00690A5D">
        <w:rPr>
          <w:sz w:val="28"/>
          <w:szCs w:val="28"/>
        </w:rPr>
        <w:t xml:space="preserve"> месяц, </w:t>
      </w:r>
      <w:r w:rsidRPr="00690A5D">
        <w:rPr>
          <w:sz w:val="28"/>
          <w:szCs w:val="28"/>
        </w:rPr>
        <w:br/>
      </w:r>
      <w:r w:rsidRPr="00690A5D">
        <w:rPr>
          <w:b/>
          <w:i/>
          <w:sz w:val="28"/>
          <w:szCs w:val="28"/>
        </w:rPr>
        <w:t>DD</w:t>
      </w:r>
      <w:r w:rsidRPr="00690A5D">
        <w:rPr>
          <w:sz w:val="28"/>
          <w:szCs w:val="28"/>
        </w:rPr>
        <w:t xml:space="preserve"> </w:t>
      </w:r>
      <w:r w:rsidR="00722EE1" w:rsidRPr="005B5B1A">
        <w:rPr>
          <w:rStyle w:val="a9"/>
          <w:sz w:val="28"/>
          <w:szCs w:val="28"/>
        </w:rPr>
        <w:t>–</w:t>
      </w:r>
      <w:r w:rsidRPr="00690A5D">
        <w:rPr>
          <w:sz w:val="28"/>
          <w:szCs w:val="28"/>
        </w:rPr>
        <w:t xml:space="preserve"> день;</w:t>
      </w:r>
    </w:p>
    <w:p w14:paraId="694D1AD6" w14:textId="77777777" w:rsidR="005B5C0D" w:rsidRPr="005B5B1A" w:rsidRDefault="00EE131C" w:rsidP="00966F20">
      <w:pPr>
        <w:rPr>
          <w:sz w:val="28"/>
          <w:szCs w:val="28"/>
        </w:rPr>
      </w:pPr>
      <w:r w:rsidRPr="00690A5D">
        <w:rPr>
          <w:b/>
          <w:i/>
          <w:sz w:val="28"/>
          <w:szCs w:val="28"/>
        </w:rPr>
        <w:t>N</w:t>
      </w:r>
      <w:r w:rsidRPr="00690A5D">
        <w:rPr>
          <w:rFonts w:eastAsia="SimSun"/>
          <w:sz w:val="28"/>
          <w:szCs w:val="28"/>
        </w:rPr>
        <w:t xml:space="preserve"> – </w:t>
      </w:r>
      <w:r w:rsidRPr="00690A5D">
        <w:rPr>
          <w:sz w:val="28"/>
          <w:szCs w:val="28"/>
        </w:rPr>
        <w:t>36 символьный глобально уникальный идентификатор GUID (Globally</w:t>
      </w:r>
      <w:r w:rsidRPr="005B5B1A">
        <w:rPr>
          <w:sz w:val="28"/>
          <w:szCs w:val="28"/>
        </w:rPr>
        <w:t xml:space="preserve"> Unique IDentifier).</w:t>
      </w:r>
    </w:p>
    <w:p w14:paraId="4E0B81D9" w14:textId="77777777" w:rsidR="005B5C0D" w:rsidRPr="005B5B1A" w:rsidRDefault="00EE131C" w:rsidP="00966F20">
      <w:pPr>
        <w:rPr>
          <w:sz w:val="28"/>
          <w:szCs w:val="28"/>
        </w:rPr>
      </w:pPr>
      <w:r w:rsidRPr="005B5B1A">
        <w:rPr>
          <w:sz w:val="28"/>
          <w:szCs w:val="28"/>
        </w:rPr>
        <w:t>Расширение имени файла обмена - xml. Расширение имени файла обмена может указываться строчными или прописными буквами.</w:t>
      </w:r>
    </w:p>
    <w:p w14:paraId="2A813035" w14:textId="77777777" w:rsidR="005B5C0D" w:rsidRPr="005B5B1A" w:rsidRDefault="00EE131C" w:rsidP="00966F20">
      <w:pPr>
        <w:spacing w:before="60" w:after="60"/>
        <w:rPr>
          <w:b/>
          <w:i/>
          <w:sz w:val="28"/>
          <w:szCs w:val="28"/>
        </w:rPr>
      </w:pPr>
      <w:r w:rsidRPr="005B5B1A">
        <w:rPr>
          <w:b/>
          <w:i/>
          <w:sz w:val="28"/>
          <w:szCs w:val="28"/>
        </w:rPr>
        <w:t>Параметры первой строки файла обмена</w:t>
      </w:r>
    </w:p>
    <w:p w14:paraId="39233AF2" w14:textId="108EAC1B" w:rsidR="005B5C0D" w:rsidRPr="005B5B1A" w:rsidRDefault="00EE131C" w:rsidP="00966F20">
      <w:pPr>
        <w:rPr>
          <w:sz w:val="28"/>
          <w:szCs w:val="28"/>
        </w:rPr>
      </w:pPr>
      <w:r w:rsidRPr="005B5B1A">
        <w:rPr>
          <w:sz w:val="28"/>
          <w:szCs w:val="28"/>
        </w:rPr>
        <w:t>Первая строка XML</w:t>
      </w:r>
      <w:r w:rsidR="00F54078">
        <w:rPr>
          <w:sz w:val="28"/>
          <w:szCs w:val="28"/>
        </w:rPr>
        <w:t>-</w:t>
      </w:r>
      <w:r w:rsidRPr="005B5B1A">
        <w:rPr>
          <w:sz w:val="28"/>
          <w:szCs w:val="28"/>
        </w:rPr>
        <w:t>файла должна иметь следующий вид:</w:t>
      </w:r>
    </w:p>
    <w:p w14:paraId="179919A7" w14:textId="77777777" w:rsidR="005B5C0D" w:rsidRPr="005B5B1A" w:rsidRDefault="00EE131C" w:rsidP="00966F20">
      <w:pPr>
        <w:rPr>
          <w:sz w:val="28"/>
          <w:szCs w:val="28"/>
        </w:rPr>
      </w:pPr>
      <w:r w:rsidRPr="005B5B1A">
        <w:rPr>
          <w:sz w:val="28"/>
          <w:szCs w:val="28"/>
        </w:rPr>
        <w:t>&lt;?</w:t>
      </w:r>
      <w:r w:rsidRPr="005B5B1A">
        <w:rPr>
          <w:sz w:val="28"/>
          <w:szCs w:val="28"/>
          <w:lang w:val="en-US"/>
        </w:rPr>
        <w:t>xml</w:t>
      </w:r>
      <w:r w:rsidRPr="005B5B1A">
        <w:rPr>
          <w:sz w:val="28"/>
          <w:szCs w:val="28"/>
        </w:rPr>
        <w:t xml:space="preserve"> </w:t>
      </w:r>
      <w:r w:rsidRPr="005B5B1A">
        <w:rPr>
          <w:sz w:val="28"/>
          <w:szCs w:val="28"/>
          <w:lang w:val="en-US"/>
        </w:rPr>
        <w:t>version</w:t>
      </w:r>
      <w:r w:rsidRPr="005B5B1A">
        <w:rPr>
          <w:sz w:val="28"/>
          <w:szCs w:val="28"/>
        </w:rPr>
        <w:t xml:space="preserve"> ="1.0" </w:t>
      </w:r>
      <w:r w:rsidRPr="005B5B1A">
        <w:rPr>
          <w:sz w:val="28"/>
          <w:szCs w:val="28"/>
          <w:lang w:val="en-US"/>
        </w:rPr>
        <w:t>encoding</w:t>
      </w:r>
      <w:r w:rsidRPr="005B5B1A">
        <w:rPr>
          <w:sz w:val="28"/>
          <w:szCs w:val="28"/>
        </w:rPr>
        <w:t xml:space="preserve"> ="</w:t>
      </w:r>
      <w:r w:rsidRPr="005B5B1A">
        <w:rPr>
          <w:sz w:val="28"/>
          <w:szCs w:val="28"/>
          <w:lang w:val="en-US"/>
        </w:rPr>
        <w:t>windows</w:t>
      </w:r>
      <w:r w:rsidRPr="005B5B1A">
        <w:rPr>
          <w:sz w:val="28"/>
          <w:szCs w:val="28"/>
        </w:rPr>
        <w:t>-1251"?&gt;</w:t>
      </w:r>
    </w:p>
    <w:p w14:paraId="6779D6EF" w14:textId="254283E5" w:rsidR="005B5C0D" w:rsidRPr="005B5B1A" w:rsidRDefault="00EE131C" w:rsidP="00966F20">
      <w:pPr>
        <w:rPr>
          <w:rFonts w:eastAsia="SimSun"/>
          <w:sz w:val="28"/>
          <w:szCs w:val="28"/>
        </w:rPr>
      </w:pPr>
      <w:r w:rsidRPr="005B5B1A">
        <w:rPr>
          <w:rFonts w:eastAsia="SimSun"/>
          <w:b/>
          <w:sz w:val="28"/>
          <w:szCs w:val="28"/>
        </w:rPr>
        <w:t>Имя файла, содержащего XML</w:t>
      </w:r>
      <w:r w:rsidR="00F54078">
        <w:rPr>
          <w:rFonts w:eastAsia="SimSun"/>
          <w:b/>
          <w:sz w:val="28"/>
          <w:szCs w:val="28"/>
        </w:rPr>
        <w:t>-</w:t>
      </w:r>
      <w:r w:rsidRPr="005B5B1A">
        <w:rPr>
          <w:rFonts w:eastAsia="SimSun"/>
          <w:b/>
          <w:sz w:val="28"/>
          <w:szCs w:val="28"/>
        </w:rPr>
        <w:t>схему файла обмена</w:t>
      </w:r>
      <w:r w:rsidRPr="005B5B1A">
        <w:rPr>
          <w:rFonts w:eastAsia="SimSun"/>
          <w:sz w:val="28"/>
          <w:szCs w:val="28"/>
        </w:rPr>
        <w:t>, должно иметь следующий вид:</w:t>
      </w:r>
    </w:p>
    <w:p w14:paraId="483782AA" w14:textId="19E277A9" w:rsidR="005B5C0D" w:rsidRPr="00F54078" w:rsidRDefault="0048069D" w:rsidP="00966F20">
      <w:pPr>
        <w:rPr>
          <w:sz w:val="28"/>
          <w:szCs w:val="28"/>
        </w:rPr>
      </w:pPr>
      <w:r w:rsidRPr="00F54078">
        <w:rPr>
          <w:rFonts w:eastAsia="SimSun"/>
          <w:sz w:val="28"/>
          <w:szCs w:val="28"/>
        </w:rPr>
        <w:t>ON_PTLS</w:t>
      </w:r>
      <w:r w:rsidRPr="00F54078">
        <w:rPr>
          <w:rFonts w:eastAsia="SimSun"/>
          <w:sz w:val="28"/>
          <w:szCs w:val="28"/>
          <w:lang w:val="en-US"/>
        </w:rPr>
        <w:t>POSMO</w:t>
      </w:r>
      <w:r w:rsidRPr="00F54078">
        <w:rPr>
          <w:rFonts w:eastAsia="SimSun"/>
          <w:sz w:val="28"/>
          <w:szCs w:val="28"/>
        </w:rPr>
        <w:t>_1_968_0</w:t>
      </w:r>
      <w:r w:rsidR="00244931" w:rsidRPr="00F54078">
        <w:rPr>
          <w:rFonts w:eastAsia="SimSun"/>
          <w:sz w:val="28"/>
          <w:szCs w:val="28"/>
        </w:rPr>
        <w:t>6</w:t>
      </w:r>
      <w:r w:rsidRPr="00F54078">
        <w:rPr>
          <w:rFonts w:eastAsia="SimSun"/>
          <w:sz w:val="28"/>
          <w:szCs w:val="28"/>
        </w:rPr>
        <w:t>_0</w:t>
      </w:r>
      <w:r w:rsidR="00EE131C" w:rsidRPr="00F54078">
        <w:rPr>
          <w:rFonts w:eastAsia="SimSun"/>
          <w:sz w:val="28"/>
          <w:szCs w:val="28"/>
        </w:rPr>
        <w:t>5_01_</w:t>
      </w:r>
      <w:r w:rsidR="00EE131C" w:rsidRPr="00F54078">
        <w:rPr>
          <w:rFonts w:eastAsia="SimSun"/>
          <w:sz w:val="28"/>
          <w:szCs w:val="28"/>
          <w:lang w:val="en-US"/>
        </w:rPr>
        <w:t>xx</w:t>
      </w:r>
      <w:r w:rsidR="00EE131C" w:rsidRPr="00F54078">
        <w:rPr>
          <w:rFonts w:eastAsia="SimSun"/>
          <w:sz w:val="28"/>
          <w:szCs w:val="28"/>
        </w:rPr>
        <w:t xml:space="preserve">, </w:t>
      </w:r>
      <w:r w:rsidR="00EE131C" w:rsidRPr="00F54078">
        <w:rPr>
          <w:sz w:val="28"/>
          <w:szCs w:val="28"/>
        </w:rPr>
        <w:t>где хх – номер версии схемы.</w:t>
      </w:r>
    </w:p>
    <w:p w14:paraId="53E2C469" w14:textId="77777777" w:rsidR="005B5C0D" w:rsidRPr="005B5B1A" w:rsidRDefault="00EE131C" w:rsidP="00966F20">
      <w:pPr>
        <w:rPr>
          <w:rFonts w:eastAsia="SimSun"/>
          <w:sz w:val="28"/>
          <w:szCs w:val="28"/>
        </w:rPr>
      </w:pPr>
      <w:r w:rsidRPr="005B5B1A">
        <w:rPr>
          <w:rFonts w:eastAsia="SimSun"/>
          <w:sz w:val="28"/>
          <w:szCs w:val="28"/>
        </w:rPr>
        <w:t>Расширение имени файла – xsd.</w:t>
      </w:r>
    </w:p>
    <w:p w14:paraId="39E644A9" w14:textId="77777777" w:rsidR="00F54078" w:rsidRPr="002A4A3C" w:rsidRDefault="00F54078" w:rsidP="00F54078">
      <w:pPr>
        <w:rPr>
          <w:rFonts w:eastAsia="SimSun"/>
          <w:sz w:val="28"/>
          <w:szCs w:val="28"/>
        </w:rPr>
      </w:pPr>
      <w:r w:rsidRPr="002A4A3C">
        <w:rPr>
          <w:rFonts w:eastAsia="SimSun"/>
          <w:sz w:val="28"/>
          <w:szCs w:val="28"/>
        </w:rPr>
        <w:t>X</w:t>
      </w:r>
      <w:r w:rsidRPr="002A4A3C">
        <w:rPr>
          <w:rFonts w:eastAsia="SimSun"/>
          <w:sz w:val="28"/>
          <w:szCs w:val="28"/>
          <w:lang w:val="en-US"/>
        </w:rPr>
        <w:t>ML</w:t>
      </w:r>
      <w:r w:rsidRPr="002A4A3C">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r w:rsidRPr="002A4A3C">
        <w:rPr>
          <w:sz w:val="28"/>
          <w:szCs w:val="28"/>
        </w:rPr>
        <w:t xml:space="preserve"> Выпуск новой версии (новых версий) схемы без изменения версии формата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42F66BF2" w14:textId="7DB86941" w:rsidR="00244931" w:rsidRPr="005B5B1A" w:rsidRDefault="00244931" w:rsidP="00244931">
      <w:pPr>
        <w:spacing w:before="120"/>
        <w:rPr>
          <w:sz w:val="28"/>
          <w:szCs w:val="28"/>
        </w:rPr>
      </w:pPr>
      <w:r>
        <w:rPr>
          <w:sz w:val="28"/>
          <w:szCs w:val="28"/>
        </w:rPr>
        <w:t>1</w:t>
      </w:r>
      <w:r w:rsidR="00A1187F">
        <w:rPr>
          <w:sz w:val="28"/>
          <w:szCs w:val="28"/>
        </w:rPr>
        <w:t>5</w:t>
      </w:r>
      <w:r w:rsidRPr="005B5B1A">
        <w:rPr>
          <w:sz w:val="28"/>
          <w:szCs w:val="28"/>
        </w:rPr>
        <w:t>.</w:t>
      </w:r>
      <w:r w:rsidRPr="005B5B1A">
        <w:rPr>
          <w:b/>
          <w:sz w:val="28"/>
          <w:szCs w:val="28"/>
        </w:rPr>
        <w:t xml:space="preserve"> Логическая модель файла обмена </w:t>
      </w:r>
      <w:r w:rsidRPr="005B5B1A">
        <w:rPr>
          <w:sz w:val="28"/>
          <w:szCs w:val="28"/>
        </w:rPr>
        <w:t xml:space="preserve">представлена в виде диаграммы структуры файла обмена на рисунке </w:t>
      </w:r>
      <w:r w:rsidR="00A92A03">
        <w:rPr>
          <w:sz w:val="28"/>
          <w:szCs w:val="28"/>
        </w:rPr>
        <w:t>6</w:t>
      </w:r>
      <w:r w:rsidRPr="005B5B1A">
        <w:rPr>
          <w:sz w:val="28"/>
          <w:szCs w:val="28"/>
        </w:rPr>
        <w:t xml:space="preserve"> настоящего формата. Элементами логической модели файла обмена являются элементы и атрибуты XML</w:t>
      </w:r>
      <w:r w:rsidRPr="00036B4C">
        <w:rPr>
          <w:sz w:val="28"/>
          <w:szCs w:val="28"/>
        </w:rPr>
        <w:t>-</w:t>
      </w:r>
      <w:r w:rsidRPr="005B5B1A">
        <w:rPr>
          <w:sz w:val="28"/>
          <w:szCs w:val="28"/>
        </w:rPr>
        <w:t xml:space="preserve">файла. Перечень </w:t>
      </w:r>
      <w:r w:rsidRPr="00A92A03">
        <w:rPr>
          <w:sz w:val="28"/>
          <w:szCs w:val="28"/>
        </w:rPr>
        <w:t>структурных элементов логической модели файла обмена и сведения о них приведены в таблицах 1</w:t>
      </w:r>
      <w:r w:rsidR="00A1187F" w:rsidRPr="00A92A03">
        <w:rPr>
          <w:sz w:val="28"/>
          <w:szCs w:val="28"/>
        </w:rPr>
        <w:t>5</w:t>
      </w:r>
      <w:r w:rsidRPr="00A92A03">
        <w:rPr>
          <w:sz w:val="28"/>
          <w:szCs w:val="28"/>
        </w:rPr>
        <w:t xml:space="preserve">.1 </w:t>
      </w:r>
      <w:r w:rsidRPr="00A92A03">
        <w:rPr>
          <w:rFonts w:eastAsia="SimSun"/>
          <w:sz w:val="28"/>
          <w:szCs w:val="28"/>
        </w:rPr>
        <w:t>– 1</w:t>
      </w:r>
      <w:r w:rsidR="00A1187F" w:rsidRPr="00A92A03">
        <w:rPr>
          <w:rFonts w:eastAsia="SimSun"/>
          <w:sz w:val="28"/>
          <w:szCs w:val="28"/>
        </w:rPr>
        <w:t>5</w:t>
      </w:r>
      <w:r w:rsidRPr="00A92A03">
        <w:rPr>
          <w:rFonts w:eastAsia="SimSun"/>
          <w:sz w:val="28"/>
          <w:szCs w:val="28"/>
        </w:rPr>
        <w:t>.1</w:t>
      </w:r>
      <w:r w:rsidR="00A92A03" w:rsidRPr="00A92A03">
        <w:rPr>
          <w:rFonts w:eastAsia="SimSun"/>
          <w:sz w:val="28"/>
          <w:szCs w:val="28"/>
        </w:rPr>
        <w:t>4</w:t>
      </w:r>
      <w:r w:rsidRPr="00A92A03">
        <w:rPr>
          <w:sz w:val="28"/>
          <w:szCs w:val="28"/>
        </w:rPr>
        <w:t xml:space="preserve"> настоящего формата</w:t>
      </w:r>
      <w:r w:rsidRPr="005B5B1A">
        <w:rPr>
          <w:sz w:val="28"/>
          <w:szCs w:val="28"/>
        </w:rPr>
        <w:t>.</w:t>
      </w:r>
    </w:p>
    <w:p w14:paraId="0297F736" w14:textId="77777777" w:rsidR="00244931" w:rsidRPr="005B5B1A" w:rsidRDefault="00244931" w:rsidP="00244931">
      <w:pPr>
        <w:pStyle w:val="aff1"/>
        <w:rPr>
          <w:sz w:val="28"/>
          <w:szCs w:val="28"/>
        </w:rPr>
      </w:pPr>
      <w:r w:rsidRPr="005B5B1A">
        <w:rPr>
          <w:sz w:val="28"/>
          <w:szCs w:val="28"/>
        </w:rPr>
        <w:t>Для каждого структурного элемента логической модели файла обмена приводятся следующие сведения:</w:t>
      </w:r>
    </w:p>
    <w:p w14:paraId="1AF3935C" w14:textId="77777777" w:rsidR="00244931" w:rsidRPr="005B5B1A" w:rsidRDefault="00244931" w:rsidP="00244931">
      <w:pPr>
        <w:pStyle w:val="a"/>
        <w:numPr>
          <w:ilvl w:val="0"/>
          <w:numId w:val="0"/>
        </w:numPr>
        <w:ind w:firstLine="709"/>
        <w:rPr>
          <w:rStyle w:val="a9"/>
          <w:sz w:val="28"/>
          <w:szCs w:val="28"/>
        </w:rPr>
      </w:pPr>
      <w:r w:rsidRPr="005B5B1A">
        <w:rPr>
          <w:rStyle w:val="aa"/>
          <w:sz w:val="28"/>
          <w:szCs w:val="28"/>
        </w:rPr>
        <w:t>наименование элемента.</w:t>
      </w:r>
      <w:r w:rsidRPr="005B5B1A">
        <w:rPr>
          <w:sz w:val="28"/>
          <w:szCs w:val="28"/>
        </w:rPr>
        <w:t xml:space="preserve"> </w:t>
      </w:r>
      <w:r w:rsidRPr="005B5B1A">
        <w:rPr>
          <w:rStyle w:val="a9"/>
          <w:sz w:val="28"/>
          <w:szCs w:val="28"/>
        </w:rPr>
        <w:t xml:space="preserve">Приводится полное наименование элемента. В строке таблицы могут быть </w:t>
      </w:r>
      <w:r w:rsidRPr="005B5B1A">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B5B1A">
        <w:rPr>
          <w:rStyle w:val="a9"/>
          <w:sz w:val="28"/>
          <w:szCs w:val="28"/>
        </w:rPr>
        <w:t xml:space="preserve"> одного элемента из описанных в этой строке;</w:t>
      </w:r>
    </w:p>
    <w:p w14:paraId="0D68E181" w14:textId="77777777" w:rsidR="00244931" w:rsidRPr="005B5B1A" w:rsidRDefault="00244931" w:rsidP="00244931">
      <w:pPr>
        <w:pStyle w:val="a"/>
        <w:numPr>
          <w:ilvl w:val="0"/>
          <w:numId w:val="0"/>
        </w:numPr>
        <w:ind w:firstLine="709"/>
        <w:rPr>
          <w:sz w:val="28"/>
          <w:szCs w:val="28"/>
        </w:rPr>
      </w:pPr>
      <w:r w:rsidRPr="005B5B1A">
        <w:rPr>
          <w:rStyle w:val="aa"/>
          <w:sz w:val="28"/>
          <w:szCs w:val="28"/>
        </w:rPr>
        <w:t>сокращенное наименование (код) элемента.</w:t>
      </w:r>
      <w:r w:rsidRPr="005B5B1A">
        <w:rPr>
          <w:sz w:val="28"/>
          <w:szCs w:val="28"/>
        </w:rPr>
        <w:t xml:space="preserve"> </w:t>
      </w:r>
      <w:r w:rsidRPr="005B5B1A">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B5B1A">
        <w:rPr>
          <w:rStyle w:val="a9"/>
          <w:sz w:val="28"/>
          <w:szCs w:val="28"/>
          <w:lang w:val="en-US"/>
        </w:rPr>
        <w:t>XML</w:t>
      </w:r>
      <w:r w:rsidRPr="005B5B1A">
        <w:rPr>
          <w:sz w:val="28"/>
          <w:szCs w:val="28"/>
        </w:rPr>
        <w:t>;</w:t>
      </w:r>
    </w:p>
    <w:p w14:paraId="0B9FDB5F" w14:textId="606CC44B" w:rsidR="00244931" w:rsidRPr="005B5B1A" w:rsidRDefault="00244931" w:rsidP="00244931">
      <w:pPr>
        <w:pStyle w:val="a"/>
        <w:numPr>
          <w:ilvl w:val="0"/>
          <w:numId w:val="0"/>
        </w:numPr>
        <w:ind w:firstLine="709"/>
        <w:rPr>
          <w:rStyle w:val="a9"/>
          <w:sz w:val="28"/>
          <w:szCs w:val="28"/>
        </w:rPr>
      </w:pPr>
      <w:r w:rsidRPr="005B5B1A">
        <w:rPr>
          <w:rStyle w:val="aa"/>
          <w:sz w:val="28"/>
          <w:szCs w:val="28"/>
        </w:rPr>
        <w:t>признак типа элемента.</w:t>
      </w:r>
      <w:r w:rsidRPr="005B5B1A">
        <w:rPr>
          <w:sz w:val="28"/>
          <w:szCs w:val="28"/>
        </w:rPr>
        <w:t xml:space="preserve"> </w:t>
      </w:r>
      <w:r w:rsidRPr="005B5B1A">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B5B1A">
        <w:rPr>
          <w:rStyle w:val="a9"/>
          <w:sz w:val="28"/>
          <w:szCs w:val="28"/>
          <w:lang w:val="en-US"/>
        </w:rPr>
        <w:t>XML</w:t>
      </w:r>
      <w:r w:rsidR="009E796C">
        <w:rPr>
          <w:rStyle w:val="a9"/>
          <w:sz w:val="28"/>
          <w:szCs w:val="28"/>
        </w:rPr>
        <w:noBreakHyphen/>
      </w:r>
      <w:r w:rsidRPr="005B5B1A">
        <w:rPr>
          <w:rStyle w:val="a9"/>
          <w:sz w:val="28"/>
          <w:szCs w:val="28"/>
        </w:rPr>
        <w:t xml:space="preserve">файла, «А» – простой элемент логической модели, реализованный в виде атрибута элемента </w:t>
      </w:r>
      <w:r w:rsidRPr="005B5B1A">
        <w:rPr>
          <w:rStyle w:val="a9"/>
          <w:sz w:val="28"/>
          <w:szCs w:val="28"/>
          <w:lang w:val="en-US"/>
        </w:rPr>
        <w:t>XML</w:t>
      </w:r>
      <w:r w:rsidRPr="00036B4C">
        <w:rPr>
          <w:rStyle w:val="a9"/>
          <w:sz w:val="28"/>
          <w:szCs w:val="28"/>
        </w:rPr>
        <w:t>-</w:t>
      </w:r>
      <w:r w:rsidRPr="005B5B1A">
        <w:rPr>
          <w:rStyle w:val="a9"/>
          <w:sz w:val="28"/>
          <w:szCs w:val="28"/>
        </w:rPr>
        <w:t xml:space="preserve">файла. Простой элемент </w:t>
      </w:r>
      <w:r w:rsidRPr="005B5B1A">
        <w:rPr>
          <w:sz w:val="28"/>
          <w:szCs w:val="28"/>
        </w:rPr>
        <w:t xml:space="preserve">логической модели </w:t>
      </w:r>
      <w:r w:rsidRPr="005B5B1A">
        <w:rPr>
          <w:rStyle w:val="a9"/>
          <w:sz w:val="28"/>
          <w:szCs w:val="28"/>
        </w:rPr>
        <w:t>не содержит вложенные элементы;</w:t>
      </w:r>
    </w:p>
    <w:p w14:paraId="0EAF8642" w14:textId="77777777" w:rsidR="00244931" w:rsidRPr="005B5B1A" w:rsidRDefault="00244931" w:rsidP="00244931">
      <w:pPr>
        <w:pStyle w:val="a"/>
        <w:numPr>
          <w:ilvl w:val="0"/>
          <w:numId w:val="0"/>
        </w:numPr>
        <w:ind w:firstLine="709"/>
        <w:rPr>
          <w:rStyle w:val="a9"/>
          <w:sz w:val="28"/>
          <w:szCs w:val="28"/>
        </w:rPr>
      </w:pPr>
      <w:r w:rsidRPr="005B5B1A">
        <w:rPr>
          <w:rStyle w:val="aa"/>
          <w:sz w:val="28"/>
          <w:szCs w:val="28"/>
        </w:rPr>
        <w:t>формат элемента.</w:t>
      </w:r>
      <w:r w:rsidRPr="005B5B1A">
        <w:rPr>
          <w:sz w:val="28"/>
          <w:szCs w:val="28"/>
        </w:rPr>
        <w:t xml:space="preserve"> Формат </w:t>
      </w:r>
      <w:r w:rsidRPr="005B5B1A">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EBE5509" w14:textId="77777777" w:rsidR="00244931" w:rsidRPr="005B5B1A" w:rsidRDefault="00244931" w:rsidP="00244931">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66D129E9" w14:textId="77777777" w:rsidR="00244931" w:rsidRPr="005B5B1A" w:rsidRDefault="00244931" w:rsidP="00244931">
      <w:pPr>
        <w:pStyle w:val="a"/>
        <w:numPr>
          <w:ilvl w:val="0"/>
          <w:numId w:val="0"/>
        </w:numPr>
        <w:ind w:firstLine="709"/>
        <w:rPr>
          <w:sz w:val="28"/>
          <w:szCs w:val="28"/>
        </w:rPr>
      </w:pPr>
      <w:r w:rsidRPr="005B5B1A">
        <w:rPr>
          <w:rStyle w:val="a9"/>
          <w:sz w:val="28"/>
          <w:szCs w:val="28"/>
        </w:rPr>
        <w:t>Формат</w:t>
      </w:r>
      <w:r w:rsidRPr="005B5B1A">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141C25D" w14:textId="77777777" w:rsidR="00244931" w:rsidRPr="005B5B1A" w:rsidRDefault="00244931" w:rsidP="00244931">
      <w:pPr>
        <w:pStyle w:val="23"/>
        <w:ind w:firstLine="709"/>
        <w:jc w:val="both"/>
        <w:rPr>
          <w:sz w:val="28"/>
          <w:szCs w:val="28"/>
        </w:rPr>
      </w:pPr>
      <w:r w:rsidRPr="005B5B1A">
        <w:rPr>
          <w:sz w:val="28"/>
          <w:szCs w:val="28"/>
        </w:rPr>
        <w:t xml:space="preserve">Для </w:t>
      </w:r>
      <w:r w:rsidRPr="005B5B1A">
        <w:rPr>
          <w:rStyle w:val="a9"/>
          <w:sz w:val="28"/>
          <w:szCs w:val="28"/>
        </w:rPr>
        <w:t>простых</w:t>
      </w:r>
      <w:r w:rsidRPr="005B5B1A">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52CA20C8" w14:textId="77777777" w:rsidR="00244931" w:rsidRPr="00BF35C9" w:rsidRDefault="00244931" w:rsidP="00244931">
      <w:pPr>
        <w:pStyle w:val="23"/>
        <w:ind w:firstLine="709"/>
        <w:jc w:val="both"/>
        <w:rPr>
          <w:rStyle w:val="a9"/>
          <w:sz w:val="28"/>
          <w:szCs w:val="28"/>
        </w:rPr>
      </w:pPr>
      <w:r w:rsidRPr="005B5B1A">
        <w:rPr>
          <w:rStyle w:val="aa"/>
          <w:sz w:val="28"/>
          <w:szCs w:val="28"/>
        </w:rPr>
        <w:t>признак обязательности элемента</w:t>
      </w:r>
      <w:r w:rsidRPr="005B5B1A">
        <w:rPr>
          <w:sz w:val="28"/>
          <w:szCs w:val="28"/>
        </w:rPr>
        <w:t xml:space="preserve"> </w:t>
      </w:r>
      <w:r w:rsidRPr="005B5B1A">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w:t>
      </w:r>
      <w:r w:rsidRPr="00BF35C9">
        <w:t>элемента</w:t>
      </w:r>
      <w:r w:rsidRPr="005B5B1A">
        <w:rPr>
          <w:rStyle w:val="a9"/>
          <w:sz w:val="28"/>
          <w:szCs w:val="28"/>
        </w:rPr>
        <w:t xml:space="preserve"> в файле обмена обязательно; «Н» – наличие элемента в файле </w:t>
      </w:r>
      <w:r w:rsidRPr="00BF35C9">
        <w:rPr>
          <w:rStyle w:val="a9"/>
          <w:sz w:val="28"/>
          <w:szCs w:val="28"/>
        </w:rPr>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F587EF0" w14:textId="77777777" w:rsidR="00244931" w:rsidRPr="00BF35C9" w:rsidRDefault="00244931" w:rsidP="00244931">
      <w:pPr>
        <w:pStyle w:val="23"/>
        <w:ind w:firstLine="709"/>
        <w:jc w:val="both"/>
        <w:rPr>
          <w:rStyle w:val="a9"/>
          <w:sz w:val="28"/>
          <w:szCs w:val="28"/>
        </w:rPr>
      </w:pPr>
      <w:r w:rsidRPr="00BF35C9">
        <w:rPr>
          <w:rStyle w:val="a9"/>
          <w:sz w:val="28"/>
          <w:szCs w:val="28"/>
        </w:rPr>
        <w:t xml:space="preserve">К </w:t>
      </w:r>
      <w:r w:rsidRPr="00BF35C9">
        <w:rPr>
          <w:sz w:val="28"/>
          <w:szCs w:val="28"/>
        </w:rPr>
        <w:t>вышеперечисленным</w:t>
      </w:r>
      <w:r w:rsidRPr="00BF35C9">
        <w:rPr>
          <w:rStyle w:val="a9"/>
          <w:sz w:val="28"/>
          <w:szCs w:val="28"/>
        </w:rPr>
        <w:t xml:space="preserve"> признакам обязательности элемента может добавляться значение «У» в случае описания в </w:t>
      </w:r>
      <w:r w:rsidRPr="00BF35C9">
        <w:rPr>
          <w:rStyle w:val="a9"/>
          <w:sz w:val="28"/>
          <w:szCs w:val="28"/>
          <w:lang w:val="en-US"/>
        </w:rPr>
        <w:t>XML</w:t>
      </w:r>
      <w:r w:rsidRPr="00BF35C9">
        <w:rPr>
          <w:rStyle w:val="a9"/>
          <w:sz w:val="28"/>
          <w:szCs w:val="28"/>
        </w:rPr>
        <w:t>-схеме условий, предъявляемых к элементу в файле обмена, описанных в графе «Дополнительная информация»;</w:t>
      </w:r>
    </w:p>
    <w:p w14:paraId="710A79CD" w14:textId="77777777" w:rsidR="00244931" w:rsidRDefault="00244931" w:rsidP="00244931">
      <w:pPr>
        <w:pStyle w:val="23"/>
        <w:ind w:firstLine="709"/>
        <w:jc w:val="both"/>
        <w:rPr>
          <w:rStyle w:val="a9"/>
          <w:sz w:val="28"/>
          <w:szCs w:val="28"/>
        </w:rPr>
      </w:pPr>
      <w:r w:rsidRPr="00BF35C9">
        <w:rPr>
          <w:rStyle w:val="aa"/>
          <w:sz w:val="28"/>
          <w:szCs w:val="28"/>
        </w:rPr>
        <w:t xml:space="preserve">дополнительная информация </w:t>
      </w:r>
      <w:r w:rsidRPr="00BF35C9">
        <w:rPr>
          <w:sz w:val="28"/>
          <w:szCs w:val="28"/>
        </w:rPr>
        <w:t xml:space="preserve">содержит, при необходимости, требования к элементу файла обмена, не указанные ранее. </w:t>
      </w:r>
      <w:r w:rsidRPr="00BF35C9">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w:t>
      </w:r>
      <w:r w:rsidRPr="005B5B1A">
        <w:rPr>
          <w:rStyle w:val="a9"/>
          <w:sz w:val="28"/>
          <w:szCs w:val="28"/>
        </w:rPr>
        <w:t xml:space="preserve"> использующих пользовательский тип данных, указывается наименование типового элемента.</w:t>
      </w:r>
    </w:p>
    <w:p w14:paraId="0E5A989C" w14:textId="77777777" w:rsidR="005B5C0D" w:rsidRPr="005B5B1A" w:rsidRDefault="00EE131C">
      <w:pPr>
        <w:pStyle w:val="a"/>
        <w:numPr>
          <w:ilvl w:val="0"/>
          <w:numId w:val="0"/>
        </w:numPr>
        <w:ind w:firstLine="709"/>
        <w:rPr>
          <w:sz w:val="28"/>
          <w:szCs w:val="28"/>
        </w:rPr>
      </w:pPr>
      <w:r w:rsidRPr="005B5B1A">
        <w:br w:type="page"/>
      </w:r>
    </w:p>
    <w:p w14:paraId="449D3FEF" w14:textId="69DA66F7" w:rsidR="005B5C0D" w:rsidRDefault="00E76DCF">
      <w:pPr>
        <w:pStyle w:val="23"/>
        <w:rPr>
          <w:noProof/>
        </w:rPr>
      </w:pPr>
      <w:r w:rsidRPr="005B5B1A">
        <w:rPr>
          <w:noProof/>
        </w:rPr>
        <w:t xml:space="preserve"> </w:t>
      </w:r>
      <w:r w:rsidR="00497409">
        <w:rPr>
          <w:noProof/>
        </w:rPr>
        <w:drawing>
          <wp:inline distT="0" distB="0" distL="0" distR="0" wp14:anchorId="7AACF681" wp14:editId="12CC400F">
            <wp:extent cx="6030595" cy="839025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030595" cy="8390255"/>
                    </a:xfrm>
                    <a:prstGeom prst="rect">
                      <a:avLst/>
                    </a:prstGeom>
                  </pic:spPr>
                </pic:pic>
              </a:graphicData>
            </a:graphic>
          </wp:inline>
        </w:drawing>
      </w:r>
      <w:r w:rsidR="002166B6">
        <w:rPr>
          <w:noProof/>
        </w:rPr>
        <w:t xml:space="preserve"> </w:t>
      </w:r>
    </w:p>
    <w:p w14:paraId="78A4E0E1" w14:textId="77777777" w:rsidR="002166B6" w:rsidRPr="005B5B1A" w:rsidRDefault="002166B6">
      <w:pPr>
        <w:pStyle w:val="23"/>
        <w:rPr>
          <w:szCs w:val="22"/>
        </w:rPr>
      </w:pPr>
    </w:p>
    <w:p w14:paraId="5FAA948E" w14:textId="1AD43479" w:rsidR="005B5C0D" w:rsidRPr="005B5B1A" w:rsidRDefault="00EE131C">
      <w:pPr>
        <w:pStyle w:val="23"/>
        <w:rPr>
          <w:sz w:val="28"/>
          <w:szCs w:val="28"/>
        </w:rPr>
        <w:sectPr w:rsidR="005B5C0D" w:rsidRPr="005B5B1A">
          <w:headerReference w:type="default" r:id="rId36"/>
          <w:footerReference w:type="default" r:id="rId37"/>
          <w:footnotePr>
            <w:numRestart w:val="eachPage"/>
          </w:footnotePr>
          <w:pgSz w:w="11906" w:h="16838"/>
          <w:pgMar w:top="964" w:right="991" w:bottom="851" w:left="1418" w:header="720" w:footer="454" w:gutter="0"/>
          <w:cols w:space="720"/>
          <w:formProt w:val="0"/>
          <w:docGrid w:linePitch="360"/>
        </w:sectPr>
      </w:pPr>
      <w:r w:rsidRPr="005B5B1A">
        <w:rPr>
          <w:sz w:val="28"/>
          <w:szCs w:val="28"/>
        </w:rPr>
        <w:t xml:space="preserve">Рисунок </w:t>
      </w:r>
      <w:r w:rsidR="00DD1FD4">
        <w:rPr>
          <w:sz w:val="28"/>
          <w:szCs w:val="28"/>
        </w:rPr>
        <w:t>6</w:t>
      </w:r>
      <w:r w:rsidRPr="005B5B1A">
        <w:rPr>
          <w:sz w:val="28"/>
          <w:szCs w:val="28"/>
        </w:rPr>
        <w:t>. Диаграмма структуры файла обмена</w:t>
      </w:r>
    </w:p>
    <w:p w14:paraId="2E11F888" w14:textId="387E3108" w:rsidR="005B5C0D" w:rsidRPr="005B5B1A" w:rsidRDefault="00EE131C" w:rsidP="00005A77">
      <w:pPr>
        <w:pStyle w:val="3"/>
        <w:spacing w:before="0"/>
        <w:jc w:val="right"/>
        <w:rPr>
          <w:b w:val="0"/>
        </w:rPr>
      </w:pPr>
      <w:r w:rsidRPr="005B5B1A">
        <w:rPr>
          <w:b w:val="0"/>
        </w:rPr>
        <w:t>Таблица 1</w:t>
      </w:r>
      <w:r w:rsidR="00DD1FD4">
        <w:rPr>
          <w:b w:val="0"/>
        </w:rPr>
        <w:t>5</w:t>
      </w:r>
      <w:r w:rsidRPr="005B5B1A">
        <w:rPr>
          <w:b w:val="0"/>
        </w:rPr>
        <w:t>.1</w:t>
      </w:r>
    </w:p>
    <w:p w14:paraId="48E5ED82" w14:textId="77777777" w:rsidR="00A54405" w:rsidRPr="00A54405" w:rsidRDefault="00A54405" w:rsidP="00A54405">
      <w:pPr>
        <w:suppressAutoHyphens w:val="0"/>
        <w:spacing w:after="60"/>
        <w:ind w:left="567" w:right="567" w:firstLine="0"/>
        <w:jc w:val="center"/>
        <w:rPr>
          <w:szCs w:val="20"/>
        </w:rPr>
      </w:pPr>
      <w:r w:rsidRPr="00A54405">
        <w:rPr>
          <w:b/>
          <w:bCs/>
        </w:rPr>
        <w:t>Файл обмена (Файл)</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743A5BC8" w14:textId="77777777" w:rsidTr="00404A60">
        <w:trPr>
          <w:cantSplit/>
          <w:trHeight w:val="170"/>
          <w:tblHeader/>
        </w:trPr>
        <w:tc>
          <w:tcPr>
            <w:tcW w:w="4133" w:type="dxa"/>
            <w:shd w:val="clear" w:color="000000" w:fill="EAEAEA"/>
            <w:vAlign w:val="center"/>
            <w:hideMark/>
          </w:tcPr>
          <w:p w14:paraId="1602E8AC"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08A4D05A"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35D9B336"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7BBCE007"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17EB5C57"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3B422962"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0918041A" w14:textId="77777777" w:rsidTr="00404A60">
        <w:trPr>
          <w:cantSplit/>
          <w:trHeight w:val="170"/>
        </w:trPr>
        <w:tc>
          <w:tcPr>
            <w:tcW w:w="4133" w:type="dxa"/>
            <w:shd w:val="clear" w:color="auto" w:fill="auto"/>
            <w:hideMark/>
          </w:tcPr>
          <w:p w14:paraId="7DDFF6EC" w14:textId="77777777" w:rsidR="00A54405" w:rsidRPr="00A54405" w:rsidRDefault="00A54405" w:rsidP="00A54405">
            <w:pPr>
              <w:suppressAutoHyphens w:val="0"/>
              <w:ind w:firstLine="0"/>
              <w:jc w:val="left"/>
              <w:rPr>
                <w:szCs w:val="22"/>
              </w:rPr>
            </w:pPr>
            <w:r w:rsidRPr="00A54405">
              <w:rPr>
                <w:szCs w:val="22"/>
              </w:rPr>
              <w:t>Идентификатор файла</w:t>
            </w:r>
          </w:p>
        </w:tc>
        <w:tc>
          <w:tcPr>
            <w:tcW w:w="2484" w:type="dxa"/>
            <w:shd w:val="clear" w:color="auto" w:fill="auto"/>
            <w:hideMark/>
          </w:tcPr>
          <w:p w14:paraId="1410B1E6" w14:textId="77777777" w:rsidR="00A54405" w:rsidRPr="00A54405" w:rsidRDefault="00A54405" w:rsidP="00A54405">
            <w:pPr>
              <w:suppressAutoHyphens w:val="0"/>
              <w:ind w:firstLine="0"/>
              <w:jc w:val="center"/>
              <w:rPr>
                <w:szCs w:val="22"/>
              </w:rPr>
            </w:pPr>
            <w:r w:rsidRPr="00A54405">
              <w:rPr>
                <w:szCs w:val="22"/>
              </w:rPr>
              <w:t>ИдФайл</w:t>
            </w:r>
          </w:p>
        </w:tc>
        <w:tc>
          <w:tcPr>
            <w:tcW w:w="1208" w:type="dxa"/>
            <w:shd w:val="clear" w:color="auto" w:fill="auto"/>
            <w:hideMark/>
          </w:tcPr>
          <w:p w14:paraId="5F858943"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20EFBED6"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auto"/>
            <w:hideMark/>
          </w:tcPr>
          <w:p w14:paraId="2878D602" w14:textId="3EFA25B6" w:rsidR="00A54405" w:rsidRPr="00A54405" w:rsidRDefault="00A54405" w:rsidP="00A54405">
            <w:pPr>
              <w:suppressAutoHyphens w:val="0"/>
              <w:ind w:firstLine="0"/>
              <w:jc w:val="center"/>
              <w:rPr>
                <w:szCs w:val="22"/>
              </w:rPr>
            </w:pPr>
            <w:r w:rsidRPr="00A54405">
              <w:rPr>
                <w:szCs w:val="22"/>
              </w:rPr>
              <w:t>О</w:t>
            </w:r>
            <w:r w:rsidR="00393947">
              <w:rPr>
                <w:szCs w:val="22"/>
              </w:rPr>
              <w:t>У</w:t>
            </w:r>
          </w:p>
        </w:tc>
        <w:tc>
          <w:tcPr>
            <w:tcW w:w="5076" w:type="dxa"/>
            <w:shd w:val="clear" w:color="auto" w:fill="auto"/>
            <w:hideMark/>
          </w:tcPr>
          <w:p w14:paraId="3EB6E265" w14:textId="77777777" w:rsidR="00A54405" w:rsidRPr="00A54405" w:rsidRDefault="00A54405" w:rsidP="00A54405">
            <w:pPr>
              <w:suppressAutoHyphens w:val="0"/>
              <w:ind w:firstLine="0"/>
              <w:jc w:val="left"/>
              <w:rPr>
                <w:szCs w:val="22"/>
              </w:rPr>
            </w:pPr>
            <w:r w:rsidRPr="00A54405">
              <w:rPr>
                <w:szCs w:val="22"/>
              </w:rPr>
              <w:t>Содержит (повторяет) имя сформированного файла (без расширения)</w:t>
            </w:r>
          </w:p>
        </w:tc>
      </w:tr>
      <w:tr w:rsidR="00A54405" w:rsidRPr="00A54405" w14:paraId="796EAAD8" w14:textId="77777777" w:rsidTr="00404A60">
        <w:trPr>
          <w:cantSplit/>
          <w:trHeight w:val="170"/>
        </w:trPr>
        <w:tc>
          <w:tcPr>
            <w:tcW w:w="4133" w:type="dxa"/>
            <w:shd w:val="clear" w:color="auto" w:fill="auto"/>
            <w:hideMark/>
          </w:tcPr>
          <w:p w14:paraId="796210E4" w14:textId="77777777" w:rsidR="00A54405" w:rsidRPr="00A54405" w:rsidRDefault="00A54405" w:rsidP="00A54405">
            <w:pPr>
              <w:suppressAutoHyphens w:val="0"/>
              <w:ind w:firstLine="0"/>
              <w:jc w:val="left"/>
              <w:rPr>
                <w:szCs w:val="22"/>
              </w:rPr>
            </w:pPr>
            <w:r w:rsidRPr="00A54405">
              <w:rPr>
                <w:szCs w:val="22"/>
              </w:rPr>
              <w:t>Версия программы, с помощью которой сформирован файл</w:t>
            </w:r>
          </w:p>
        </w:tc>
        <w:tc>
          <w:tcPr>
            <w:tcW w:w="2484" w:type="dxa"/>
            <w:shd w:val="clear" w:color="auto" w:fill="auto"/>
            <w:hideMark/>
          </w:tcPr>
          <w:p w14:paraId="422EE48D" w14:textId="77777777" w:rsidR="00A54405" w:rsidRPr="00A54405" w:rsidRDefault="00A54405" w:rsidP="00A54405">
            <w:pPr>
              <w:suppressAutoHyphens w:val="0"/>
              <w:ind w:firstLine="0"/>
              <w:jc w:val="center"/>
              <w:rPr>
                <w:szCs w:val="22"/>
              </w:rPr>
            </w:pPr>
            <w:r w:rsidRPr="00A54405">
              <w:rPr>
                <w:szCs w:val="22"/>
              </w:rPr>
              <w:t>ВерсПрог</w:t>
            </w:r>
          </w:p>
        </w:tc>
        <w:tc>
          <w:tcPr>
            <w:tcW w:w="1208" w:type="dxa"/>
            <w:shd w:val="clear" w:color="auto" w:fill="auto"/>
            <w:hideMark/>
          </w:tcPr>
          <w:p w14:paraId="1C02DA74"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348356D4" w14:textId="77777777" w:rsidR="00A54405" w:rsidRPr="00A54405" w:rsidRDefault="00A54405" w:rsidP="00A54405">
            <w:pPr>
              <w:suppressAutoHyphens w:val="0"/>
              <w:ind w:firstLine="0"/>
              <w:jc w:val="center"/>
              <w:rPr>
                <w:szCs w:val="22"/>
              </w:rPr>
            </w:pPr>
            <w:r w:rsidRPr="00A54405">
              <w:rPr>
                <w:szCs w:val="22"/>
              </w:rPr>
              <w:t>T(1-40)</w:t>
            </w:r>
          </w:p>
        </w:tc>
        <w:tc>
          <w:tcPr>
            <w:tcW w:w="1910" w:type="dxa"/>
            <w:shd w:val="clear" w:color="auto" w:fill="auto"/>
            <w:hideMark/>
          </w:tcPr>
          <w:p w14:paraId="2DA6CFD2"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737F65BB"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54793BF3" w14:textId="77777777" w:rsidTr="00404A60">
        <w:trPr>
          <w:cantSplit/>
          <w:trHeight w:val="170"/>
        </w:trPr>
        <w:tc>
          <w:tcPr>
            <w:tcW w:w="4133" w:type="dxa"/>
            <w:shd w:val="clear" w:color="auto" w:fill="auto"/>
            <w:hideMark/>
          </w:tcPr>
          <w:p w14:paraId="259D20AC" w14:textId="77777777" w:rsidR="00A54405" w:rsidRPr="00A54405" w:rsidRDefault="00A54405" w:rsidP="00A54405">
            <w:pPr>
              <w:suppressAutoHyphens w:val="0"/>
              <w:ind w:firstLine="0"/>
              <w:jc w:val="left"/>
              <w:rPr>
                <w:szCs w:val="22"/>
              </w:rPr>
            </w:pPr>
            <w:r w:rsidRPr="00A54405">
              <w:rPr>
                <w:szCs w:val="22"/>
              </w:rPr>
              <w:t>Версия формата</w:t>
            </w:r>
          </w:p>
        </w:tc>
        <w:tc>
          <w:tcPr>
            <w:tcW w:w="2484" w:type="dxa"/>
            <w:shd w:val="clear" w:color="auto" w:fill="auto"/>
            <w:hideMark/>
          </w:tcPr>
          <w:p w14:paraId="17FB383C" w14:textId="77777777" w:rsidR="00A54405" w:rsidRPr="00A54405" w:rsidRDefault="00A54405" w:rsidP="00A54405">
            <w:pPr>
              <w:suppressAutoHyphens w:val="0"/>
              <w:ind w:firstLine="0"/>
              <w:jc w:val="center"/>
              <w:rPr>
                <w:szCs w:val="22"/>
              </w:rPr>
            </w:pPr>
            <w:r w:rsidRPr="00A54405">
              <w:rPr>
                <w:szCs w:val="22"/>
              </w:rPr>
              <w:t>ВерсФорм</w:t>
            </w:r>
          </w:p>
        </w:tc>
        <w:tc>
          <w:tcPr>
            <w:tcW w:w="1208" w:type="dxa"/>
            <w:shd w:val="clear" w:color="auto" w:fill="auto"/>
            <w:hideMark/>
          </w:tcPr>
          <w:p w14:paraId="1BA90FCB"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3FCFA8DA" w14:textId="77777777" w:rsidR="00A54405" w:rsidRPr="00A54405" w:rsidRDefault="00A54405" w:rsidP="00A54405">
            <w:pPr>
              <w:suppressAutoHyphens w:val="0"/>
              <w:ind w:firstLine="0"/>
              <w:jc w:val="center"/>
              <w:rPr>
                <w:szCs w:val="22"/>
              </w:rPr>
            </w:pPr>
            <w:r w:rsidRPr="00A54405">
              <w:rPr>
                <w:szCs w:val="22"/>
              </w:rPr>
              <w:t>T(1-5)</w:t>
            </w:r>
          </w:p>
        </w:tc>
        <w:tc>
          <w:tcPr>
            <w:tcW w:w="1910" w:type="dxa"/>
            <w:shd w:val="clear" w:color="auto" w:fill="auto"/>
            <w:hideMark/>
          </w:tcPr>
          <w:p w14:paraId="1C8D7F53"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7B5A5B9B" w14:textId="77777777" w:rsidR="00A54405" w:rsidRPr="00A54405" w:rsidRDefault="00A54405" w:rsidP="00A54405">
            <w:pPr>
              <w:suppressAutoHyphens w:val="0"/>
              <w:ind w:firstLine="0"/>
              <w:jc w:val="left"/>
              <w:rPr>
                <w:szCs w:val="22"/>
              </w:rPr>
            </w:pPr>
            <w:r w:rsidRPr="00A54405">
              <w:rPr>
                <w:szCs w:val="22"/>
              </w:rPr>
              <w:t xml:space="preserve">Принимает значение: 5.01  </w:t>
            </w:r>
          </w:p>
        </w:tc>
      </w:tr>
      <w:tr w:rsidR="00A54405" w:rsidRPr="00A54405" w14:paraId="57E46B55" w14:textId="77777777" w:rsidTr="009B38DB">
        <w:trPr>
          <w:cantSplit/>
          <w:trHeight w:val="170"/>
        </w:trPr>
        <w:tc>
          <w:tcPr>
            <w:tcW w:w="4133" w:type="dxa"/>
            <w:shd w:val="clear" w:color="auto" w:fill="FFFFFF" w:themeFill="background1"/>
            <w:hideMark/>
          </w:tcPr>
          <w:p w14:paraId="49FDAFD2" w14:textId="4A6F7498" w:rsidR="00A54405" w:rsidRPr="00A54405" w:rsidRDefault="00A54405" w:rsidP="00A54405">
            <w:pPr>
              <w:suppressAutoHyphens w:val="0"/>
              <w:ind w:firstLine="0"/>
              <w:jc w:val="left"/>
              <w:rPr>
                <w:szCs w:val="22"/>
              </w:rPr>
            </w:pPr>
            <w:r w:rsidRPr="00A54405">
              <w:rPr>
                <w:szCs w:val="22"/>
              </w:rPr>
              <w:t xml:space="preserve">Путевой лист, информация о </w:t>
            </w:r>
            <w:r w:rsidR="00836238">
              <w:rPr>
                <w:szCs w:val="22"/>
              </w:rPr>
              <w:t>результате</w:t>
            </w:r>
            <w:r w:rsidR="00836238" w:rsidRPr="00A54405">
              <w:rPr>
                <w:szCs w:val="22"/>
              </w:rPr>
              <w:t xml:space="preserve"> </w:t>
            </w:r>
            <w:r w:rsidRPr="00A54405">
              <w:rPr>
                <w:szCs w:val="22"/>
              </w:rPr>
              <w:t>послесменного, послерейсового медицинского осмотра</w:t>
            </w:r>
          </w:p>
        </w:tc>
        <w:tc>
          <w:tcPr>
            <w:tcW w:w="2484" w:type="dxa"/>
            <w:shd w:val="clear" w:color="auto" w:fill="auto"/>
            <w:hideMark/>
          </w:tcPr>
          <w:p w14:paraId="244EDD43" w14:textId="77777777" w:rsidR="00A54405" w:rsidRPr="00A54405" w:rsidRDefault="00A54405" w:rsidP="00A54405">
            <w:pPr>
              <w:suppressAutoHyphens w:val="0"/>
              <w:ind w:firstLine="0"/>
              <w:jc w:val="center"/>
              <w:rPr>
                <w:szCs w:val="22"/>
              </w:rPr>
            </w:pPr>
            <w:r w:rsidRPr="00A54405">
              <w:rPr>
                <w:szCs w:val="22"/>
              </w:rPr>
              <w:t>Документ</w:t>
            </w:r>
          </w:p>
        </w:tc>
        <w:tc>
          <w:tcPr>
            <w:tcW w:w="1208" w:type="dxa"/>
            <w:shd w:val="clear" w:color="auto" w:fill="auto"/>
            <w:hideMark/>
          </w:tcPr>
          <w:p w14:paraId="008B223E"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74AD6243"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3A9F97F5"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17955B83" w14:textId="7115119F"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2 </w:t>
            </w:r>
          </w:p>
        </w:tc>
      </w:tr>
    </w:tbl>
    <w:p w14:paraId="4757B0EC" w14:textId="77777777" w:rsidR="00E96EB6" w:rsidRDefault="00E96EB6" w:rsidP="00A54405">
      <w:pPr>
        <w:suppressAutoHyphens w:val="0"/>
        <w:spacing w:before="360" w:after="60"/>
        <w:ind w:firstLine="0"/>
        <w:jc w:val="right"/>
        <w:rPr>
          <w:szCs w:val="22"/>
        </w:rPr>
      </w:pPr>
    </w:p>
    <w:p w14:paraId="5716FF82" w14:textId="77777777" w:rsidR="00011A91" w:rsidRDefault="00011A91" w:rsidP="00A54405">
      <w:pPr>
        <w:suppressAutoHyphens w:val="0"/>
        <w:spacing w:before="360" w:after="60"/>
        <w:ind w:firstLine="0"/>
        <w:jc w:val="right"/>
        <w:rPr>
          <w:szCs w:val="22"/>
        </w:rPr>
      </w:pPr>
    </w:p>
    <w:p w14:paraId="2F1C3C36" w14:textId="094D8E3D"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2</w:t>
      </w:r>
    </w:p>
    <w:p w14:paraId="693EA10E" w14:textId="30D8C7AE" w:rsidR="00A54405" w:rsidRPr="00A54405" w:rsidRDefault="00A54405" w:rsidP="009B38DB">
      <w:pPr>
        <w:shd w:val="clear" w:color="auto" w:fill="FFFFFF" w:themeFill="background1"/>
        <w:suppressAutoHyphens w:val="0"/>
        <w:spacing w:after="60"/>
        <w:ind w:left="567" w:right="567" w:firstLine="0"/>
        <w:jc w:val="center"/>
        <w:rPr>
          <w:szCs w:val="20"/>
        </w:rPr>
      </w:pPr>
      <w:r w:rsidRPr="00A54405">
        <w:rPr>
          <w:b/>
          <w:bCs/>
        </w:rPr>
        <w:t xml:space="preserve">Путевой лист, информация о </w:t>
      </w:r>
      <w:r w:rsidR="00836238">
        <w:rPr>
          <w:b/>
          <w:bCs/>
        </w:rPr>
        <w:t>результате</w:t>
      </w:r>
      <w:r w:rsidR="00836238" w:rsidRPr="00A54405">
        <w:rPr>
          <w:b/>
          <w:bCs/>
        </w:rPr>
        <w:t xml:space="preserve"> </w:t>
      </w:r>
      <w:r w:rsidRPr="00A54405">
        <w:rPr>
          <w:b/>
          <w:bCs/>
        </w:rPr>
        <w:t>послесменного, послерейсового медицинского осмотра (Документ)</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1FFF6F6C" w14:textId="77777777" w:rsidTr="00404A60">
        <w:trPr>
          <w:cantSplit/>
          <w:trHeight w:val="170"/>
          <w:tblHeader/>
        </w:trPr>
        <w:tc>
          <w:tcPr>
            <w:tcW w:w="4133" w:type="dxa"/>
            <w:shd w:val="clear" w:color="000000" w:fill="EAEAEA"/>
            <w:vAlign w:val="center"/>
            <w:hideMark/>
          </w:tcPr>
          <w:p w14:paraId="4863F0A9"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3D146627"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529FA914"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522645F9"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215735E7"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29BBAD98"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1C5DE68F" w14:textId="77777777" w:rsidTr="00404A60">
        <w:trPr>
          <w:cantSplit/>
          <w:trHeight w:val="170"/>
        </w:trPr>
        <w:tc>
          <w:tcPr>
            <w:tcW w:w="4133" w:type="dxa"/>
            <w:shd w:val="clear" w:color="auto" w:fill="auto"/>
            <w:hideMark/>
          </w:tcPr>
          <w:p w14:paraId="2562357D" w14:textId="77777777" w:rsidR="00A54405" w:rsidRPr="00A54405" w:rsidRDefault="00A54405" w:rsidP="00A54405">
            <w:pPr>
              <w:suppressAutoHyphens w:val="0"/>
              <w:ind w:firstLine="0"/>
              <w:jc w:val="left"/>
              <w:rPr>
                <w:szCs w:val="22"/>
              </w:rPr>
            </w:pPr>
            <w:r w:rsidRPr="00A54405">
              <w:rPr>
                <w:szCs w:val="22"/>
              </w:rPr>
              <w:t>Код документа по КНД</w:t>
            </w:r>
          </w:p>
        </w:tc>
        <w:tc>
          <w:tcPr>
            <w:tcW w:w="2484" w:type="dxa"/>
            <w:shd w:val="clear" w:color="auto" w:fill="auto"/>
            <w:hideMark/>
          </w:tcPr>
          <w:p w14:paraId="43AAB92D" w14:textId="77777777" w:rsidR="00A54405" w:rsidRPr="00A54405" w:rsidRDefault="00A54405" w:rsidP="00A54405">
            <w:pPr>
              <w:suppressAutoHyphens w:val="0"/>
              <w:ind w:firstLine="0"/>
              <w:jc w:val="center"/>
              <w:rPr>
                <w:szCs w:val="22"/>
              </w:rPr>
            </w:pPr>
            <w:r w:rsidRPr="00A54405">
              <w:rPr>
                <w:szCs w:val="22"/>
              </w:rPr>
              <w:t>КНД</w:t>
            </w:r>
          </w:p>
        </w:tc>
        <w:tc>
          <w:tcPr>
            <w:tcW w:w="1208" w:type="dxa"/>
            <w:shd w:val="clear" w:color="auto" w:fill="auto"/>
            <w:hideMark/>
          </w:tcPr>
          <w:p w14:paraId="078ED91B"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0E2B878D" w14:textId="77777777" w:rsidR="00A54405" w:rsidRPr="00A54405" w:rsidRDefault="00A54405" w:rsidP="00A54405">
            <w:pPr>
              <w:suppressAutoHyphens w:val="0"/>
              <w:ind w:firstLine="0"/>
              <w:jc w:val="center"/>
              <w:rPr>
                <w:szCs w:val="22"/>
              </w:rPr>
            </w:pPr>
            <w:r w:rsidRPr="00A54405">
              <w:rPr>
                <w:szCs w:val="22"/>
              </w:rPr>
              <w:t>T(=7)</w:t>
            </w:r>
          </w:p>
        </w:tc>
        <w:tc>
          <w:tcPr>
            <w:tcW w:w="1910" w:type="dxa"/>
            <w:shd w:val="clear" w:color="auto" w:fill="auto"/>
            <w:hideMark/>
          </w:tcPr>
          <w:p w14:paraId="36FBDC2D" w14:textId="13C3A5F6" w:rsidR="00A54405" w:rsidRPr="00A54405" w:rsidRDefault="00A54405" w:rsidP="00A54405">
            <w:pPr>
              <w:suppressAutoHyphens w:val="0"/>
              <w:ind w:firstLine="0"/>
              <w:jc w:val="center"/>
              <w:rPr>
                <w:szCs w:val="22"/>
              </w:rPr>
            </w:pPr>
            <w:r w:rsidRPr="00A54405">
              <w:rPr>
                <w:szCs w:val="22"/>
              </w:rPr>
              <w:t>О</w:t>
            </w:r>
            <w:r w:rsidR="00BC4E99">
              <w:rPr>
                <w:szCs w:val="22"/>
              </w:rPr>
              <w:t>К</w:t>
            </w:r>
          </w:p>
        </w:tc>
        <w:tc>
          <w:tcPr>
            <w:tcW w:w="5076" w:type="dxa"/>
            <w:shd w:val="clear" w:color="auto" w:fill="auto"/>
            <w:hideMark/>
          </w:tcPr>
          <w:p w14:paraId="0272D384" w14:textId="77777777" w:rsidR="00135BE0" w:rsidRDefault="00A54405" w:rsidP="00A54405">
            <w:pPr>
              <w:suppressAutoHyphens w:val="0"/>
              <w:ind w:firstLine="0"/>
              <w:jc w:val="left"/>
              <w:rPr>
                <w:szCs w:val="22"/>
              </w:rPr>
            </w:pPr>
            <w:r w:rsidRPr="00A54405">
              <w:rPr>
                <w:szCs w:val="22"/>
              </w:rPr>
              <w:t xml:space="preserve">Типовой элемент &lt;КНДТип&gt;. </w:t>
            </w:r>
          </w:p>
          <w:p w14:paraId="773A8DC6" w14:textId="10F0D6F3" w:rsidR="00A54405" w:rsidRPr="00A54405" w:rsidRDefault="00A54405" w:rsidP="00A54405">
            <w:pPr>
              <w:suppressAutoHyphens w:val="0"/>
              <w:ind w:firstLine="0"/>
              <w:jc w:val="left"/>
              <w:rPr>
                <w:szCs w:val="22"/>
              </w:rPr>
            </w:pPr>
            <w:r w:rsidRPr="00A54405">
              <w:rPr>
                <w:szCs w:val="22"/>
              </w:rPr>
              <w:t xml:space="preserve">Принимает значение: 1110385  </w:t>
            </w:r>
          </w:p>
        </w:tc>
      </w:tr>
      <w:tr w:rsidR="00393947" w:rsidRPr="00A54405" w14:paraId="32AFACEA" w14:textId="77777777" w:rsidTr="009B38DB">
        <w:trPr>
          <w:cantSplit/>
          <w:trHeight w:val="170"/>
        </w:trPr>
        <w:tc>
          <w:tcPr>
            <w:tcW w:w="4133" w:type="dxa"/>
            <w:shd w:val="clear" w:color="auto" w:fill="FFFFFF" w:themeFill="background1"/>
            <w:hideMark/>
          </w:tcPr>
          <w:p w14:paraId="5962B8B7" w14:textId="07713D99" w:rsidR="00393947" w:rsidRPr="00A54405" w:rsidRDefault="00393947" w:rsidP="00393947">
            <w:pPr>
              <w:suppressAutoHyphens w:val="0"/>
              <w:ind w:firstLine="0"/>
              <w:jc w:val="left"/>
              <w:rPr>
                <w:szCs w:val="22"/>
              </w:rPr>
            </w:pPr>
            <w:r w:rsidRPr="00A54405">
              <w:rPr>
                <w:szCs w:val="22"/>
              </w:rPr>
              <w:t xml:space="preserve">Дата формирования файла обмена информации о </w:t>
            </w:r>
            <w:r w:rsidR="00836238">
              <w:rPr>
                <w:szCs w:val="22"/>
              </w:rPr>
              <w:t>результате</w:t>
            </w:r>
            <w:r w:rsidR="00836238" w:rsidRPr="00A54405">
              <w:rPr>
                <w:szCs w:val="22"/>
              </w:rPr>
              <w:t xml:space="preserve"> </w:t>
            </w:r>
            <w:r w:rsidRPr="00A54405">
              <w:rPr>
                <w:szCs w:val="22"/>
              </w:rPr>
              <w:t>послесменного, послерейсового медицинского осмотра</w:t>
            </w:r>
          </w:p>
        </w:tc>
        <w:tc>
          <w:tcPr>
            <w:tcW w:w="2484" w:type="dxa"/>
            <w:shd w:val="clear" w:color="auto" w:fill="auto"/>
            <w:hideMark/>
          </w:tcPr>
          <w:p w14:paraId="3B552A3C" w14:textId="77777777" w:rsidR="00393947" w:rsidRPr="00A54405" w:rsidRDefault="00393947" w:rsidP="00393947">
            <w:pPr>
              <w:suppressAutoHyphens w:val="0"/>
              <w:ind w:firstLine="0"/>
              <w:jc w:val="center"/>
              <w:rPr>
                <w:szCs w:val="22"/>
              </w:rPr>
            </w:pPr>
            <w:r w:rsidRPr="00A54405">
              <w:rPr>
                <w:szCs w:val="22"/>
              </w:rPr>
              <w:t>ДатИнфМО</w:t>
            </w:r>
          </w:p>
        </w:tc>
        <w:tc>
          <w:tcPr>
            <w:tcW w:w="1208" w:type="dxa"/>
            <w:shd w:val="clear" w:color="auto" w:fill="auto"/>
            <w:hideMark/>
          </w:tcPr>
          <w:p w14:paraId="4D420CE6"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79F5A9DE"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6082B371"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420D43BE" w14:textId="77777777" w:rsidR="00393947" w:rsidRPr="002A4A3C" w:rsidRDefault="00393947" w:rsidP="00393947">
            <w:pPr>
              <w:widowControl w:val="0"/>
              <w:shd w:val="clear" w:color="auto" w:fill="FFFFFF" w:themeFill="background1"/>
              <w:ind w:firstLine="0"/>
              <w:jc w:val="left"/>
            </w:pPr>
            <w:r w:rsidRPr="002A4A3C">
              <w:t>Типовой элемент &lt;ДатаТип&gt;.</w:t>
            </w:r>
          </w:p>
          <w:p w14:paraId="112AD164" w14:textId="11EC9E7A" w:rsidR="00393947" w:rsidRPr="00A54405" w:rsidRDefault="00393947" w:rsidP="00393947">
            <w:pPr>
              <w:suppressAutoHyphens w:val="0"/>
              <w:ind w:firstLine="0"/>
              <w:jc w:val="left"/>
              <w:rPr>
                <w:szCs w:val="22"/>
              </w:rPr>
            </w:pPr>
            <w:r w:rsidRPr="002A4A3C">
              <w:t>Дата в формате ДД.ММ.ГГГГ</w:t>
            </w:r>
          </w:p>
        </w:tc>
      </w:tr>
      <w:tr w:rsidR="00393947" w:rsidRPr="00A54405" w14:paraId="22E5D6C6" w14:textId="77777777" w:rsidTr="009B38DB">
        <w:trPr>
          <w:cantSplit/>
          <w:trHeight w:val="170"/>
        </w:trPr>
        <w:tc>
          <w:tcPr>
            <w:tcW w:w="4133" w:type="dxa"/>
            <w:shd w:val="clear" w:color="auto" w:fill="FFFFFF" w:themeFill="background1"/>
            <w:hideMark/>
          </w:tcPr>
          <w:p w14:paraId="188960B5" w14:textId="1E54D2D4" w:rsidR="00393947" w:rsidRPr="00A54405" w:rsidRDefault="00393947" w:rsidP="00393947">
            <w:pPr>
              <w:suppressAutoHyphens w:val="0"/>
              <w:ind w:firstLine="0"/>
              <w:jc w:val="left"/>
              <w:rPr>
                <w:szCs w:val="22"/>
              </w:rPr>
            </w:pPr>
            <w:r w:rsidRPr="00A54405">
              <w:rPr>
                <w:szCs w:val="22"/>
              </w:rPr>
              <w:t xml:space="preserve">Время формирования файла обмена информации о </w:t>
            </w:r>
            <w:r w:rsidR="00836238">
              <w:rPr>
                <w:szCs w:val="22"/>
              </w:rPr>
              <w:t>р</w:t>
            </w:r>
            <w:r w:rsidR="0077797D">
              <w:rPr>
                <w:szCs w:val="22"/>
              </w:rPr>
              <w:t>езультате</w:t>
            </w:r>
            <w:r w:rsidR="00836238" w:rsidRPr="00A54405">
              <w:rPr>
                <w:szCs w:val="22"/>
              </w:rPr>
              <w:t xml:space="preserve"> </w:t>
            </w:r>
            <w:r w:rsidRPr="00A54405">
              <w:rPr>
                <w:szCs w:val="22"/>
              </w:rPr>
              <w:t>послесменного, послерейсового медицинского осмотра</w:t>
            </w:r>
          </w:p>
        </w:tc>
        <w:tc>
          <w:tcPr>
            <w:tcW w:w="2484" w:type="dxa"/>
            <w:shd w:val="clear" w:color="auto" w:fill="auto"/>
            <w:hideMark/>
          </w:tcPr>
          <w:p w14:paraId="694FAF1B" w14:textId="77777777" w:rsidR="00393947" w:rsidRPr="00A54405" w:rsidRDefault="00393947" w:rsidP="00393947">
            <w:pPr>
              <w:suppressAutoHyphens w:val="0"/>
              <w:ind w:firstLine="0"/>
              <w:jc w:val="center"/>
              <w:rPr>
                <w:szCs w:val="22"/>
              </w:rPr>
            </w:pPr>
            <w:r w:rsidRPr="00A54405">
              <w:rPr>
                <w:szCs w:val="22"/>
              </w:rPr>
              <w:t>ВрИнфМО</w:t>
            </w:r>
          </w:p>
        </w:tc>
        <w:tc>
          <w:tcPr>
            <w:tcW w:w="1208" w:type="dxa"/>
            <w:shd w:val="clear" w:color="auto" w:fill="auto"/>
            <w:hideMark/>
          </w:tcPr>
          <w:p w14:paraId="30FD9738"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0B9F1537" w14:textId="77777777" w:rsidR="00393947" w:rsidRPr="00A54405" w:rsidRDefault="00393947" w:rsidP="00393947">
            <w:pPr>
              <w:suppressAutoHyphens w:val="0"/>
              <w:ind w:firstLine="0"/>
              <w:jc w:val="center"/>
              <w:rPr>
                <w:szCs w:val="22"/>
              </w:rPr>
            </w:pPr>
            <w:r w:rsidRPr="00A54405">
              <w:rPr>
                <w:szCs w:val="22"/>
              </w:rPr>
              <w:t>T(=8)</w:t>
            </w:r>
          </w:p>
        </w:tc>
        <w:tc>
          <w:tcPr>
            <w:tcW w:w="1910" w:type="dxa"/>
            <w:shd w:val="clear" w:color="auto" w:fill="auto"/>
            <w:hideMark/>
          </w:tcPr>
          <w:p w14:paraId="70FD9899"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35223503" w14:textId="77777777" w:rsidR="00393947" w:rsidRPr="002A4A3C" w:rsidRDefault="00393947" w:rsidP="00393947">
            <w:pPr>
              <w:widowControl w:val="0"/>
              <w:shd w:val="clear" w:color="auto" w:fill="FFFFFF" w:themeFill="background1"/>
              <w:ind w:firstLine="0"/>
              <w:jc w:val="left"/>
            </w:pPr>
            <w:r w:rsidRPr="002A4A3C">
              <w:t>Типовой элемент &lt;ВремяТип&gt;.</w:t>
            </w:r>
          </w:p>
          <w:p w14:paraId="4BD41992" w14:textId="7C589618" w:rsidR="00393947" w:rsidRPr="00A54405" w:rsidRDefault="00393947" w:rsidP="00393947">
            <w:pPr>
              <w:suppressAutoHyphens w:val="0"/>
              <w:ind w:firstLine="0"/>
              <w:jc w:val="left"/>
              <w:rPr>
                <w:szCs w:val="22"/>
              </w:rPr>
            </w:pPr>
            <w:r w:rsidRPr="002A4A3C">
              <w:t>Время в формате ЧЧ:ММ:СС</w:t>
            </w:r>
          </w:p>
        </w:tc>
      </w:tr>
      <w:tr w:rsidR="00393947" w:rsidRPr="00A54405" w14:paraId="15188E88" w14:textId="77777777" w:rsidTr="009B38DB">
        <w:trPr>
          <w:trHeight w:val="170"/>
        </w:trPr>
        <w:tc>
          <w:tcPr>
            <w:tcW w:w="4133" w:type="dxa"/>
            <w:shd w:val="clear" w:color="auto" w:fill="FFFFFF" w:themeFill="background1"/>
            <w:hideMark/>
          </w:tcPr>
          <w:p w14:paraId="666D3083" w14:textId="31F3AADC" w:rsidR="00393947" w:rsidRPr="00A54405" w:rsidRDefault="00393947" w:rsidP="00393947">
            <w:pPr>
              <w:suppressAutoHyphens w:val="0"/>
              <w:ind w:firstLine="0"/>
              <w:jc w:val="left"/>
              <w:rPr>
                <w:szCs w:val="22"/>
              </w:rPr>
            </w:pPr>
            <w:r w:rsidRPr="00A54405">
              <w:rPr>
                <w:szCs w:val="22"/>
              </w:rPr>
              <w:t xml:space="preserve">Идентификация файла обмена информации о показаниях одометра при заезде транспортного средства на парковку (парковочное место)/при сдаче транспортного </w:t>
            </w:r>
            <w:r w:rsidR="00836238">
              <w:rPr>
                <w:szCs w:val="22"/>
              </w:rPr>
              <w:t>другому водителю</w:t>
            </w:r>
          </w:p>
        </w:tc>
        <w:tc>
          <w:tcPr>
            <w:tcW w:w="2484" w:type="dxa"/>
            <w:shd w:val="clear" w:color="auto" w:fill="auto"/>
            <w:hideMark/>
          </w:tcPr>
          <w:p w14:paraId="05EAEF7B" w14:textId="77777777" w:rsidR="00393947" w:rsidRPr="00A54405" w:rsidRDefault="00393947" w:rsidP="00393947">
            <w:pPr>
              <w:suppressAutoHyphens w:val="0"/>
              <w:ind w:firstLine="0"/>
              <w:jc w:val="center"/>
              <w:rPr>
                <w:szCs w:val="22"/>
              </w:rPr>
            </w:pPr>
            <w:r w:rsidRPr="00A54405">
              <w:rPr>
                <w:szCs w:val="22"/>
              </w:rPr>
              <w:t>ИдИнфЗаезд</w:t>
            </w:r>
          </w:p>
        </w:tc>
        <w:tc>
          <w:tcPr>
            <w:tcW w:w="1208" w:type="dxa"/>
            <w:shd w:val="clear" w:color="auto" w:fill="auto"/>
            <w:hideMark/>
          </w:tcPr>
          <w:p w14:paraId="20F1E5A7"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7B03F255"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6174AFB2"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54853394" w14:textId="70BD465C"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3 </w:t>
            </w:r>
          </w:p>
        </w:tc>
      </w:tr>
      <w:tr w:rsidR="00393947" w:rsidRPr="00A54405" w14:paraId="7E660832" w14:textId="77777777" w:rsidTr="009B38DB">
        <w:trPr>
          <w:cantSplit/>
          <w:trHeight w:val="170"/>
        </w:trPr>
        <w:tc>
          <w:tcPr>
            <w:tcW w:w="4133" w:type="dxa"/>
            <w:shd w:val="clear" w:color="auto" w:fill="FFFFFF" w:themeFill="background1"/>
            <w:hideMark/>
          </w:tcPr>
          <w:p w14:paraId="6A20C21C" w14:textId="6BEE8D9D" w:rsidR="00393947" w:rsidRPr="00A54405" w:rsidRDefault="00393947" w:rsidP="00393947">
            <w:pPr>
              <w:suppressAutoHyphens w:val="0"/>
              <w:ind w:firstLine="0"/>
              <w:jc w:val="left"/>
              <w:rPr>
                <w:szCs w:val="22"/>
              </w:rPr>
            </w:pPr>
            <w:r w:rsidRPr="00A54405">
              <w:rPr>
                <w:szCs w:val="22"/>
              </w:rPr>
              <w:t xml:space="preserve">Содержание путевого листа, информация о </w:t>
            </w:r>
            <w:r w:rsidR="00CD485E">
              <w:rPr>
                <w:szCs w:val="22"/>
              </w:rPr>
              <w:t>результате</w:t>
            </w:r>
            <w:r w:rsidR="00CD485E" w:rsidRPr="00A54405">
              <w:rPr>
                <w:szCs w:val="22"/>
              </w:rPr>
              <w:t xml:space="preserve"> </w:t>
            </w:r>
            <w:r w:rsidRPr="00A54405">
              <w:rPr>
                <w:szCs w:val="22"/>
              </w:rPr>
              <w:t>послесменного, послерейсового медицинского осмотра</w:t>
            </w:r>
          </w:p>
        </w:tc>
        <w:tc>
          <w:tcPr>
            <w:tcW w:w="2484" w:type="dxa"/>
            <w:shd w:val="clear" w:color="auto" w:fill="auto"/>
            <w:hideMark/>
          </w:tcPr>
          <w:p w14:paraId="05C389B0" w14:textId="77777777" w:rsidR="00393947" w:rsidRPr="00A54405" w:rsidRDefault="00393947" w:rsidP="00393947">
            <w:pPr>
              <w:suppressAutoHyphens w:val="0"/>
              <w:ind w:firstLine="0"/>
              <w:jc w:val="center"/>
              <w:rPr>
                <w:szCs w:val="22"/>
              </w:rPr>
            </w:pPr>
            <w:r w:rsidRPr="00A54405">
              <w:rPr>
                <w:szCs w:val="22"/>
              </w:rPr>
              <w:t>СодИнфМО</w:t>
            </w:r>
          </w:p>
        </w:tc>
        <w:tc>
          <w:tcPr>
            <w:tcW w:w="1208" w:type="dxa"/>
            <w:shd w:val="clear" w:color="auto" w:fill="auto"/>
            <w:hideMark/>
          </w:tcPr>
          <w:p w14:paraId="3985CC6D"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5D0040DF"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6DC58B98"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4E89253A" w14:textId="67B535AB"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4 </w:t>
            </w:r>
          </w:p>
        </w:tc>
      </w:tr>
      <w:tr w:rsidR="00393947" w:rsidRPr="00A54405" w14:paraId="1D620BB9" w14:textId="77777777" w:rsidTr="009B38DB">
        <w:trPr>
          <w:cantSplit/>
          <w:trHeight w:val="170"/>
        </w:trPr>
        <w:tc>
          <w:tcPr>
            <w:tcW w:w="4133" w:type="dxa"/>
            <w:shd w:val="clear" w:color="auto" w:fill="FFFFFF" w:themeFill="background1"/>
            <w:hideMark/>
          </w:tcPr>
          <w:p w14:paraId="2B55561C" w14:textId="39BBBC1E" w:rsidR="00393947" w:rsidRPr="00A54405" w:rsidRDefault="00393947" w:rsidP="00393947">
            <w:pPr>
              <w:suppressAutoHyphens w:val="0"/>
              <w:ind w:firstLine="0"/>
              <w:jc w:val="left"/>
              <w:rPr>
                <w:szCs w:val="22"/>
              </w:rPr>
            </w:pPr>
            <w:r w:rsidRPr="00A54405">
              <w:rPr>
                <w:szCs w:val="22"/>
              </w:rPr>
              <w:t xml:space="preserve">Сведения о лице, подписывающем файл обмена информации о </w:t>
            </w:r>
            <w:r w:rsidR="00CD485E">
              <w:rPr>
                <w:szCs w:val="22"/>
              </w:rPr>
              <w:t>результате</w:t>
            </w:r>
            <w:r w:rsidR="00CD485E" w:rsidRPr="00A54405">
              <w:rPr>
                <w:szCs w:val="22"/>
              </w:rPr>
              <w:t xml:space="preserve"> </w:t>
            </w:r>
            <w:r w:rsidRPr="00A54405">
              <w:rPr>
                <w:szCs w:val="22"/>
              </w:rPr>
              <w:t>послесменного, послерейсового медицинского осмотра в электронной форме</w:t>
            </w:r>
          </w:p>
        </w:tc>
        <w:tc>
          <w:tcPr>
            <w:tcW w:w="2484" w:type="dxa"/>
            <w:shd w:val="clear" w:color="auto" w:fill="auto"/>
            <w:hideMark/>
          </w:tcPr>
          <w:p w14:paraId="03D5320A" w14:textId="77777777" w:rsidR="00393947" w:rsidRPr="00A54405" w:rsidRDefault="00393947" w:rsidP="00393947">
            <w:pPr>
              <w:suppressAutoHyphens w:val="0"/>
              <w:ind w:firstLine="0"/>
              <w:jc w:val="center"/>
              <w:rPr>
                <w:szCs w:val="22"/>
              </w:rPr>
            </w:pPr>
            <w:r w:rsidRPr="00A54405">
              <w:rPr>
                <w:szCs w:val="22"/>
              </w:rPr>
              <w:t>ПодпИнфМО</w:t>
            </w:r>
          </w:p>
        </w:tc>
        <w:tc>
          <w:tcPr>
            <w:tcW w:w="1208" w:type="dxa"/>
            <w:shd w:val="clear" w:color="auto" w:fill="auto"/>
            <w:hideMark/>
          </w:tcPr>
          <w:p w14:paraId="24ED5026"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3F288338"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103EC4C7"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65FE1470" w14:textId="77777777" w:rsidR="00393947" w:rsidRDefault="00393947" w:rsidP="00393947">
            <w:pPr>
              <w:suppressAutoHyphens w:val="0"/>
              <w:ind w:firstLine="0"/>
              <w:jc w:val="left"/>
              <w:rPr>
                <w:szCs w:val="22"/>
              </w:rPr>
            </w:pPr>
            <w:r w:rsidRPr="00A54405">
              <w:rPr>
                <w:szCs w:val="22"/>
              </w:rPr>
              <w:t xml:space="preserve">Типовой элемент &lt;ПодписантТип&gt;. </w:t>
            </w:r>
          </w:p>
          <w:p w14:paraId="530FBA11" w14:textId="0A291B04"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11 </w:t>
            </w:r>
          </w:p>
        </w:tc>
      </w:tr>
    </w:tbl>
    <w:p w14:paraId="0A2B2E19" w14:textId="77777777" w:rsidR="00E96EB6" w:rsidRDefault="00E96EB6" w:rsidP="00A54405">
      <w:pPr>
        <w:suppressAutoHyphens w:val="0"/>
        <w:spacing w:before="360" w:after="60"/>
        <w:ind w:firstLine="0"/>
        <w:jc w:val="right"/>
        <w:rPr>
          <w:szCs w:val="22"/>
        </w:rPr>
      </w:pPr>
    </w:p>
    <w:p w14:paraId="359418D3" w14:textId="77777777" w:rsidR="00E96EB6" w:rsidRDefault="00E96EB6" w:rsidP="00A54405">
      <w:pPr>
        <w:suppressAutoHyphens w:val="0"/>
        <w:spacing w:before="360" w:after="60"/>
        <w:ind w:firstLine="0"/>
        <w:jc w:val="right"/>
        <w:rPr>
          <w:szCs w:val="22"/>
        </w:rPr>
      </w:pPr>
    </w:p>
    <w:p w14:paraId="0D8922C8" w14:textId="77777777" w:rsidR="00E96EB6" w:rsidRDefault="00E96EB6" w:rsidP="00A54405">
      <w:pPr>
        <w:suppressAutoHyphens w:val="0"/>
        <w:spacing w:before="360" w:after="60"/>
        <w:ind w:firstLine="0"/>
        <w:jc w:val="right"/>
        <w:rPr>
          <w:szCs w:val="22"/>
        </w:rPr>
      </w:pPr>
    </w:p>
    <w:p w14:paraId="61081B1C" w14:textId="77777777" w:rsidR="00E96EB6" w:rsidRDefault="00E96EB6" w:rsidP="00A54405">
      <w:pPr>
        <w:suppressAutoHyphens w:val="0"/>
        <w:spacing w:before="360" w:after="60"/>
        <w:ind w:firstLine="0"/>
        <w:jc w:val="right"/>
        <w:rPr>
          <w:szCs w:val="22"/>
        </w:rPr>
      </w:pPr>
    </w:p>
    <w:p w14:paraId="6A5D8A64" w14:textId="32FDA946"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3</w:t>
      </w:r>
    </w:p>
    <w:p w14:paraId="21931996" w14:textId="348DC5C8" w:rsidR="00A54405" w:rsidRPr="00A54405" w:rsidRDefault="00A54405" w:rsidP="009B38DB">
      <w:pPr>
        <w:shd w:val="clear" w:color="auto" w:fill="FFFFFF" w:themeFill="background1"/>
        <w:suppressAutoHyphens w:val="0"/>
        <w:spacing w:after="60"/>
        <w:ind w:left="567" w:right="567" w:firstLine="0"/>
        <w:jc w:val="center"/>
        <w:rPr>
          <w:szCs w:val="20"/>
        </w:rPr>
      </w:pPr>
      <w:r w:rsidRPr="009B38DB">
        <w:rPr>
          <w:b/>
          <w:bCs/>
          <w:shd w:val="clear" w:color="auto" w:fill="FFFFFF" w:themeFill="background1"/>
        </w:rPr>
        <w:t>Идентификация файла обмена информации о показаниях одометра при заезде транспортного средства на парковку (парковочное</w:t>
      </w:r>
      <w:r w:rsidRPr="00A54405">
        <w:rPr>
          <w:b/>
          <w:bCs/>
        </w:rPr>
        <w:t xml:space="preserve"> место)/при сдаче транспортного средства</w:t>
      </w:r>
      <w:r w:rsidR="00CD485E">
        <w:rPr>
          <w:b/>
          <w:bCs/>
        </w:rPr>
        <w:t xml:space="preserve"> другому водителю</w:t>
      </w:r>
      <w:r w:rsidRPr="00A54405">
        <w:rPr>
          <w:b/>
          <w:bCs/>
        </w:rPr>
        <w:t xml:space="preserve"> (ИдИнфЗаезд)</w:t>
      </w:r>
    </w:p>
    <w:tbl>
      <w:tblPr>
        <w:tblW w:w="15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484"/>
        <w:gridCol w:w="1208"/>
        <w:gridCol w:w="1208"/>
        <w:gridCol w:w="1910"/>
        <w:gridCol w:w="5076"/>
      </w:tblGrid>
      <w:tr w:rsidR="00A54405" w:rsidRPr="00A54405" w14:paraId="4D8FE00D" w14:textId="77777777" w:rsidTr="009B38DB">
        <w:trPr>
          <w:cantSplit/>
          <w:trHeight w:val="170"/>
          <w:tblHeader/>
        </w:trPr>
        <w:tc>
          <w:tcPr>
            <w:tcW w:w="4112" w:type="dxa"/>
            <w:shd w:val="clear" w:color="000000" w:fill="EAEAEA"/>
            <w:vAlign w:val="center"/>
            <w:hideMark/>
          </w:tcPr>
          <w:p w14:paraId="19D40293"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757385CF"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6BE1502E"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3DCDE9D3"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1F9019E6"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763E42A6"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5BC80B89" w14:textId="77777777" w:rsidTr="009B38DB">
        <w:trPr>
          <w:trHeight w:val="170"/>
        </w:trPr>
        <w:tc>
          <w:tcPr>
            <w:tcW w:w="4112" w:type="dxa"/>
            <w:shd w:val="clear" w:color="auto" w:fill="FFFFFF" w:themeFill="background1"/>
            <w:hideMark/>
          </w:tcPr>
          <w:p w14:paraId="23933568" w14:textId="3DE969CA" w:rsidR="00A54405" w:rsidRPr="00A54405" w:rsidRDefault="00A54405" w:rsidP="00A54405">
            <w:pPr>
              <w:suppressAutoHyphens w:val="0"/>
              <w:ind w:firstLine="0"/>
              <w:jc w:val="left"/>
              <w:rPr>
                <w:szCs w:val="22"/>
              </w:rPr>
            </w:pPr>
            <w:r w:rsidRPr="00A54405">
              <w:rPr>
                <w:szCs w:val="22"/>
              </w:rPr>
              <w:t>Идентификатор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c>
          <w:tcPr>
            <w:tcW w:w="2484" w:type="dxa"/>
            <w:shd w:val="clear" w:color="auto" w:fill="FFFFFF" w:themeFill="background1"/>
            <w:hideMark/>
          </w:tcPr>
          <w:p w14:paraId="617492B9" w14:textId="77777777" w:rsidR="00A54405" w:rsidRPr="00A54405" w:rsidRDefault="00A54405" w:rsidP="00A54405">
            <w:pPr>
              <w:suppressAutoHyphens w:val="0"/>
              <w:ind w:firstLine="0"/>
              <w:jc w:val="center"/>
              <w:rPr>
                <w:szCs w:val="22"/>
              </w:rPr>
            </w:pPr>
            <w:r w:rsidRPr="00A54405">
              <w:rPr>
                <w:szCs w:val="22"/>
              </w:rPr>
              <w:t>ИдФайлИнфЗаезд</w:t>
            </w:r>
          </w:p>
        </w:tc>
        <w:tc>
          <w:tcPr>
            <w:tcW w:w="1208" w:type="dxa"/>
            <w:shd w:val="clear" w:color="auto" w:fill="FFFFFF" w:themeFill="background1"/>
            <w:hideMark/>
          </w:tcPr>
          <w:p w14:paraId="502DA909"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FFFFFF" w:themeFill="background1"/>
            <w:hideMark/>
          </w:tcPr>
          <w:p w14:paraId="02BA9258"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FFFFFF" w:themeFill="background1"/>
            <w:hideMark/>
          </w:tcPr>
          <w:p w14:paraId="4A8CE5CD"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FFFFFF" w:themeFill="background1"/>
            <w:hideMark/>
          </w:tcPr>
          <w:p w14:paraId="1A58CD48" w14:textId="26642D68" w:rsidR="00A54405" w:rsidRPr="00A54405" w:rsidRDefault="00393947" w:rsidP="00A54405">
            <w:pPr>
              <w:suppressAutoHyphens w:val="0"/>
              <w:ind w:firstLine="0"/>
              <w:jc w:val="left"/>
              <w:rPr>
                <w:szCs w:val="22"/>
              </w:rPr>
            </w:pPr>
            <w:r w:rsidRPr="00393947">
              <w:rPr>
                <w:szCs w:val="22"/>
              </w:rPr>
              <w:t>Содержит (повторяет) имя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r>
      <w:tr w:rsidR="00A54405" w:rsidRPr="00A54405" w14:paraId="2788DC3E" w14:textId="77777777" w:rsidTr="009B38DB">
        <w:trPr>
          <w:cantSplit/>
          <w:trHeight w:val="170"/>
        </w:trPr>
        <w:tc>
          <w:tcPr>
            <w:tcW w:w="4112" w:type="dxa"/>
            <w:shd w:val="clear" w:color="auto" w:fill="FFFFFF" w:themeFill="background1"/>
            <w:hideMark/>
          </w:tcPr>
          <w:p w14:paraId="246F7272" w14:textId="570D4D60" w:rsidR="00A54405" w:rsidRPr="00A54405" w:rsidRDefault="00A54405" w:rsidP="00A54405">
            <w:pPr>
              <w:suppressAutoHyphens w:val="0"/>
              <w:ind w:firstLine="0"/>
              <w:jc w:val="left"/>
              <w:rPr>
                <w:szCs w:val="22"/>
              </w:rPr>
            </w:pPr>
            <w:r w:rsidRPr="00A54405">
              <w:rPr>
                <w:szCs w:val="22"/>
              </w:rPr>
              <w:t>Дата формирования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c>
          <w:tcPr>
            <w:tcW w:w="2484" w:type="dxa"/>
            <w:shd w:val="clear" w:color="auto" w:fill="FFFFFF" w:themeFill="background1"/>
            <w:hideMark/>
          </w:tcPr>
          <w:p w14:paraId="62863390" w14:textId="77777777" w:rsidR="00A54405" w:rsidRPr="00A54405" w:rsidRDefault="00A54405" w:rsidP="00A54405">
            <w:pPr>
              <w:suppressAutoHyphens w:val="0"/>
              <w:ind w:firstLine="0"/>
              <w:jc w:val="center"/>
              <w:rPr>
                <w:szCs w:val="22"/>
              </w:rPr>
            </w:pPr>
            <w:r w:rsidRPr="00A54405">
              <w:rPr>
                <w:szCs w:val="22"/>
              </w:rPr>
              <w:t>ДатФайлИнфЗаезд</w:t>
            </w:r>
          </w:p>
        </w:tc>
        <w:tc>
          <w:tcPr>
            <w:tcW w:w="1208" w:type="dxa"/>
            <w:shd w:val="clear" w:color="auto" w:fill="FFFFFF" w:themeFill="background1"/>
            <w:hideMark/>
          </w:tcPr>
          <w:p w14:paraId="51750556"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FFFFFF" w:themeFill="background1"/>
            <w:hideMark/>
          </w:tcPr>
          <w:p w14:paraId="115A8EE9" w14:textId="77777777" w:rsidR="00A54405" w:rsidRPr="00A54405" w:rsidRDefault="00A54405" w:rsidP="00A54405">
            <w:pPr>
              <w:suppressAutoHyphens w:val="0"/>
              <w:ind w:firstLine="0"/>
              <w:jc w:val="center"/>
              <w:rPr>
                <w:szCs w:val="22"/>
              </w:rPr>
            </w:pPr>
            <w:r w:rsidRPr="00A54405">
              <w:rPr>
                <w:szCs w:val="22"/>
              </w:rPr>
              <w:t>T(=10)</w:t>
            </w:r>
          </w:p>
        </w:tc>
        <w:tc>
          <w:tcPr>
            <w:tcW w:w="1910" w:type="dxa"/>
            <w:shd w:val="clear" w:color="auto" w:fill="FFFFFF" w:themeFill="background1"/>
            <w:hideMark/>
          </w:tcPr>
          <w:p w14:paraId="5A292BE0"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FFFFFF" w:themeFill="background1"/>
            <w:hideMark/>
          </w:tcPr>
          <w:p w14:paraId="2FA9BF08" w14:textId="77777777" w:rsidR="00393947" w:rsidRPr="00393947" w:rsidRDefault="00393947" w:rsidP="00393947">
            <w:pPr>
              <w:suppressAutoHyphens w:val="0"/>
              <w:ind w:firstLine="0"/>
              <w:jc w:val="left"/>
              <w:rPr>
                <w:szCs w:val="22"/>
              </w:rPr>
            </w:pPr>
            <w:r w:rsidRPr="00393947">
              <w:rPr>
                <w:szCs w:val="22"/>
              </w:rPr>
              <w:t>Типовой элемент &lt;ДатаТип&gt;.</w:t>
            </w:r>
          </w:p>
          <w:p w14:paraId="1E125273" w14:textId="77777777" w:rsidR="00393947" w:rsidRPr="00393947" w:rsidRDefault="00393947" w:rsidP="00393947">
            <w:pPr>
              <w:suppressAutoHyphens w:val="0"/>
              <w:ind w:firstLine="0"/>
              <w:jc w:val="left"/>
              <w:rPr>
                <w:szCs w:val="22"/>
              </w:rPr>
            </w:pPr>
            <w:r w:rsidRPr="00393947">
              <w:rPr>
                <w:szCs w:val="22"/>
              </w:rPr>
              <w:t>Дата в формате ДД.ММ.ГГГГ.</w:t>
            </w:r>
          </w:p>
          <w:p w14:paraId="78852928" w14:textId="2041DC7F" w:rsidR="00A54405" w:rsidRPr="00A54405" w:rsidRDefault="00393947" w:rsidP="00393947">
            <w:pPr>
              <w:suppressAutoHyphens w:val="0"/>
              <w:ind w:firstLine="0"/>
              <w:jc w:val="left"/>
              <w:rPr>
                <w:szCs w:val="22"/>
              </w:rPr>
            </w:pPr>
            <w:r w:rsidRPr="00393947">
              <w:rPr>
                <w:szCs w:val="22"/>
              </w:rPr>
              <w:t>Указывается (повторяет) значение &lt;</w:t>
            </w:r>
            <w:r w:rsidRPr="00393947" w:rsidDel="00307CE3">
              <w:rPr>
                <w:szCs w:val="22"/>
              </w:rPr>
              <w:t>ДатИнфСоб</w:t>
            </w:r>
            <w:r w:rsidRPr="00393947">
              <w:rPr>
                <w:szCs w:val="22"/>
              </w:rPr>
              <w:t>ДатИнфЗаезд&gt;, указанное в файле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r>
      <w:tr w:rsidR="00A54405" w:rsidRPr="00A54405" w14:paraId="7CB363DF" w14:textId="77777777" w:rsidTr="009B38DB">
        <w:trPr>
          <w:cantSplit/>
          <w:trHeight w:val="170"/>
        </w:trPr>
        <w:tc>
          <w:tcPr>
            <w:tcW w:w="4112" w:type="dxa"/>
            <w:shd w:val="clear" w:color="auto" w:fill="FFFFFF" w:themeFill="background1"/>
            <w:hideMark/>
          </w:tcPr>
          <w:p w14:paraId="487601FA" w14:textId="43B43684" w:rsidR="00A54405" w:rsidRPr="00A54405" w:rsidRDefault="00A54405" w:rsidP="00A54405">
            <w:pPr>
              <w:suppressAutoHyphens w:val="0"/>
              <w:ind w:firstLine="0"/>
              <w:jc w:val="left"/>
              <w:rPr>
                <w:szCs w:val="22"/>
              </w:rPr>
            </w:pPr>
            <w:r w:rsidRPr="00A54405">
              <w:rPr>
                <w:szCs w:val="22"/>
              </w:rPr>
              <w:t>Время формирования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c>
          <w:tcPr>
            <w:tcW w:w="2484" w:type="dxa"/>
            <w:shd w:val="clear" w:color="auto" w:fill="FFFFFF" w:themeFill="background1"/>
            <w:hideMark/>
          </w:tcPr>
          <w:p w14:paraId="7236AA49" w14:textId="77777777" w:rsidR="00A54405" w:rsidRPr="00A54405" w:rsidRDefault="00A54405" w:rsidP="00A54405">
            <w:pPr>
              <w:suppressAutoHyphens w:val="0"/>
              <w:ind w:firstLine="0"/>
              <w:jc w:val="center"/>
              <w:rPr>
                <w:szCs w:val="22"/>
              </w:rPr>
            </w:pPr>
            <w:r w:rsidRPr="00A54405">
              <w:rPr>
                <w:szCs w:val="22"/>
              </w:rPr>
              <w:t>ВрФайлИнфЗаезд</w:t>
            </w:r>
          </w:p>
        </w:tc>
        <w:tc>
          <w:tcPr>
            <w:tcW w:w="1208" w:type="dxa"/>
            <w:shd w:val="clear" w:color="auto" w:fill="FFFFFF" w:themeFill="background1"/>
            <w:hideMark/>
          </w:tcPr>
          <w:p w14:paraId="362FA3E3"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FFFFFF" w:themeFill="background1"/>
            <w:hideMark/>
          </w:tcPr>
          <w:p w14:paraId="5CAF0E8F" w14:textId="77777777" w:rsidR="00A54405" w:rsidRPr="00A54405" w:rsidRDefault="00A54405" w:rsidP="00A54405">
            <w:pPr>
              <w:suppressAutoHyphens w:val="0"/>
              <w:ind w:firstLine="0"/>
              <w:jc w:val="center"/>
              <w:rPr>
                <w:szCs w:val="22"/>
              </w:rPr>
            </w:pPr>
            <w:r w:rsidRPr="00A54405">
              <w:rPr>
                <w:szCs w:val="22"/>
              </w:rPr>
              <w:t>T(=8)</w:t>
            </w:r>
          </w:p>
        </w:tc>
        <w:tc>
          <w:tcPr>
            <w:tcW w:w="1910" w:type="dxa"/>
            <w:shd w:val="clear" w:color="auto" w:fill="FFFFFF" w:themeFill="background1"/>
            <w:hideMark/>
          </w:tcPr>
          <w:p w14:paraId="42CE6EA6"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FFFFFF" w:themeFill="background1"/>
            <w:hideMark/>
          </w:tcPr>
          <w:p w14:paraId="2E37FF0E" w14:textId="77777777" w:rsidR="00393947" w:rsidRPr="00393947" w:rsidRDefault="00393947" w:rsidP="00393947">
            <w:pPr>
              <w:suppressAutoHyphens w:val="0"/>
              <w:ind w:firstLine="0"/>
              <w:jc w:val="left"/>
              <w:rPr>
                <w:szCs w:val="22"/>
              </w:rPr>
            </w:pPr>
            <w:r w:rsidRPr="00393947">
              <w:rPr>
                <w:szCs w:val="22"/>
              </w:rPr>
              <w:t>Типовой элемент &lt;ВремяТип&gt;.</w:t>
            </w:r>
          </w:p>
          <w:p w14:paraId="35407BC7" w14:textId="77777777" w:rsidR="00393947" w:rsidRPr="00393947" w:rsidRDefault="00393947" w:rsidP="00393947">
            <w:pPr>
              <w:suppressAutoHyphens w:val="0"/>
              <w:ind w:firstLine="0"/>
              <w:jc w:val="left"/>
              <w:rPr>
                <w:szCs w:val="22"/>
              </w:rPr>
            </w:pPr>
            <w:r w:rsidRPr="00393947">
              <w:rPr>
                <w:szCs w:val="22"/>
              </w:rPr>
              <w:t>Время в формате ЧЧ:ММ:СС</w:t>
            </w:r>
          </w:p>
          <w:p w14:paraId="0477A2F6" w14:textId="739C40FD" w:rsidR="00A54405" w:rsidRPr="00A54405" w:rsidRDefault="00393947" w:rsidP="00393947">
            <w:pPr>
              <w:suppressAutoHyphens w:val="0"/>
              <w:ind w:firstLine="0"/>
              <w:jc w:val="left"/>
              <w:rPr>
                <w:szCs w:val="22"/>
              </w:rPr>
            </w:pPr>
            <w:r w:rsidRPr="00393947">
              <w:rPr>
                <w:szCs w:val="22"/>
              </w:rPr>
              <w:t>Указывается (повторяет) значение &lt;</w:t>
            </w:r>
            <w:r w:rsidRPr="00393947" w:rsidDel="00307CE3">
              <w:rPr>
                <w:szCs w:val="22"/>
              </w:rPr>
              <w:t>ВрИнфСоб</w:t>
            </w:r>
            <w:r w:rsidRPr="00393947">
              <w:rPr>
                <w:szCs w:val="22"/>
              </w:rPr>
              <w:t>ВрИнфЗаезд&gt;, указанное в файле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r>
      <w:tr w:rsidR="00393947" w:rsidRPr="00A54405" w14:paraId="689B7412" w14:textId="77777777" w:rsidTr="009B38DB">
        <w:trPr>
          <w:trHeight w:val="170"/>
        </w:trPr>
        <w:tc>
          <w:tcPr>
            <w:tcW w:w="4112" w:type="dxa"/>
            <w:shd w:val="clear" w:color="auto" w:fill="FFFFFF" w:themeFill="background1"/>
            <w:hideMark/>
          </w:tcPr>
          <w:p w14:paraId="090B5E2C" w14:textId="6A7720A9" w:rsidR="00393947" w:rsidRPr="00A54405" w:rsidRDefault="00393947" w:rsidP="00393947">
            <w:pPr>
              <w:suppressAutoHyphens w:val="0"/>
              <w:ind w:firstLine="0"/>
              <w:jc w:val="left"/>
              <w:rPr>
                <w:szCs w:val="22"/>
              </w:rPr>
            </w:pPr>
            <w:r w:rsidRPr="00A54405">
              <w:rPr>
                <w:szCs w:val="22"/>
              </w:rPr>
              <w:t>Электронная подпись файла обмена информации о показаниях одометра при заезде транспортного средства на парковку (парковочное место)/при сдаче транспортного средства</w:t>
            </w:r>
            <w:r w:rsidR="00CD485E">
              <w:rPr>
                <w:szCs w:val="22"/>
              </w:rPr>
              <w:t xml:space="preserve"> другому водителю</w:t>
            </w:r>
          </w:p>
        </w:tc>
        <w:tc>
          <w:tcPr>
            <w:tcW w:w="2484" w:type="dxa"/>
            <w:shd w:val="clear" w:color="auto" w:fill="FFFFFF" w:themeFill="background1"/>
            <w:hideMark/>
          </w:tcPr>
          <w:p w14:paraId="142870B7" w14:textId="77777777" w:rsidR="00393947" w:rsidRPr="00A54405" w:rsidRDefault="00393947" w:rsidP="00393947">
            <w:pPr>
              <w:suppressAutoHyphens w:val="0"/>
              <w:ind w:firstLine="0"/>
              <w:jc w:val="center"/>
              <w:rPr>
                <w:szCs w:val="22"/>
              </w:rPr>
            </w:pPr>
            <w:r w:rsidRPr="00A54405">
              <w:rPr>
                <w:szCs w:val="22"/>
              </w:rPr>
              <w:t>ЭП</w:t>
            </w:r>
          </w:p>
        </w:tc>
        <w:tc>
          <w:tcPr>
            <w:tcW w:w="1208" w:type="dxa"/>
            <w:shd w:val="clear" w:color="auto" w:fill="FFFFFF" w:themeFill="background1"/>
            <w:hideMark/>
          </w:tcPr>
          <w:p w14:paraId="6E78CED4"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FFFFFF" w:themeFill="background1"/>
            <w:hideMark/>
          </w:tcPr>
          <w:p w14:paraId="2BA39D9E" w14:textId="77777777" w:rsidR="00393947" w:rsidRPr="00A54405" w:rsidRDefault="00393947" w:rsidP="00393947">
            <w:pPr>
              <w:suppressAutoHyphens w:val="0"/>
              <w:ind w:firstLine="0"/>
              <w:jc w:val="center"/>
              <w:rPr>
                <w:szCs w:val="22"/>
              </w:rPr>
            </w:pPr>
            <w:r w:rsidRPr="00A54405">
              <w:rPr>
                <w:szCs w:val="22"/>
              </w:rPr>
              <w:t>T(1-)</w:t>
            </w:r>
          </w:p>
        </w:tc>
        <w:tc>
          <w:tcPr>
            <w:tcW w:w="1910" w:type="dxa"/>
            <w:shd w:val="clear" w:color="auto" w:fill="FFFFFF" w:themeFill="background1"/>
            <w:hideMark/>
          </w:tcPr>
          <w:p w14:paraId="3EE280F4"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FFFFFF" w:themeFill="background1"/>
            <w:hideMark/>
          </w:tcPr>
          <w:p w14:paraId="1279E038" w14:textId="10C8D267" w:rsidR="00393947" w:rsidRPr="00A54405" w:rsidRDefault="00393947" w:rsidP="00393947">
            <w:pPr>
              <w:suppressAutoHyphens w:val="0"/>
              <w:ind w:firstLine="0"/>
              <w:jc w:val="left"/>
              <w:rPr>
                <w:szCs w:val="22"/>
              </w:rPr>
            </w:pPr>
            <w:r w:rsidRPr="002A4A3C">
              <w:t>Представляется в кодировке Base64</w:t>
            </w:r>
          </w:p>
        </w:tc>
      </w:tr>
    </w:tbl>
    <w:p w14:paraId="37850B3B" w14:textId="77777777" w:rsidR="003E7DA8" w:rsidRDefault="003E7DA8" w:rsidP="00A54405">
      <w:pPr>
        <w:suppressAutoHyphens w:val="0"/>
        <w:spacing w:before="360" w:after="60"/>
        <w:ind w:firstLine="0"/>
        <w:jc w:val="right"/>
        <w:rPr>
          <w:szCs w:val="22"/>
        </w:rPr>
      </w:pPr>
    </w:p>
    <w:p w14:paraId="09E56BF1" w14:textId="6EF8679C"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4</w:t>
      </w:r>
    </w:p>
    <w:p w14:paraId="416AA696" w14:textId="772CD58C" w:rsidR="00A54405" w:rsidRPr="00A54405" w:rsidRDefault="00A54405" w:rsidP="009B38DB">
      <w:pPr>
        <w:shd w:val="clear" w:color="auto" w:fill="FFFFFF" w:themeFill="background1"/>
        <w:suppressAutoHyphens w:val="0"/>
        <w:spacing w:after="60"/>
        <w:ind w:left="567" w:right="567" w:firstLine="0"/>
        <w:jc w:val="center"/>
        <w:rPr>
          <w:szCs w:val="20"/>
        </w:rPr>
      </w:pPr>
      <w:r w:rsidRPr="00A54405">
        <w:rPr>
          <w:b/>
          <w:bCs/>
        </w:rPr>
        <w:t xml:space="preserve">Содержание путевого листа, информация о </w:t>
      </w:r>
      <w:r w:rsidR="00CD485E">
        <w:rPr>
          <w:b/>
          <w:bCs/>
        </w:rPr>
        <w:t>результате</w:t>
      </w:r>
      <w:r w:rsidR="00CD485E" w:rsidRPr="00A54405">
        <w:rPr>
          <w:b/>
          <w:bCs/>
        </w:rPr>
        <w:t xml:space="preserve"> </w:t>
      </w:r>
      <w:r w:rsidRPr="00A54405">
        <w:rPr>
          <w:b/>
          <w:bCs/>
        </w:rPr>
        <w:t>послесменного, послерейсового медицинского осмотра (СодИнфМО)</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53A4331E" w14:textId="77777777" w:rsidTr="003E7DA8">
        <w:trPr>
          <w:cantSplit/>
          <w:trHeight w:val="170"/>
          <w:tblHeader/>
        </w:trPr>
        <w:tc>
          <w:tcPr>
            <w:tcW w:w="4133" w:type="dxa"/>
            <w:shd w:val="clear" w:color="000000" w:fill="EAEAEA"/>
            <w:vAlign w:val="center"/>
            <w:hideMark/>
          </w:tcPr>
          <w:p w14:paraId="63C4DE1E"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1289FF7D"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531B290A"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54023B2D"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74A4FF51"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78E3BBAF"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393947" w:rsidRPr="00A54405" w14:paraId="1651367A" w14:textId="77777777" w:rsidTr="003E7DA8">
        <w:trPr>
          <w:cantSplit/>
          <w:trHeight w:val="170"/>
        </w:trPr>
        <w:tc>
          <w:tcPr>
            <w:tcW w:w="4133" w:type="dxa"/>
            <w:shd w:val="clear" w:color="auto" w:fill="auto"/>
            <w:hideMark/>
          </w:tcPr>
          <w:p w14:paraId="5D49DA31" w14:textId="77777777" w:rsidR="00393947" w:rsidRPr="00A54405" w:rsidRDefault="00393947" w:rsidP="00393947">
            <w:pPr>
              <w:suppressAutoHyphens w:val="0"/>
              <w:ind w:firstLine="0"/>
              <w:jc w:val="left"/>
              <w:rPr>
                <w:szCs w:val="22"/>
              </w:rPr>
            </w:pPr>
            <w:r w:rsidRPr="00A54405">
              <w:rPr>
                <w:szCs w:val="22"/>
              </w:rPr>
              <w:t>Уникальный идентификатор документа путевого листа</w:t>
            </w:r>
          </w:p>
        </w:tc>
        <w:tc>
          <w:tcPr>
            <w:tcW w:w="2484" w:type="dxa"/>
            <w:shd w:val="clear" w:color="auto" w:fill="auto"/>
            <w:hideMark/>
          </w:tcPr>
          <w:p w14:paraId="754470E6" w14:textId="77777777" w:rsidR="00393947" w:rsidRPr="00A54405" w:rsidRDefault="00393947" w:rsidP="00393947">
            <w:pPr>
              <w:suppressAutoHyphens w:val="0"/>
              <w:ind w:firstLine="0"/>
              <w:jc w:val="center"/>
              <w:rPr>
                <w:szCs w:val="22"/>
              </w:rPr>
            </w:pPr>
            <w:r w:rsidRPr="00A54405">
              <w:rPr>
                <w:szCs w:val="22"/>
              </w:rPr>
              <w:t>УИД_ПЛ</w:t>
            </w:r>
          </w:p>
        </w:tc>
        <w:tc>
          <w:tcPr>
            <w:tcW w:w="1208" w:type="dxa"/>
            <w:shd w:val="clear" w:color="auto" w:fill="auto"/>
            <w:hideMark/>
          </w:tcPr>
          <w:p w14:paraId="5DAC255C"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3022135D" w14:textId="77777777" w:rsidR="00393947" w:rsidRPr="00A54405" w:rsidRDefault="00393947" w:rsidP="00393947">
            <w:pPr>
              <w:suppressAutoHyphens w:val="0"/>
              <w:ind w:firstLine="0"/>
              <w:jc w:val="center"/>
              <w:rPr>
                <w:szCs w:val="22"/>
              </w:rPr>
            </w:pPr>
            <w:r w:rsidRPr="00A54405">
              <w:rPr>
                <w:szCs w:val="22"/>
              </w:rPr>
              <w:t>T(1-36)</w:t>
            </w:r>
          </w:p>
        </w:tc>
        <w:tc>
          <w:tcPr>
            <w:tcW w:w="1910" w:type="dxa"/>
            <w:shd w:val="clear" w:color="auto" w:fill="auto"/>
            <w:hideMark/>
          </w:tcPr>
          <w:p w14:paraId="264DA191"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0B3BF5CB" w14:textId="2842D511" w:rsidR="00393947" w:rsidRPr="00A54405" w:rsidRDefault="00393947" w:rsidP="00393947">
            <w:pPr>
              <w:suppressAutoHyphens w:val="0"/>
              <w:ind w:firstLine="0"/>
              <w:jc w:val="left"/>
              <w:rPr>
                <w:szCs w:val="22"/>
              </w:rPr>
            </w:pPr>
            <w:r w:rsidRPr="00756200">
              <w:t>Выдается ГИС ЭПД</w:t>
            </w:r>
          </w:p>
        </w:tc>
      </w:tr>
      <w:tr w:rsidR="00393947" w:rsidRPr="00A54405" w14:paraId="0A390766" w14:textId="77777777" w:rsidTr="003E7DA8">
        <w:trPr>
          <w:cantSplit/>
          <w:trHeight w:val="170"/>
        </w:trPr>
        <w:tc>
          <w:tcPr>
            <w:tcW w:w="4133" w:type="dxa"/>
            <w:shd w:val="clear" w:color="auto" w:fill="auto"/>
            <w:hideMark/>
          </w:tcPr>
          <w:p w14:paraId="44A3B5F8" w14:textId="77777777" w:rsidR="00393947" w:rsidRPr="00A54405" w:rsidRDefault="00393947" w:rsidP="00393947">
            <w:pPr>
              <w:suppressAutoHyphens w:val="0"/>
              <w:ind w:firstLine="0"/>
              <w:jc w:val="left"/>
              <w:rPr>
                <w:szCs w:val="22"/>
              </w:rPr>
            </w:pPr>
            <w:r w:rsidRPr="00A54405">
              <w:rPr>
                <w:szCs w:val="22"/>
              </w:rPr>
              <w:t>Вид медосмотра</w:t>
            </w:r>
          </w:p>
        </w:tc>
        <w:tc>
          <w:tcPr>
            <w:tcW w:w="2484" w:type="dxa"/>
            <w:shd w:val="clear" w:color="auto" w:fill="auto"/>
            <w:hideMark/>
          </w:tcPr>
          <w:p w14:paraId="5788C827" w14:textId="77777777" w:rsidR="00393947" w:rsidRPr="00A54405" w:rsidRDefault="00393947" w:rsidP="00393947">
            <w:pPr>
              <w:suppressAutoHyphens w:val="0"/>
              <w:ind w:firstLine="0"/>
              <w:jc w:val="center"/>
              <w:rPr>
                <w:szCs w:val="22"/>
              </w:rPr>
            </w:pPr>
            <w:r w:rsidRPr="00A54405">
              <w:rPr>
                <w:szCs w:val="22"/>
              </w:rPr>
              <w:t>ВидМО</w:t>
            </w:r>
          </w:p>
        </w:tc>
        <w:tc>
          <w:tcPr>
            <w:tcW w:w="1208" w:type="dxa"/>
            <w:shd w:val="clear" w:color="auto" w:fill="auto"/>
            <w:hideMark/>
          </w:tcPr>
          <w:p w14:paraId="357370F0"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28C068D4" w14:textId="77777777" w:rsidR="00393947" w:rsidRPr="00A54405" w:rsidRDefault="00393947" w:rsidP="00393947">
            <w:pPr>
              <w:suppressAutoHyphens w:val="0"/>
              <w:ind w:firstLine="0"/>
              <w:jc w:val="center"/>
              <w:rPr>
                <w:szCs w:val="22"/>
              </w:rPr>
            </w:pPr>
            <w:r w:rsidRPr="00A54405">
              <w:rPr>
                <w:szCs w:val="22"/>
              </w:rPr>
              <w:t>T(=1)</w:t>
            </w:r>
          </w:p>
        </w:tc>
        <w:tc>
          <w:tcPr>
            <w:tcW w:w="1910" w:type="dxa"/>
            <w:shd w:val="clear" w:color="auto" w:fill="auto"/>
            <w:hideMark/>
          </w:tcPr>
          <w:p w14:paraId="788244FC" w14:textId="53C28B5C" w:rsidR="00393947" w:rsidRPr="00A54405" w:rsidRDefault="00393947" w:rsidP="00393947">
            <w:pPr>
              <w:suppressAutoHyphens w:val="0"/>
              <w:ind w:firstLine="0"/>
              <w:jc w:val="center"/>
              <w:rPr>
                <w:szCs w:val="22"/>
              </w:rPr>
            </w:pPr>
            <w:r w:rsidRPr="00A54405">
              <w:rPr>
                <w:szCs w:val="22"/>
              </w:rPr>
              <w:t>О</w:t>
            </w:r>
            <w:r w:rsidR="00BC4E99">
              <w:rPr>
                <w:szCs w:val="22"/>
              </w:rPr>
              <w:t>К</w:t>
            </w:r>
          </w:p>
        </w:tc>
        <w:tc>
          <w:tcPr>
            <w:tcW w:w="5076" w:type="dxa"/>
            <w:shd w:val="clear" w:color="auto" w:fill="auto"/>
            <w:hideMark/>
          </w:tcPr>
          <w:p w14:paraId="138FE3A7" w14:textId="77777777" w:rsidR="00393947" w:rsidRPr="002A4A3C" w:rsidRDefault="00393947" w:rsidP="00393947">
            <w:pPr>
              <w:suppressAutoHyphens w:val="0"/>
              <w:ind w:firstLine="0"/>
              <w:jc w:val="left"/>
              <w:rPr>
                <w:szCs w:val="22"/>
              </w:rPr>
            </w:pPr>
            <w:r w:rsidRPr="002A4A3C">
              <w:rPr>
                <w:szCs w:val="22"/>
              </w:rPr>
              <w:t>Принимает значение:</w:t>
            </w:r>
          </w:p>
          <w:p w14:paraId="121D2981" w14:textId="77777777" w:rsidR="00393947" w:rsidRPr="002A4A3C" w:rsidRDefault="00393947" w:rsidP="00393947">
            <w:pPr>
              <w:suppressAutoHyphens w:val="0"/>
              <w:ind w:firstLine="0"/>
              <w:jc w:val="left"/>
              <w:rPr>
                <w:szCs w:val="22"/>
              </w:rPr>
            </w:pPr>
            <w:r w:rsidRPr="002A4A3C">
              <w:rPr>
                <w:szCs w:val="22"/>
              </w:rPr>
              <w:t>1 – послесменный</w:t>
            </w:r>
            <w:r>
              <w:rPr>
                <w:szCs w:val="22"/>
              </w:rPr>
              <w:t>   </w:t>
            </w:r>
            <w:r w:rsidRPr="002A4A3C">
              <w:rPr>
                <w:szCs w:val="22"/>
                <w:lang w:val="en-US"/>
              </w:rPr>
              <w:t>|</w:t>
            </w:r>
          </w:p>
          <w:p w14:paraId="389D6BB0" w14:textId="03CDF74F" w:rsidR="00393947" w:rsidRPr="00A54405" w:rsidRDefault="00393947" w:rsidP="00393947">
            <w:pPr>
              <w:suppressAutoHyphens w:val="0"/>
              <w:ind w:firstLine="0"/>
              <w:jc w:val="left"/>
              <w:rPr>
                <w:szCs w:val="22"/>
              </w:rPr>
            </w:pPr>
            <w:r w:rsidRPr="002A4A3C">
              <w:rPr>
                <w:szCs w:val="22"/>
              </w:rPr>
              <w:t xml:space="preserve">2 – послерейсовый </w:t>
            </w:r>
          </w:p>
        </w:tc>
      </w:tr>
      <w:tr w:rsidR="00393947" w:rsidRPr="00A54405" w14:paraId="0365FC2B" w14:textId="77777777" w:rsidTr="003E7DA8">
        <w:trPr>
          <w:trHeight w:val="170"/>
        </w:trPr>
        <w:tc>
          <w:tcPr>
            <w:tcW w:w="4133" w:type="dxa"/>
            <w:shd w:val="clear" w:color="auto" w:fill="auto"/>
          </w:tcPr>
          <w:p w14:paraId="266B5DB2" w14:textId="77777777" w:rsidR="00393947" w:rsidRPr="00121235" w:rsidRDefault="00393947" w:rsidP="00393947">
            <w:pPr>
              <w:suppressAutoHyphens w:val="0"/>
              <w:ind w:firstLine="0"/>
              <w:jc w:val="left"/>
              <w:rPr>
                <w:szCs w:val="22"/>
              </w:rPr>
            </w:pPr>
            <w:r w:rsidRPr="00DD1FD4">
              <w:rPr>
                <w:szCs w:val="22"/>
              </w:rPr>
              <w:t>Сведения о медицинском работнике, состоящем в штате юридического лица или индивидуального предпринимателя, осуществляющего деятельность по перевозке пассажиров и багажа, грузов</w:t>
            </w:r>
            <w:r>
              <w:rPr>
                <w:szCs w:val="22"/>
              </w:rPr>
              <w:t>   </w:t>
            </w:r>
            <w:r w:rsidRPr="00121235">
              <w:rPr>
                <w:szCs w:val="22"/>
              </w:rPr>
              <w:t>|</w:t>
            </w:r>
          </w:p>
          <w:p w14:paraId="4A09B2E7" w14:textId="7FF636B3" w:rsidR="00393947" w:rsidRPr="00A54405" w:rsidRDefault="00393947" w:rsidP="00393947">
            <w:pPr>
              <w:suppressAutoHyphens w:val="0"/>
              <w:ind w:firstLine="0"/>
              <w:jc w:val="left"/>
              <w:rPr>
                <w:szCs w:val="22"/>
              </w:rPr>
            </w:pPr>
            <w:r w:rsidRPr="00DD1FD4">
              <w:rPr>
                <w:szCs w:val="22"/>
              </w:rPr>
              <w:t>Сведения о медицинской организации и медицинском работнике, состоящем в штате медицинской организации</w:t>
            </w:r>
          </w:p>
        </w:tc>
        <w:tc>
          <w:tcPr>
            <w:tcW w:w="2484" w:type="dxa"/>
            <w:shd w:val="clear" w:color="auto" w:fill="auto"/>
          </w:tcPr>
          <w:p w14:paraId="239D6458" w14:textId="77777777" w:rsidR="00393947" w:rsidRDefault="00393947" w:rsidP="00393947">
            <w:pPr>
              <w:suppressAutoHyphens w:val="0"/>
              <w:ind w:firstLine="0"/>
              <w:jc w:val="center"/>
              <w:rPr>
                <w:szCs w:val="22"/>
              </w:rPr>
            </w:pPr>
            <w:r w:rsidRPr="00DD1FD4">
              <w:rPr>
                <w:szCs w:val="22"/>
              </w:rPr>
              <w:t>СвМедРаб</w:t>
            </w:r>
          </w:p>
          <w:p w14:paraId="681F4C6C" w14:textId="77777777" w:rsidR="00393947" w:rsidRDefault="00393947" w:rsidP="00393947">
            <w:pPr>
              <w:suppressAutoHyphens w:val="0"/>
              <w:ind w:firstLine="0"/>
              <w:jc w:val="center"/>
              <w:rPr>
                <w:szCs w:val="22"/>
              </w:rPr>
            </w:pPr>
          </w:p>
          <w:p w14:paraId="13C3BDE1" w14:textId="77777777" w:rsidR="00393947" w:rsidRDefault="00393947" w:rsidP="00393947">
            <w:pPr>
              <w:suppressAutoHyphens w:val="0"/>
              <w:ind w:firstLine="0"/>
              <w:jc w:val="center"/>
              <w:rPr>
                <w:szCs w:val="22"/>
              </w:rPr>
            </w:pPr>
          </w:p>
          <w:p w14:paraId="575810C4" w14:textId="77777777" w:rsidR="00393947" w:rsidRDefault="00393947" w:rsidP="00393947">
            <w:pPr>
              <w:suppressAutoHyphens w:val="0"/>
              <w:ind w:firstLine="0"/>
              <w:jc w:val="center"/>
              <w:rPr>
                <w:szCs w:val="22"/>
              </w:rPr>
            </w:pPr>
          </w:p>
          <w:p w14:paraId="68881999" w14:textId="77777777" w:rsidR="00393947" w:rsidRDefault="00393947" w:rsidP="00393947">
            <w:pPr>
              <w:suppressAutoHyphens w:val="0"/>
              <w:ind w:firstLine="0"/>
              <w:jc w:val="center"/>
              <w:rPr>
                <w:szCs w:val="22"/>
              </w:rPr>
            </w:pPr>
          </w:p>
          <w:p w14:paraId="484B0016" w14:textId="77777777" w:rsidR="00393947" w:rsidRDefault="00393947" w:rsidP="00393947">
            <w:pPr>
              <w:suppressAutoHyphens w:val="0"/>
              <w:ind w:firstLine="0"/>
              <w:jc w:val="center"/>
              <w:rPr>
                <w:szCs w:val="22"/>
              </w:rPr>
            </w:pPr>
          </w:p>
          <w:p w14:paraId="004F2F5A" w14:textId="77777777" w:rsidR="00393947" w:rsidRDefault="00393947" w:rsidP="00393947">
            <w:pPr>
              <w:suppressAutoHyphens w:val="0"/>
              <w:ind w:firstLine="0"/>
              <w:jc w:val="center"/>
              <w:rPr>
                <w:szCs w:val="22"/>
              </w:rPr>
            </w:pPr>
          </w:p>
          <w:p w14:paraId="78D83DA0" w14:textId="77777777" w:rsidR="00393947" w:rsidRDefault="00393947" w:rsidP="00393947">
            <w:pPr>
              <w:suppressAutoHyphens w:val="0"/>
              <w:ind w:firstLine="0"/>
              <w:jc w:val="center"/>
              <w:rPr>
                <w:szCs w:val="22"/>
              </w:rPr>
            </w:pPr>
          </w:p>
          <w:p w14:paraId="71212CD8" w14:textId="1AC10A3B" w:rsidR="00393947" w:rsidRPr="00A54405" w:rsidRDefault="00393947" w:rsidP="00393947">
            <w:pPr>
              <w:suppressAutoHyphens w:val="0"/>
              <w:ind w:firstLine="0"/>
              <w:jc w:val="center"/>
              <w:rPr>
                <w:szCs w:val="22"/>
              </w:rPr>
            </w:pPr>
            <w:r w:rsidRPr="00DD1FD4">
              <w:rPr>
                <w:szCs w:val="22"/>
              </w:rPr>
              <w:t>СвМедОрг</w:t>
            </w:r>
          </w:p>
        </w:tc>
        <w:tc>
          <w:tcPr>
            <w:tcW w:w="1208" w:type="dxa"/>
            <w:shd w:val="clear" w:color="auto" w:fill="auto"/>
          </w:tcPr>
          <w:p w14:paraId="7AB238E5" w14:textId="77777777" w:rsidR="00393947" w:rsidRDefault="00393947" w:rsidP="00393947">
            <w:pPr>
              <w:suppressAutoHyphens w:val="0"/>
              <w:ind w:firstLine="0"/>
              <w:jc w:val="center"/>
              <w:rPr>
                <w:szCs w:val="22"/>
              </w:rPr>
            </w:pPr>
            <w:r w:rsidRPr="00DD1FD4">
              <w:rPr>
                <w:szCs w:val="22"/>
              </w:rPr>
              <w:t>С</w:t>
            </w:r>
          </w:p>
          <w:p w14:paraId="223DA3A0" w14:textId="77777777" w:rsidR="00393947" w:rsidRDefault="00393947" w:rsidP="00393947">
            <w:pPr>
              <w:suppressAutoHyphens w:val="0"/>
              <w:ind w:firstLine="0"/>
              <w:jc w:val="center"/>
              <w:rPr>
                <w:szCs w:val="22"/>
              </w:rPr>
            </w:pPr>
          </w:p>
          <w:p w14:paraId="31BB0379" w14:textId="77777777" w:rsidR="00393947" w:rsidRDefault="00393947" w:rsidP="00393947">
            <w:pPr>
              <w:suppressAutoHyphens w:val="0"/>
              <w:ind w:firstLine="0"/>
              <w:jc w:val="center"/>
              <w:rPr>
                <w:szCs w:val="22"/>
              </w:rPr>
            </w:pPr>
          </w:p>
          <w:p w14:paraId="6E810455" w14:textId="77777777" w:rsidR="00393947" w:rsidRDefault="00393947" w:rsidP="00393947">
            <w:pPr>
              <w:suppressAutoHyphens w:val="0"/>
              <w:ind w:firstLine="0"/>
              <w:jc w:val="center"/>
              <w:rPr>
                <w:szCs w:val="22"/>
              </w:rPr>
            </w:pPr>
          </w:p>
          <w:p w14:paraId="669026BD" w14:textId="77777777" w:rsidR="00393947" w:rsidRDefault="00393947" w:rsidP="00393947">
            <w:pPr>
              <w:suppressAutoHyphens w:val="0"/>
              <w:ind w:firstLine="0"/>
              <w:jc w:val="center"/>
              <w:rPr>
                <w:szCs w:val="22"/>
              </w:rPr>
            </w:pPr>
          </w:p>
          <w:p w14:paraId="432B1639" w14:textId="77777777" w:rsidR="00393947" w:rsidRDefault="00393947" w:rsidP="00393947">
            <w:pPr>
              <w:suppressAutoHyphens w:val="0"/>
              <w:ind w:firstLine="0"/>
              <w:jc w:val="center"/>
              <w:rPr>
                <w:szCs w:val="22"/>
              </w:rPr>
            </w:pPr>
          </w:p>
          <w:p w14:paraId="67006252" w14:textId="77777777" w:rsidR="00393947" w:rsidRDefault="00393947" w:rsidP="00393947">
            <w:pPr>
              <w:suppressAutoHyphens w:val="0"/>
              <w:ind w:firstLine="0"/>
              <w:jc w:val="center"/>
              <w:rPr>
                <w:szCs w:val="22"/>
              </w:rPr>
            </w:pPr>
          </w:p>
          <w:p w14:paraId="14C8C6EC" w14:textId="77777777" w:rsidR="00393947" w:rsidRDefault="00393947" w:rsidP="00393947">
            <w:pPr>
              <w:suppressAutoHyphens w:val="0"/>
              <w:ind w:firstLine="0"/>
              <w:jc w:val="center"/>
              <w:rPr>
                <w:szCs w:val="22"/>
              </w:rPr>
            </w:pPr>
          </w:p>
          <w:p w14:paraId="20C24E03" w14:textId="75840B1F" w:rsidR="00393947" w:rsidRPr="00A54405" w:rsidRDefault="00393947" w:rsidP="00393947">
            <w:pPr>
              <w:suppressAutoHyphens w:val="0"/>
              <w:ind w:firstLine="0"/>
              <w:jc w:val="center"/>
              <w:rPr>
                <w:szCs w:val="22"/>
              </w:rPr>
            </w:pPr>
            <w:r>
              <w:rPr>
                <w:szCs w:val="22"/>
              </w:rPr>
              <w:t>С</w:t>
            </w:r>
          </w:p>
        </w:tc>
        <w:tc>
          <w:tcPr>
            <w:tcW w:w="1208" w:type="dxa"/>
            <w:shd w:val="clear" w:color="auto" w:fill="auto"/>
          </w:tcPr>
          <w:p w14:paraId="59378029" w14:textId="65AB97B9" w:rsidR="00393947" w:rsidRPr="00A54405" w:rsidRDefault="00393947" w:rsidP="00393947">
            <w:pPr>
              <w:suppressAutoHyphens w:val="0"/>
              <w:ind w:firstLine="0"/>
              <w:jc w:val="center"/>
              <w:rPr>
                <w:szCs w:val="22"/>
              </w:rPr>
            </w:pPr>
            <w:r w:rsidRPr="00DD1FD4">
              <w:rPr>
                <w:szCs w:val="22"/>
              </w:rPr>
              <w:t> </w:t>
            </w:r>
          </w:p>
        </w:tc>
        <w:tc>
          <w:tcPr>
            <w:tcW w:w="1910" w:type="dxa"/>
            <w:shd w:val="clear" w:color="auto" w:fill="auto"/>
          </w:tcPr>
          <w:p w14:paraId="02E890F7" w14:textId="77777777" w:rsidR="00393947" w:rsidRDefault="00393947" w:rsidP="00393947">
            <w:pPr>
              <w:suppressAutoHyphens w:val="0"/>
              <w:ind w:firstLine="0"/>
              <w:jc w:val="center"/>
              <w:rPr>
                <w:szCs w:val="22"/>
              </w:rPr>
            </w:pPr>
            <w:r w:rsidRPr="00DD1FD4">
              <w:rPr>
                <w:szCs w:val="22"/>
              </w:rPr>
              <w:t>О</w:t>
            </w:r>
          </w:p>
          <w:p w14:paraId="2F0E17C4" w14:textId="77777777" w:rsidR="00393947" w:rsidRDefault="00393947" w:rsidP="00393947">
            <w:pPr>
              <w:suppressAutoHyphens w:val="0"/>
              <w:ind w:firstLine="0"/>
              <w:jc w:val="center"/>
              <w:rPr>
                <w:szCs w:val="22"/>
              </w:rPr>
            </w:pPr>
          </w:p>
          <w:p w14:paraId="4AB29159" w14:textId="77777777" w:rsidR="00393947" w:rsidRDefault="00393947" w:rsidP="00393947">
            <w:pPr>
              <w:suppressAutoHyphens w:val="0"/>
              <w:ind w:firstLine="0"/>
              <w:jc w:val="center"/>
              <w:rPr>
                <w:szCs w:val="22"/>
              </w:rPr>
            </w:pPr>
          </w:p>
          <w:p w14:paraId="3F7ED754" w14:textId="77777777" w:rsidR="00393947" w:rsidRDefault="00393947" w:rsidP="00393947">
            <w:pPr>
              <w:suppressAutoHyphens w:val="0"/>
              <w:ind w:firstLine="0"/>
              <w:jc w:val="center"/>
              <w:rPr>
                <w:szCs w:val="22"/>
              </w:rPr>
            </w:pPr>
          </w:p>
          <w:p w14:paraId="00177CBF" w14:textId="77777777" w:rsidR="00393947" w:rsidRDefault="00393947" w:rsidP="00393947">
            <w:pPr>
              <w:suppressAutoHyphens w:val="0"/>
              <w:ind w:firstLine="0"/>
              <w:jc w:val="center"/>
              <w:rPr>
                <w:szCs w:val="22"/>
              </w:rPr>
            </w:pPr>
          </w:p>
          <w:p w14:paraId="20196CF4" w14:textId="77777777" w:rsidR="00393947" w:rsidRDefault="00393947" w:rsidP="00393947">
            <w:pPr>
              <w:suppressAutoHyphens w:val="0"/>
              <w:ind w:firstLine="0"/>
              <w:jc w:val="center"/>
              <w:rPr>
                <w:szCs w:val="22"/>
              </w:rPr>
            </w:pPr>
          </w:p>
          <w:p w14:paraId="0A757DA6" w14:textId="77777777" w:rsidR="00393947" w:rsidRDefault="00393947" w:rsidP="00393947">
            <w:pPr>
              <w:suppressAutoHyphens w:val="0"/>
              <w:ind w:firstLine="0"/>
              <w:jc w:val="center"/>
              <w:rPr>
                <w:szCs w:val="22"/>
              </w:rPr>
            </w:pPr>
          </w:p>
          <w:p w14:paraId="58620279" w14:textId="77777777" w:rsidR="00393947" w:rsidRDefault="00393947" w:rsidP="00393947">
            <w:pPr>
              <w:suppressAutoHyphens w:val="0"/>
              <w:ind w:firstLine="0"/>
              <w:jc w:val="center"/>
              <w:rPr>
                <w:szCs w:val="22"/>
              </w:rPr>
            </w:pPr>
          </w:p>
          <w:p w14:paraId="413C9224" w14:textId="4305CC80" w:rsidR="00393947" w:rsidRPr="00A54405" w:rsidRDefault="00393947" w:rsidP="00393947">
            <w:pPr>
              <w:suppressAutoHyphens w:val="0"/>
              <w:ind w:firstLine="0"/>
              <w:jc w:val="center"/>
              <w:rPr>
                <w:szCs w:val="22"/>
              </w:rPr>
            </w:pPr>
            <w:r>
              <w:rPr>
                <w:szCs w:val="22"/>
              </w:rPr>
              <w:t>О</w:t>
            </w:r>
          </w:p>
        </w:tc>
        <w:tc>
          <w:tcPr>
            <w:tcW w:w="5076" w:type="dxa"/>
            <w:shd w:val="clear" w:color="auto" w:fill="auto"/>
          </w:tcPr>
          <w:p w14:paraId="50831D98" w14:textId="77777777" w:rsidR="00393947" w:rsidRDefault="00393947" w:rsidP="00393947">
            <w:pPr>
              <w:suppressAutoHyphens w:val="0"/>
              <w:ind w:firstLine="0"/>
              <w:jc w:val="left"/>
              <w:rPr>
                <w:szCs w:val="22"/>
              </w:rPr>
            </w:pPr>
            <w:r w:rsidRPr="00DD1FD4">
              <w:rPr>
                <w:szCs w:val="22"/>
              </w:rPr>
              <w:t xml:space="preserve">Состав элемента представлен </w:t>
            </w:r>
            <w:r>
              <w:rPr>
                <w:szCs w:val="22"/>
              </w:rPr>
              <w:t>в таблице 15.</w:t>
            </w:r>
            <w:r w:rsidRPr="00DD1FD4">
              <w:rPr>
                <w:szCs w:val="22"/>
              </w:rPr>
              <w:t>5</w:t>
            </w:r>
            <w:r>
              <w:rPr>
                <w:szCs w:val="22"/>
              </w:rPr>
              <w:t>.</w:t>
            </w:r>
          </w:p>
          <w:p w14:paraId="51133AEA" w14:textId="77777777" w:rsidR="00393947" w:rsidRDefault="00393947" w:rsidP="00393947">
            <w:pPr>
              <w:suppressAutoHyphens w:val="0"/>
              <w:ind w:firstLine="0"/>
              <w:jc w:val="left"/>
              <w:rPr>
                <w:szCs w:val="22"/>
              </w:rPr>
            </w:pPr>
            <w:r w:rsidRPr="002A4A3C">
              <w:t xml:space="preserve">Заполняется, если медицинский работник состоит </w:t>
            </w:r>
            <w:r w:rsidRPr="002A4A3C">
              <w:rPr>
                <w:szCs w:val="22"/>
              </w:rPr>
              <w:t xml:space="preserve">в штате </w:t>
            </w:r>
            <w:r w:rsidRPr="002A4A3C">
              <w:t>юридического лица или индивидуального предпринимателя, осуществляющего деятельность по перевозке пассажиров и багажа, грузов</w:t>
            </w:r>
          </w:p>
          <w:p w14:paraId="69C81605" w14:textId="77777777" w:rsidR="00393947" w:rsidRDefault="00393947" w:rsidP="00393947">
            <w:pPr>
              <w:suppressAutoHyphens w:val="0"/>
              <w:ind w:firstLine="0"/>
              <w:jc w:val="left"/>
              <w:rPr>
                <w:szCs w:val="22"/>
              </w:rPr>
            </w:pPr>
          </w:p>
          <w:p w14:paraId="3C01B70D" w14:textId="77777777" w:rsidR="00393947" w:rsidRDefault="00393947" w:rsidP="00393947">
            <w:pPr>
              <w:suppressAutoHyphens w:val="0"/>
              <w:ind w:firstLine="0"/>
              <w:jc w:val="left"/>
              <w:rPr>
                <w:szCs w:val="22"/>
              </w:rPr>
            </w:pPr>
          </w:p>
          <w:p w14:paraId="28D84384" w14:textId="77777777" w:rsidR="00393947" w:rsidRDefault="00393947" w:rsidP="00393947">
            <w:pPr>
              <w:suppressAutoHyphens w:val="0"/>
              <w:ind w:firstLine="0"/>
              <w:jc w:val="left"/>
              <w:rPr>
                <w:szCs w:val="22"/>
              </w:rPr>
            </w:pPr>
            <w:r w:rsidRPr="00DD1FD4">
              <w:rPr>
                <w:szCs w:val="22"/>
              </w:rPr>
              <w:t xml:space="preserve">Состав элемента представлен </w:t>
            </w:r>
            <w:r>
              <w:rPr>
                <w:szCs w:val="22"/>
              </w:rPr>
              <w:t>в таблице 15.</w:t>
            </w:r>
            <w:r w:rsidRPr="00DD1FD4">
              <w:rPr>
                <w:szCs w:val="22"/>
              </w:rPr>
              <w:t>6</w:t>
            </w:r>
            <w:r>
              <w:rPr>
                <w:szCs w:val="22"/>
              </w:rPr>
              <w:t>.</w:t>
            </w:r>
          </w:p>
          <w:p w14:paraId="4BBF4279" w14:textId="0BA2F7F9" w:rsidR="00393947" w:rsidRPr="002A4A3C" w:rsidRDefault="00393947" w:rsidP="00393947">
            <w:pPr>
              <w:suppressAutoHyphens w:val="0"/>
              <w:ind w:firstLine="0"/>
              <w:jc w:val="left"/>
              <w:rPr>
                <w:szCs w:val="22"/>
              </w:rPr>
            </w:pPr>
            <w:r w:rsidRPr="002A4A3C">
              <w:t>Заполняется, если медицинский работник состоит в штате медицинской организации</w:t>
            </w:r>
            <w:r w:rsidRPr="00DD1FD4">
              <w:rPr>
                <w:szCs w:val="22"/>
              </w:rPr>
              <w:t xml:space="preserve">  </w:t>
            </w:r>
          </w:p>
        </w:tc>
      </w:tr>
      <w:tr w:rsidR="00393947" w:rsidRPr="00A54405" w14:paraId="72C2B395" w14:textId="77777777" w:rsidTr="003E7DA8">
        <w:trPr>
          <w:cantSplit/>
          <w:trHeight w:val="170"/>
        </w:trPr>
        <w:tc>
          <w:tcPr>
            <w:tcW w:w="4133" w:type="dxa"/>
            <w:shd w:val="clear" w:color="auto" w:fill="FFFFFF" w:themeFill="background1"/>
            <w:hideMark/>
          </w:tcPr>
          <w:p w14:paraId="3DF8078A" w14:textId="17D2E6ED" w:rsidR="00393947" w:rsidRPr="00A54405" w:rsidRDefault="00393947" w:rsidP="00393947">
            <w:pPr>
              <w:suppressAutoHyphens w:val="0"/>
              <w:ind w:firstLine="0"/>
              <w:jc w:val="left"/>
              <w:rPr>
                <w:szCs w:val="22"/>
              </w:rPr>
            </w:pPr>
            <w:r w:rsidRPr="00A54405">
              <w:rPr>
                <w:szCs w:val="22"/>
              </w:rPr>
              <w:t xml:space="preserve">Сведения о </w:t>
            </w:r>
            <w:r w:rsidR="00CD485E">
              <w:rPr>
                <w:szCs w:val="22"/>
              </w:rPr>
              <w:t>результате</w:t>
            </w:r>
            <w:r w:rsidR="00CD485E" w:rsidRPr="00A54405">
              <w:rPr>
                <w:szCs w:val="22"/>
              </w:rPr>
              <w:t xml:space="preserve"> </w:t>
            </w:r>
            <w:r w:rsidRPr="00A54405">
              <w:rPr>
                <w:szCs w:val="22"/>
              </w:rPr>
              <w:t>послерейсового медицинского осмотра водителем (водителями)</w:t>
            </w:r>
          </w:p>
        </w:tc>
        <w:tc>
          <w:tcPr>
            <w:tcW w:w="2484" w:type="dxa"/>
            <w:shd w:val="clear" w:color="auto" w:fill="FFFFFF" w:themeFill="background1"/>
            <w:hideMark/>
          </w:tcPr>
          <w:p w14:paraId="6F45FBAB" w14:textId="77777777" w:rsidR="00393947" w:rsidRPr="00A54405" w:rsidRDefault="00393947" w:rsidP="00393947">
            <w:pPr>
              <w:suppressAutoHyphens w:val="0"/>
              <w:ind w:firstLine="0"/>
              <w:jc w:val="center"/>
              <w:rPr>
                <w:szCs w:val="22"/>
              </w:rPr>
            </w:pPr>
            <w:r w:rsidRPr="00A54405">
              <w:rPr>
                <w:szCs w:val="22"/>
              </w:rPr>
              <w:t>СвМОПосл</w:t>
            </w:r>
          </w:p>
        </w:tc>
        <w:tc>
          <w:tcPr>
            <w:tcW w:w="1208" w:type="dxa"/>
            <w:shd w:val="clear" w:color="auto" w:fill="FFFFFF" w:themeFill="background1"/>
            <w:hideMark/>
          </w:tcPr>
          <w:p w14:paraId="6AD4B459"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FFFFFF" w:themeFill="background1"/>
            <w:hideMark/>
          </w:tcPr>
          <w:p w14:paraId="7D17A374"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FFFFFF" w:themeFill="background1"/>
            <w:hideMark/>
          </w:tcPr>
          <w:p w14:paraId="0EE6935A" w14:textId="149AF458" w:rsidR="00393947" w:rsidRPr="002A67E2" w:rsidRDefault="00393947" w:rsidP="00393947">
            <w:pPr>
              <w:suppressAutoHyphens w:val="0"/>
              <w:ind w:firstLine="0"/>
              <w:jc w:val="center"/>
              <w:rPr>
                <w:szCs w:val="22"/>
              </w:rPr>
            </w:pPr>
            <w:r w:rsidRPr="002A67E2">
              <w:rPr>
                <w:szCs w:val="22"/>
              </w:rPr>
              <w:t>О</w:t>
            </w:r>
          </w:p>
        </w:tc>
        <w:tc>
          <w:tcPr>
            <w:tcW w:w="5076" w:type="dxa"/>
            <w:shd w:val="clear" w:color="auto" w:fill="FFFFFF" w:themeFill="background1"/>
            <w:hideMark/>
          </w:tcPr>
          <w:p w14:paraId="3EAFA110" w14:textId="0BAD7710"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7 </w:t>
            </w:r>
          </w:p>
        </w:tc>
      </w:tr>
    </w:tbl>
    <w:p w14:paraId="2BEAD923" w14:textId="191D018A"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5</w:t>
      </w:r>
    </w:p>
    <w:p w14:paraId="6B98CBE9" w14:textId="77777777" w:rsidR="00A54405" w:rsidRPr="00A54405" w:rsidRDefault="00A54405" w:rsidP="00A54405">
      <w:pPr>
        <w:suppressAutoHyphens w:val="0"/>
        <w:spacing w:after="60"/>
        <w:ind w:left="567" w:right="567" w:firstLine="0"/>
        <w:jc w:val="center"/>
        <w:rPr>
          <w:szCs w:val="20"/>
        </w:rPr>
      </w:pPr>
      <w:r w:rsidRPr="00A54405">
        <w:rPr>
          <w:b/>
          <w:bCs/>
        </w:rPr>
        <w:t>Сведения о медицинском работнике, состоящем в штате юридического лица или индивидуального предпринимателя, осуществляющего деятельность по перевозке пассажиров и багажа, грузов (СвМедРаб)</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405F693C" w14:textId="77777777" w:rsidTr="003E7DA8">
        <w:trPr>
          <w:cantSplit/>
          <w:trHeight w:val="170"/>
          <w:tblHeader/>
        </w:trPr>
        <w:tc>
          <w:tcPr>
            <w:tcW w:w="4133" w:type="dxa"/>
            <w:shd w:val="clear" w:color="000000" w:fill="EAEAEA"/>
            <w:vAlign w:val="center"/>
            <w:hideMark/>
          </w:tcPr>
          <w:p w14:paraId="6F28DF3B"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0E08DADD"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04C110A7"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7DA88B44"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45F39D2C"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2DE1895C"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7DAD2C55" w14:textId="77777777" w:rsidTr="003E7DA8">
        <w:trPr>
          <w:cantSplit/>
          <w:trHeight w:val="170"/>
        </w:trPr>
        <w:tc>
          <w:tcPr>
            <w:tcW w:w="4133" w:type="dxa"/>
            <w:shd w:val="clear" w:color="auto" w:fill="auto"/>
            <w:hideMark/>
          </w:tcPr>
          <w:p w14:paraId="27550255" w14:textId="77777777" w:rsidR="00A54405" w:rsidRPr="00A54405" w:rsidRDefault="00A54405" w:rsidP="00A54405">
            <w:pPr>
              <w:suppressAutoHyphens w:val="0"/>
              <w:ind w:firstLine="0"/>
              <w:jc w:val="left"/>
              <w:rPr>
                <w:szCs w:val="22"/>
              </w:rPr>
            </w:pPr>
            <w:r w:rsidRPr="00A54405">
              <w:rPr>
                <w:szCs w:val="22"/>
              </w:rPr>
              <w:t>Должность медицинского работника</w:t>
            </w:r>
          </w:p>
        </w:tc>
        <w:tc>
          <w:tcPr>
            <w:tcW w:w="2484" w:type="dxa"/>
            <w:shd w:val="clear" w:color="auto" w:fill="auto"/>
            <w:hideMark/>
          </w:tcPr>
          <w:p w14:paraId="03474110" w14:textId="77777777" w:rsidR="00A54405" w:rsidRPr="00A54405" w:rsidRDefault="00A54405" w:rsidP="00A54405">
            <w:pPr>
              <w:suppressAutoHyphens w:val="0"/>
              <w:ind w:firstLine="0"/>
              <w:jc w:val="center"/>
              <w:rPr>
                <w:szCs w:val="22"/>
              </w:rPr>
            </w:pPr>
            <w:r w:rsidRPr="00A54405">
              <w:rPr>
                <w:szCs w:val="22"/>
              </w:rPr>
              <w:t>Должн</w:t>
            </w:r>
          </w:p>
        </w:tc>
        <w:tc>
          <w:tcPr>
            <w:tcW w:w="1208" w:type="dxa"/>
            <w:shd w:val="clear" w:color="auto" w:fill="auto"/>
            <w:hideMark/>
          </w:tcPr>
          <w:p w14:paraId="5F97AF8B"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59365232"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auto"/>
            <w:hideMark/>
          </w:tcPr>
          <w:p w14:paraId="13FC2BD2"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4C29E118"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59441780" w14:textId="77777777" w:rsidTr="003E7DA8">
        <w:trPr>
          <w:cantSplit/>
          <w:trHeight w:val="170"/>
        </w:trPr>
        <w:tc>
          <w:tcPr>
            <w:tcW w:w="4133" w:type="dxa"/>
            <w:shd w:val="clear" w:color="auto" w:fill="auto"/>
            <w:hideMark/>
          </w:tcPr>
          <w:p w14:paraId="778AB82E" w14:textId="77777777" w:rsidR="00A54405" w:rsidRPr="00A54405" w:rsidRDefault="00A54405" w:rsidP="00A54405">
            <w:pPr>
              <w:suppressAutoHyphens w:val="0"/>
              <w:ind w:firstLine="0"/>
              <w:jc w:val="left"/>
              <w:rPr>
                <w:szCs w:val="22"/>
              </w:rPr>
            </w:pPr>
            <w:r w:rsidRPr="00A54405">
              <w:rPr>
                <w:szCs w:val="22"/>
              </w:rPr>
              <w:t>Фамилия, имя, отчество (при наличии) медицинского работника</w:t>
            </w:r>
          </w:p>
        </w:tc>
        <w:tc>
          <w:tcPr>
            <w:tcW w:w="2484" w:type="dxa"/>
            <w:shd w:val="clear" w:color="auto" w:fill="auto"/>
            <w:hideMark/>
          </w:tcPr>
          <w:p w14:paraId="1FC8ADEE" w14:textId="77777777" w:rsidR="00A54405" w:rsidRPr="00A54405" w:rsidRDefault="00A54405" w:rsidP="00A54405">
            <w:pPr>
              <w:suppressAutoHyphens w:val="0"/>
              <w:ind w:firstLine="0"/>
              <w:jc w:val="center"/>
              <w:rPr>
                <w:szCs w:val="22"/>
              </w:rPr>
            </w:pPr>
            <w:r w:rsidRPr="00A54405">
              <w:rPr>
                <w:szCs w:val="22"/>
              </w:rPr>
              <w:t>ФИО</w:t>
            </w:r>
          </w:p>
        </w:tc>
        <w:tc>
          <w:tcPr>
            <w:tcW w:w="1208" w:type="dxa"/>
            <w:shd w:val="clear" w:color="auto" w:fill="auto"/>
            <w:hideMark/>
          </w:tcPr>
          <w:p w14:paraId="70C5489E"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5B7FC856"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50357DA8"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7179EFF5" w14:textId="77777777" w:rsidR="00135BE0" w:rsidRDefault="00A54405" w:rsidP="00A54405">
            <w:pPr>
              <w:suppressAutoHyphens w:val="0"/>
              <w:ind w:firstLine="0"/>
              <w:jc w:val="left"/>
              <w:rPr>
                <w:szCs w:val="22"/>
              </w:rPr>
            </w:pPr>
            <w:r w:rsidRPr="00A54405">
              <w:rPr>
                <w:szCs w:val="22"/>
              </w:rPr>
              <w:t xml:space="preserve">Типовой элемент &lt;ФИОТип&gt;. </w:t>
            </w:r>
          </w:p>
          <w:p w14:paraId="2F227DE2" w14:textId="5F62EF0F"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14 </w:t>
            </w:r>
          </w:p>
        </w:tc>
      </w:tr>
      <w:tr w:rsidR="00A54405" w:rsidRPr="00A54405" w14:paraId="527A23F0" w14:textId="77777777" w:rsidTr="003E7DA8">
        <w:trPr>
          <w:cantSplit/>
          <w:trHeight w:val="170"/>
        </w:trPr>
        <w:tc>
          <w:tcPr>
            <w:tcW w:w="4133" w:type="dxa"/>
            <w:shd w:val="clear" w:color="auto" w:fill="auto"/>
            <w:hideMark/>
          </w:tcPr>
          <w:p w14:paraId="24465F85" w14:textId="77777777" w:rsidR="00A54405" w:rsidRPr="00A54405" w:rsidRDefault="00A54405" w:rsidP="00A54405">
            <w:pPr>
              <w:suppressAutoHyphens w:val="0"/>
              <w:ind w:firstLine="0"/>
              <w:jc w:val="left"/>
              <w:rPr>
                <w:szCs w:val="22"/>
              </w:rPr>
            </w:pPr>
            <w:r w:rsidRPr="00A54405">
              <w:rPr>
                <w:szCs w:val="22"/>
              </w:rPr>
              <w:t>Лицензия на проведения предсменных, предрейсовых и послесменных, послерейсовых медицинских осмотров</w:t>
            </w:r>
          </w:p>
        </w:tc>
        <w:tc>
          <w:tcPr>
            <w:tcW w:w="2484" w:type="dxa"/>
            <w:shd w:val="clear" w:color="auto" w:fill="auto"/>
            <w:hideMark/>
          </w:tcPr>
          <w:p w14:paraId="3ACB38E0" w14:textId="77777777" w:rsidR="00A54405" w:rsidRPr="00A54405" w:rsidRDefault="00A54405" w:rsidP="00A54405">
            <w:pPr>
              <w:suppressAutoHyphens w:val="0"/>
              <w:ind w:firstLine="0"/>
              <w:jc w:val="center"/>
              <w:rPr>
                <w:szCs w:val="22"/>
              </w:rPr>
            </w:pPr>
            <w:r w:rsidRPr="00A54405">
              <w:rPr>
                <w:szCs w:val="22"/>
              </w:rPr>
              <w:t>ЛицензМО</w:t>
            </w:r>
          </w:p>
        </w:tc>
        <w:tc>
          <w:tcPr>
            <w:tcW w:w="1208" w:type="dxa"/>
            <w:shd w:val="clear" w:color="auto" w:fill="auto"/>
            <w:hideMark/>
          </w:tcPr>
          <w:p w14:paraId="2151AEC3"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55AA29F5"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7C1881E7"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4AB1F9B1" w14:textId="77777777" w:rsidR="00135BE0" w:rsidRDefault="00A54405" w:rsidP="00A54405">
            <w:pPr>
              <w:suppressAutoHyphens w:val="0"/>
              <w:ind w:firstLine="0"/>
              <w:jc w:val="left"/>
              <w:rPr>
                <w:szCs w:val="22"/>
              </w:rPr>
            </w:pPr>
            <w:r w:rsidRPr="00A54405">
              <w:rPr>
                <w:szCs w:val="22"/>
              </w:rPr>
              <w:t xml:space="preserve">Типовой элемент &lt;ЛицензМОТип&gt;. </w:t>
            </w:r>
          </w:p>
          <w:p w14:paraId="533C7C51" w14:textId="6DF77E37"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10 </w:t>
            </w:r>
          </w:p>
        </w:tc>
      </w:tr>
    </w:tbl>
    <w:p w14:paraId="0F04F3D1" w14:textId="77777777" w:rsidR="00E96EB6" w:rsidRDefault="00E96EB6" w:rsidP="00A54405">
      <w:pPr>
        <w:suppressAutoHyphens w:val="0"/>
        <w:spacing w:before="360" w:after="60"/>
        <w:ind w:firstLine="0"/>
        <w:jc w:val="right"/>
        <w:rPr>
          <w:szCs w:val="22"/>
        </w:rPr>
      </w:pPr>
    </w:p>
    <w:p w14:paraId="1E1D2F3C" w14:textId="4EAE0FFE"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6</w:t>
      </w:r>
    </w:p>
    <w:p w14:paraId="60A9D4AE" w14:textId="77777777" w:rsidR="00A54405" w:rsidRPr="00A54405" w:rsidRDefault="00A54405" w:rsidP="00A54405">
      <w:pPr>
        <w:suppressAutoHyphens w:val="0"/>
        <w:spacing w:after="60"/>
        <w:ind w:left="567" w:right="567" w:firstLine="0"/>
        <w:jc w:val="center"/>
        <w:rPr>
          <w:szCs w:val="20"/>
        </w:rPr>
      </w:pPr>
      <w:r w:rsidRPr="00A54405">
        <w:rPr>
          <w:b/>
          <w:bCs/>
        </w:rPr>
        <w:t>Сведения о медицинской организации и медицинском работнике, состоящем в штате медицинской организации (СвМедОрг)</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783ECAD1" w14:textId="77777777" w:rsidTr="003E7DA8">
        <w:trPr>
          <w:cantSplit/>
          <w:trHeight w:val="170"/>
          <w:tblHeader/>
        </w:trPr>
        <w:tc>
          <w:tcPr>
            <w:tcW w:w="4133" w:type="dxa"/>
            <w:shd w:val="clear" w:color="000000" w:fill="EAEAEA"/>
            <w:vAlign w:val="center"/>
            <w:hideMark/>
          </w:tcPr>
          <w:p w14:paraId="708FB4AC"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54133001"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7F258A93"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5E421F0A"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29ADA35E"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056113BC"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04BC0F93" w14:textId="77777777" w:rsidTr="003E7DA8">
        <w:trPr>
          <w:cantSplit/>
          <w:trHeight w:val="170"/>
        </w:trPr>
        <w:tc>
          <w:tcPr>
            <w:tcW w:w="4133" w:type="dxa"/>
            <w:shd w:val="clear" w:color="auto" w:fill="auto"/>
            <w:hideMark/>
          </w:tcPr>
          <w:p w14:paraId="1BF7A49F" w14:textId="77777777" w:rsidR="00A54405" w:rsidRPr="00A54405" w:rsidRDefault="00A54405" w:rsidP="00A54405">
            <w:pPr>
              <w:suppressAutoHyphens w:val="0"/>
              <w:ind w:firstLine="0"/>
              <w:jc w:val="left"/>
              <w:rPr>
                <w:szCs w:val="22"/>
              </w:rPr>
            </w:pPr>
            <w:r w:rsidRPr="00A54405">
              <w:rPr>
                <w:szCs w:val="22"/>
              </w:rPr>
              <w:t>Наименование медицинской организации</w:t>
            </w:r>
          </w:p>
        </w:tc>
        <w:tc>
          <w:tcPr>
            <w:tcW w:w="2484" w:type="dxa"/>
            <w:shd w:val="clear" w:color="auto" w:fill="auto"/>
            <w:hideMark/>
          </w:tcPr>
          <w:p w14:paraId="0673226F" w14:textId="77777777" w:rsidR="00A54405" w:rsidRPr="00A54405" w:rsidRDefault="00A54405" w:rsidP="00A54405">
            <w:pPr>
              <w:suppressAutoHyphens w:val="0"/>
              <w:ind w:firstLine="0"/>
              <w:jc w:val="center"/>
              <w:rPr>
                <w:szCs w:val="22"/>
              </w:rPr>
            </w:pPr>
            <w:r w:rsidRPr="00A54405">
              <w:rPr>
                <w:szCs w:val="22"/>
              </w:rPr>
              <w:t>НаимМедОрг</w:t>
            </w:r>
          </w:p>
        </w:tc>
        <w:tc>
          <w:tcPr>
            <w:tcW w:w="1208" w:type="dxa"/>
            <w:shd w:val="clear" w:color="auto" w:fill="auto"/>
            <w:hideMark/>
          </w:tcPr>
          <w:p w14:paraId="09FCB86C"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3F3BAE46"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auto"/>
            <w:hideMark/>
          </w:tcPr>
          <w:p w14:paraId="6F997F41"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6EB3D9EB"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4F46578B" w14:textId="77777777" w:rsidTr="003E7DA8">
        <w:trPr>
          <w:cantSplit/>
          <w:trHeight w:val="170"/>
        </w:trPr>
        <w:tc>
          <w:tcPr>
            <w:tcW w:w="4133" w:type="dxa"/>
            <w:shd w:val="clear" w:color="auto" w:fill="auto"/>
            <w:hideMark/>
          </w:tcPr>
          <w:p w14:paraId="3DAE2FFA" w14:textId="77777777" w:rsidR="00A54405" w:rsidRPr="00A54405" w:rsidRDefault="00A54405" w:rsidP="00A54405">
            <w:pPr>
              <w:suppressAutoHyphens w:val="0"/>
              <w:ind w:firstLine="0"/>
              <w:jc w:val="left"/>
              <w:rPr>
                <w:szCs w:val="22"/>
              </w:rPr>
            </w:pPr>
            <w:r w:rsidRPr="00A54405">
              <w:rPr>
                <w:szCs w:val="22"/>
              </w:rPr>
              <w:t>Должность медицинского работника</w:t>
            </w:r>
          </w:p>
        </w:tc>
        <w:tc>
          <w:tcPr>
            <w:tcW w:w="2484" w:type="dxa"/>
            <w:shd w:val="clear" w:color="auto" w:fill="auto"/>
            <w:hideMark/>
          </w:tcPr>
          <w:p w14:paraId="5E735ECA" w14:textId="77777777" w:rsidR="00A54405" w:rsidRPr="00A54405" w:rsidRDefault="00A54405" w:rsidP="00A54405">
            <w:pPr>
              <w:suppressAutoHyphens w:val="0"/>
              <w:ind w:firstLine="0"/>
              <w:jc w:val="center"/>
              <w:rPr>
                <w:szCs w:val="22"/>
              </w:rPr>
            </w:pPr>
            <w:r w:rsidRPr="00A54405">
              <w:rPr>
                <w:szCs w:val="22"/>
              </w:rPr>
              <w:t>Должн</w:t>
            </w:r>
          </w:p>
        </w:tc>
        <w:tc>
          <w:tcPr>
            <w:tcW w:w="1208" w:type="dxa"/>
            <w:shd w:val="clear" w:color="auto" w:fill="auto"/>
            <w:hideMark/>
          </w:tcPr>
          <w:p w14:paraId="0B08447A"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5737AEAC"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auto"/>
            <w:hideMark/>
          </w:tcPr>
          <w:p w14:paraId="0E34D8B9"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1C6AFBB0"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6776D26A" w14:textId="77777777" w:rsidTr="003E7DA8">
        <w:trPr>
          <w:cantSplit/>
          <w:trHeight w:val="170"/>
        </w:trPr>
        <w:tc>
          <w:tcPr>
            <w:tcW w:w="4133" w:type="dxa"/>
            <w:shd w:val="clear" w:color="auto" w:fill="auto"/>
            <w:hideMark/>
          </w:tcPr>
          <w:p w14:paraId="589949B5" w14:textId="77777777" w:rsidR="00A54405" w:rsidRPr="00A54405" w:rsidRDefault="00A54405" w:rsidP="00A54405">
            <w:pPr>
              <w:suppressAutoHyphens w:val="0"/>
              <w:ind w:firstLine="0"/>
              <w:jc w:val="left"/>
              <w:rPr>
                <w:szCs w:val="22"/>
              </w:rPr>
            </w:pPr>
            <w:r w:rsidRPr="00A54405">
              <w:rPr>
                <w:szCs w:val="22"/>
              </w:rPr>
              <w:t>Фамилия, имя, отчество (при наличии) медицинского работника</w:t>
            </w:r>
          </w:p>
        </w:tc>
        <w:tc>
          <w:tcPr>
            <w:tcW w:w="2484" w:type="dxa"/>
            <w:shd w:val="clear" w:color="auto" w:fill="auto"/>
            <w:hideMark/>
          </w:tcPr>
          <w:p w14:paraId="0BAD9945" w14:textId="77777777" w:rsidR="00A54405" w:rsidRPr="00A54405" w:rsidRDefault="00A54405" w:rsidP="00A54405">
            <w:pPr>
              <w:suppressAutoHyphens w:val="0"/>
              <w:ind w:firstLine="0"/>
              <w:jc w:val="center"/>
              <w:rPr>
                <w:szCs w:val="22"/>
              </w:rPr>
            </w:pPr>
            <w:r w:rsidRPr="00A54405">
              <w:rPr>
                <w:szCs w:val="22"/>
              </w:rPr>
              <w:t>ФИО</w:t>
            </w:r>
          </w:p>
        </w:tc>
        <w:tc>
          <w:tcPr>
            <w:tcW w:w="1208" w:type="dxa"/>
            <w:shd w:val="clear" w:color="auto" w:fill="auto"/>
            <w:hideMark/>
          </w:tcPr>
          <w:p w14:paraId="1DDDB0DA"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5CD66B4B"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28DEFCC1"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24427FF5" w14:textId="77777777" w:rsidR="00135BE0" w:rsidRDefault="00A54405" w:rsidP="00A54405">
            <w:pPr>
              <w:suppressAutoHyphens w:val="0"/>
              <w:ind w:firstLine="0"/>
              <w:jc w:val="left"/>
              <w:rPr>
                <w:szCs w:val="22"/>
              </w:rPr>
            </w:pPr>
            <w:r w:rsidRPr="00A54405">
              <w:rPr>
                <w:szCs w:val="22"/>
              </w:rPr>
              <w:t xml:space="preserve">Типовой элемент &lt;ФИОТип&gt;. </w:t>
            </w:r>
          </w:p>
          <w:p w14:paraId="0D935028" w14:textId="28C4E2EE"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14 </w:t>
            </w:r>
          </w:p>
        </w:tc>
      </w:tr>
      <w:tr w:rsidR="00A54405" w:rsidRPr="00A54405" w14:paraId="62855761" w14:textId="77777777" w:rsidTr="003E7DA8">
        <w:trPr>
          <w:cantSplit/>
          <w:trHeight w:val="170"/>
        </w:trPr>
        <w:tc>
          <w:tcPr>
            <w:tcW w:w="4133" w:type="dxa"/>
            <w:shd w:val="clear" w:color="auto" w:fill="auto"/>
            <w:hideMark/>
          </w:tcPr>
          <w:p w14:paraId="54731C13" w14:textId="77777777" w:rsidR="00A54405" w:rsidRPr="00A54405" w:rsidRDefault="00A54405" w:rsidP="00A54405">
            <w:pPr>
              <w:suppressAutoHyphens w:val="0"/>
              <w:ind w:firstLine="0"/>
              <w:jc w:val="left"/>
              <w:rPr>
                <w:szCs w:val="22"/>
              </w:rPr>
            </w:pPr>
            <w:r w:rsidRPr="00A54405">
              <w:rPr>
                <w:szCs w:val="22"/>
              </w:rPr>
              <w:t>Лицензия на проведения предсменных, предрейсовых и послесменных, послерейсовых медицинских осмотров</w:t>
            </w:r>
          </w:p>
        </w:tc>
        <w:tc>
          <w:tcPr>
            <w:tcW w:w="2484" w:type="dxa"/>
            <w:shd w:val="clear" w:color="auto" w:fill="auto"/>
            <w:hideMark/>
          </w:tcPr>
          <w:p w14:paraId="5F08F07F" w14:textId="77777777" w:rsidR="00A54405" w:rsidRPr="00A54405" w:rsidRDefault="00A54405" w:rsidP="00A54405">
            <w:pPr>
              <w:suppressAutoHyphens w:val="0"/>
              <w:ind w:firstLine="0"/>
              <w:jc w:val="center"/>
              <w:rPr>
                <w:szCs w:val="22"/>
              </w:rPr>
            </w:pPr>
            <w:r w:rsidRPr="00A54405">
              <w:rPr>
                <w:szCs w:val="22"/>
              </w:rPr>
              <w:t>ЛицензМО</w:t>
            </w:r>
          </w:p>
        </w:tc>
        <w:tc>
          <w:tcPr>
            <w:tcW w:w="1208" w:type="dxa"/>
            <w:shd w:val="clear" w:color="auto" w:fill="auto"/>
            <w:hideMark/>
          </w:tcPr>
          <w:p w14:paraId="74FF320B"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7D2FBE23"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2B9E4585"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240F2A9D" w14:textId="77777777" w:rsidR="00135BE0" w:rsidRDefault="00A54405" w:rsidP="00A54405">
            <w:pPr>
              <w:suppressAutoHyphens w:val="0"/>
              <w:ind w:firstLine="0"/>
              <w:jc w:val="left"/>
              <w:rPr>
                <w:szCs w:val="22"/>
              </w:rPr>
            </w:pPr>
            <w:r w:rsidRPr="00A54405">
              <w:rPr>
                <w:szCs w:val="22"/>
              </w:rPr>
              <w:t xml:space="preserve">Типовой элемент &lt;ЛицензМОТип&gt;. </w:t>
            </w:r>
          </w:p>
          <w:p w14:paraId="71DDBC15" w14:textId="26339606"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10 </w:t>
            </w:r>
          </w:p>
        </w:tc>
      </w:tr>
    </w:tbl>
    <w:p w14:paraId="3926F078" w14:textId="06C093EA"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7</w:t>
      </w:r>
    </w:p>
    <w:p w14:paraId="25E3ED02" w14:textId="10F1C427" w:rsidR="00A54405" w:rsidRPr="00A54405" w:rsidRDefault="00A54405" w:rsidP="009B38DB">
      <w:pPr>
        <w:shd w:val="clear" w:color="auto" w:fill="FFFFFF" w:themeFill="background1"/>
        <w:suppressAutoHyphens w:val="0"/>
        <w:spacing w:after="60"/>
        <w:ind w:left="567" w:right="567" w:firstLine="0"/>
        <w:jc w:val="center"/>
        <w:rPr>
          <w:szCs w:val="20"/>
        </w:rPr>
      </w:pPr>
      <w:r w:rsidRPr="00A54405">
        <w:rPr>
          <w:b/>
          <w:bCs/>
        </w:rPr>
        <w:t xml:space="preserve">Сведения о </w:t>
      </w:r>
      <w:r w:rsidR="00CD485E">
        <w:rPr>
          <w:b/>
          <w:bCs/>
        </w:rPr>
        <w:t>результате</w:t>
      </w:r>
      <w:r w:rsidR="00CD485E" w:rsidRPr="00A54405">
        <w:rPr>
          <w:b/>
          <w:bCs/>
        </w:rPr>
        <w:t xml:space="preserve"> </w:t>
      </w:r>
      <w:r w:rsidRPr="00A54405">
        <w:rPr>
          <w:b/>
          <w:bCs/>
        </w:rPr>
        <w:t>послерейсового медицинского осмотра водителем (водителями) (СвМОПосл)</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623DBC03" w14:textId="77777777" w:rsidTr="003E7DA8">
        <w:trPr>
          <w:cantSplit/>
          <w:trHeight w:val="170"/>
          <w:tblHeader/>
        </w:trPr>
        <w:tc>
          <w:tcPr>
            <w:tcW w:w="4133" w:type="dxa"/>
            <w:shd w:val="clear" w:color="000000" w:fill="EAEAEA"/>
            <w:vAlign w:val="center"/>
            <w:hideMark/>
          </w:tcPr>
          <w:p w14:paraId="0BAB613A"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48BDAAD6"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2F4FB97F"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208C0A3D"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37719C7A"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1C8CD7C1"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393947" w:rsidRPr="00A54405" w14:paraId="0241CA35" w14:textId="77777777" w:rsidTr="003E7DA8">
        <w:trPr>
          <w:cantSplit/>
          <w:trHeight w:val="170"/>
        </w:trPr>
        <w:tc>
          <w:tcPr>
            <w:tcW w:w="4133" w:type="dxa"/>
            <w:shd w:val="clear" w:color="auto" w:fill="auto"/>
            <w:hideMark/>
          </w:tcPr>
          <w:p w14:paraId="7562A211" w14:textId="77777777" w:rsidR="00393947" w:rsidRPr="00A54405" w:rsidRDefault="00393947" w:rsidP="00393947">
            <w:pPr>
              <w:suppressAutoHyphens w:val="0"/>
              <w:ind w:firstLine="0"/>
              <w:jc w:val="left"/>
              <w:rPr>
                <w:szCs w:val="22"/>
              </w:rPr>
            </w:pPr>
            <w:r w:rsidRPr="00A54405">
              <w:rPr>
                <w:szCs w:val="22"/>
              </w:rPr>
              <w:t>Дата и время проведения послесменного, послерейсового медицинского осмотра</w:t>
            </w:r>
          </w:p>
        </w:tc>
        <w:tc>
          <w:tcPr>
            <w:tcW w:w="2484" w:type="dxa"/>
            <w:shd w:val="clear" w:color="auto" w:fill="auto"/>
            <w:hideMark/>
          </w:tcPr>
          <w:p w14:paraId="63F0645A" w14:textId="77777777" w:rsidR="00393947" w:rsidRPr="00A54405" w:rsidRDefault="00393947" w:rsidP="00393947">
            <w:pPr>
              <w:suppressAutoHyphens w:val="0"/>
              <w:ind w:firstLine="0"/>
              <w:jc w:val="center"/>
              <w:rPr>
                <w:szCs w:val="22"/>
              </w:rPr>
            </w:pPr>
            <w:r w:rsidRPr="00A54405">
              <w:rPr>
                <w:szCs w:val="22"/>
              </w:rPr>
              <w:t>ДатВрПрМО</w:t>
            </w:r>
          </w:p>
        </w:tc>
        <w:tc>
          <w:tcPr>
            <w:tcW w:w="1208" w:type="dxa"/>
            <w:shd w:val="clear" w:color="auto" w:fill="auto"/>
            <w:hideMark/>
          </w:tcPr>
          <w:p w14:paraId="1846CC68"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6F1C60FC" w14:textId="77777777" w:rsidR="00393947" w:rsidRPr="00A54405" w:rsidRDefault="00393947" w:rsidP="00393947">
            <w:pPr>
              <w:suppressAutoHyphens w:val="0"/>
              <w:ind w:firstLine="0"/>
              <w:jc w:val="center"/>
              <w:rPr>
                <w:szCs w:val="22"/>
              </w:rPr>
            </w:pPr>
            <w:r w:rsidRPr="00A54405">
              <w:rPr>
                <w:szCs w:val="22"/>
              </w:rPr>
              <w:t>T(=25)</w:t>
            </w:r>
          </w:p>
        </w:tc>
        <w:tc>
          <w:tcPr>
            <w:tcW w:w="1910" w:type="dxa"/>
            <w:shd w:val="clear" w:color="auto" w:fill="auto"/>
            <w:hideMark/>
          </w:tcPr>
          <w:p w14:paraId="2EC18E05"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07C12A10" w14:textId="77777777" w:rsidR="00393947" w:rsidRPr="00000403" w:rsidRDefault="00393947" w:rsidP="00393947">
            <w:pPr>
              <w:ind w:firstLine="0"/>
              <w:jc w:val="left"/>
            </w:pPr>
            <w:r w:rsidRPr="00000403">
              <w:t>Типовой элемент &lt;ДатаВремяВЗТип&gt;.</w:t>
            </w:r>
          </w:p>
          <w:p w14:paraId="18774FFA" w14:textId="77777777" w:rsidR="00393947" w:rsidRPr="00000403" w:rsidRDefault="00393947" w:rsidP="00393947">
            <w:pPr>
              <w:ind w:firstLine="0"/>
              <w:jc w:val="left"/>
            </w:pPr>
            <w:r w:rsidRPr="00000403">
              <w:t>Дата и время в формате ДД.ММ.ГГГГТЧЧ:ММ:СС±ЧЧ:ММ, где</w:t>
            </w:r>
          </w:p>
          <w:p w14:paraId="3443EB15" w14:textId="77777777" w:rsidR="00393947" w:rsidRPr="00000403" w:rsidRDefault="00393947" w:rsidP="00393947">
            <w:pPr>
              <w:ind w:firstLine="0"/>
              <w:jc w:val="left"/>
            </w:pPr>
            <w:r w:rsidRPr="00000403">
              <w:t>Т – разделитель даты и времени;</w:t>
            </w:r>
          </w:p>
          <w:p w14:paraId="52723400" w14:textId="2C9E667D" w:rsidR="00393947" w:rsidRPr="00A54405" w:rsidRDefault="00393947" w:rsidP="00393947">
            <w:pPr>
              <w:suppressAutoHyphens w:val="0"/>
              <w:ind w:firstLine="0"/>
              <w:jc w:val="left"/>
              <w:rPr>
                <w:szCs w:val="22"/>
              </w:rPr>
            </w:pPr>
            <w:r w:rsidRPr="00000403">
              <w:t>±ЧЧ:ММ  – разница с UTC в часах, минутах</w:t>
            </w:r>
          </w:p>
        </w:tc>
      </w:tr>
      <w:tr w:rsidR="00393947" w:rsidRPr="00A54405" w14:paraId="0166EAA5" w14:textId="77777777" w:rsidTr="003E7DA8">
        <w:trPr>
          <w:cantSplit/>
          <w:trHeight w:val="170"/>
        </w:trPr>
        <w:tc>
          <w:tcPr>
            <w:tcW w:w="4133" w:type="dxa"/>
            <w:shd w:val="clear" w:color="auto" w:fill="auto"/>
            <w:hideMark/>
          </w:tcPr>
          <w:p w14:paraId="30F6FD71" w14:textId="77777777" w:rsidR="00393947" w:rsidRPr="00A54405" w:rsidRDefault="00393947" w:rsidP="00393947">
            <w:pPr>
              <w:suppressAutoHyphens w:val="0"/>
              <w:ind w:firstLine="0"/>
              <w:jc w:val="left"/>
              <w:rPr>
                <w:szCs w:val="22"/>
              </w:rPr>
            </w:pPr>
            <w:r w:rsidRPr="00A54405">
              <w:rPr>
                <w:szCs w:val="22"/>
              </w:rPr>
              <w:t>Применение координации точного времени (UTC) в типовом элементе ДатаВремяВЗТип</w:t>
            </w:r>
          </w:p>
        </w:tc>
        <w:tc>
          <w:tcPr>
            <w:tcW w:w="2484" w:type="dxa"/>
            <w:shd w:val="clear" w:color="auto" w:fill="auto"/>
            <w:hideMark/>
          </w:tcPr>
          <w:p w14:paraId="0E6595A6" w14:textId="77777777" w:rsidR="00393947" w:rsidRPr="00A54405" w:rsidRDefault="00393947" w:rsidP="00393947">
            <w:pPr>
              <w:suppressAutoHyphens w:val="0"/>
              <w:ind w:firstLine="0"/>
              <w:jc w:val="center"/>
              <w:rPr>
                <w:szCs w:val="22"/>
              </w:rPr>
            </w:pPr>
            <w:r w:rsidRPr="00A54405">
              <w:rPr>
                <w:szCs w:val="22"/>
              </w:rPr>
              <w:t>НалКоорТочВрПрМО</w:t>
            </w:r>
          </w:p>
        </w:tc>
        <w:tc>
          <w:tcPr>
            <w:tcW w:w="1208" w:type="dxa"/>
            <w:shd w:val="clear" w:color="auto" w:fill="auto"/>
            <w:hideMark/>
          </w:tcPr>
          <w:p w14:paraId="6A2AB142"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02DF1469" w14:textId="77777777" w:rsidR="00393947" w:rsidRPr="00A54405" w:rsidRDefault="00393947" w:rsidP="00393947">
            <w:pPr>
              <w:suppressAutoHyphens w:val="0"/>
              <w:ind w:firstLine="0"/>
              <w:jc w:val="center"/>
              <w:rPr>
                <w:szCs w:val="22"/>
              </w:rPr>
            </w:pPr>
            <w:r w:rsidRPr="00A54405">
              <w:rPr>
                <w:szCs w:val="22"/>
              </w:rPr>
              <w:t>T(=1)</w:t>
            </w:r>
          </w:p>
        </w:tc>
        <w:tc>
          <w:tcPr>
            <w:tcW w:w="1910" w:type="dxa"/>
            <w:shd w:val="clear" w:color="auto" w:fill="auto"/>
            <w:hideMark/>
          </w:tcPr>
          <w:p w14:paraId="431EB50B" w14:textId="69691CB7" w:rsidR="00393947" w:rsidRPr="00A54405" w:rsidRDefault="00393947" w:rsidP="00393947">
            <w:pPr>
              <w:suppressAutoHyphens w:val="0"/>
              <w:ind w:firstLine="0"/>
              <w:jc w:val="center"/>
              <w:rPr>
                <w:szCs w:val="22"/>
              </w:rPr>
            </w:pPr>
            <w:r w:rsidRPr="00A54405">
              <w:rPr>
                <w:szCs w:val="22"/>
              </w:rPr>
              <w:t>О</w:t>
            </w:r>
            <w:r w:rsidR="00BC4E99">
              <w:rPr>
                <w:szCs w:val="22"/>
              </w:rPr>
              <w:t>К</w:t>
            </w:r>
          </w:p>
        </w:tc>
        <w:tc>
          <w:tcPr>
            <w:tcW w:w="5076" w:type="dxa"/>
            <w:shd w:val="clear" w:color="auto" w:fill="auto"/>
            <w:hideMark/>
          </w:tcPr>
          <w:p w14:paraId="34E19365" w14:textId="77777777" w:rsidR="00393947" w:rsidRPr="00000403" w:rsidRDefault="00393947" w:rsidP="00393947">
            <w:pPr>
              <w:ind w:firstLine="0"/>
              <w:jc w:val="left"/>
            </w:pPr>
            <w:r w:rsidRPr="00000403">
              <w:t>Принимает значение:</w:t>
            </w:r>
          </w:p>
          <w:p w14:paraId="4CE059A4" w14:textId="77777777" w:rsidR="00393947" w:rsidRPr="00000403" w:rsidRDefault="00393947" w:rsidP="00393947">
            <w:pPr>
              <w:ind w:left="284" w:hanging="284"/>
              <w:jc w:val="left"/>
            </w:pPr>
            <w:r w:rsidRPr="00000403">
              <w:t>0 – UTC не указан   |</w:t>
            </w:r>
          </w:p>
          <w:p w14:paraId="0C1449FB" w14:textId="55DBBB26" w:rsidR="00393947" w:rsidRPr="00A54405" w:rsidRDefault="00393947" w:rsidP="00393947">
            <w:pPr>
              <w:suppressAutoHyphens w:val="0"/>
              <w:ind w:firstLine="0"/>
              <w:jc w:val="left"/>
              <w:rPr>
                <w:szCs w:val="22"/>
              </w:rPr>
            </w:pPr>
            <w:r w:rsidRPr="00000403">
              <w:t>1 – UTC указан</w:t>
            </w:r>
          </w:p>
        </w:tc>
      </w:tr>
      <w:tr w:rsidR="00393947" w:rsidRPr="00A54405" w14:paraId="2814B532" w14:textId="77777777" w:rsidTr="003E7DA8">
        <w:trPr>
          <w:cantSplit/>
          <w:trHeight w:val="170"/>
        </w:trPr>
        <w:tc>
          <w:tcPr>
            <w:tcW w:w="4133" w:type="dxa"/>
            <w:shd w:val="clear" w:color="auto" w:fill="auto"/>
            <w:hideMark/>
          </w:tcPr>
          <w:p w14:paraId="644461DA" w14:textId="77777777" w:rsidR="00393947" w:rsidRPr="00A54405" w:rsidRDefault="00393947" w:rsidP="00393947">
            <w:pPr>
              <w:suppressAutoHyphens w:val="0"/>
              <w:ind w:firstLine="0"/>
              <w:jc w:val="left"/>
              <w:rPr>
                <w:szCs w:val="22"/>
              </w:rPr>
            </w:pPr>
            <w:r w:rsidRPr="00A54405">
              <w:rPr>
                <w:szCs w:val="22"/>
              </w:rPr>
              <w:t>Отметка о результате проведения послесменного, послерейсового медицинского осмотра</w:t>
            </w:r>
          </w:p>
        </w:tc>
        <w:tc>
          <w:tcPr>
            <w:tcW w:w="2484" w:type="dxa"/>
            <w:shd w:val="clear" w:color="auto" w:fill="auto"/>
            <w:hideMark/>
          </w:tcPr>
          <w:p w14:paraId="2E6AE4F4" w14:textId="77777777" w:rsidR="00393947" w:rsidRPr="00A54405" w:rsidRDefault="00393947" w:rsidP="00393947">
            <w:pPr>
              <w:suppressAutoHyphens w:val="0"/>
              <w:ind w:firstLine="0"/>
              <w:jc w:val="center"/>
              <w:rPr>
                <w:szCs w:val="22"/>
              </w:rPr>
            </w:pPr>
            <w:r w:rsidRPr="00A54405">
              <w:rPr>
                <w:szCs w:val="22"/>
              </w:rPr>
              <w:t>ОтметМОПосл</w:t>
            </w:r>
          </w:p>
        </w:tc>
        <w:tc>
          <w:tcPr>
            <w:tcW w:w="1208" w:type="dxa"/>
            <w:shd w:val="clear" w:color="auto" w:fill="auto"/>
            <w:hideMark/>
          </w:tcPr>
          <w:p w14:paraId="55DE3423"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48831834" w14:textId="77777777" w:rsidR="00393947" w:rsidRPr="00A54405" w:rsidRDefault="00393947" w:rsidP="00393947">
            <w:pPr>
              <w:suppressAutoHyphens w:val="0"/>
              <w:ind w:firstLine="0"/>
              <w:jc w:val="center"/>
              <w:rPr>
                <w:szCs w:val="22"/>
              </w:rPr>
            </w:pPr>
            <w:r w:rsidRPr="00A54405">
              <w:rPr>
                <w:szCs w:val="22"/>
              </w:rPr>
              <w:t>T(1-100)</w:t>
            </w:r>
          </w:p>
        </w:tc>
        <w:tc>
          <w:tcPr>
            <w:tcW w:w="1910" w:type="dxa"/>
            <w:shd w:val="clear" w:color="auto" w:fill="auto"/>
            <w:hideMark/>
          </w:tcPr>
          <w:p w14:paraId="68445589" w14:textId="007F7F96" w:rsidR="00393947" w:rsidRPr="00A54405" w:rsidRDefault="00393947" w:rsidP="00393947">
            <w:pPr>
              <w:suppressAutoHyphens w:val="0"/>
              <w:ind w:firstLine="0"/>
              <w:jc w:val="center"/>
              <w:rPr>
                <w:szCs w:val="22"/>
              </w:rPr>
            </w:pPr>
            <w:r w:rsidRPr="00A54405">
              <w:rPr>
                <w:szCs w:val="22"/>
              </w:rPr>
              <w:t>О</w:t>
            </w:r>
            <w:r w:rsidR="00BC4E99">
              <w:rPr>
                <w:szCs w:val="22"/>
              </w:rPr>
              <w:t>К</w:t>
            </w:r>
          </w:p>
        </w:tc>
        <w:tc>
          <w:tcPr>
            <w:tcW w:w="5076" w:type="dxa"/>
            <w:shd w:val="clear" w:color="auto" w:fill="auto"/>
            <w:hideMark/>
          </w:tcPr>
          <w:p w14:paraId="3413CE1E" w14:textId="77777777" w:rsidR="00393947" w:rsidRDefault="00393947" w:rsidP="00393947">
            <w:pPr>
              <w:suppressAutoHyphens w:val="0"/>
              <w:ind w:firstLine="0"/>
              <w:jc w:val="left"/>
              <w:rPr>
                <w:szCs w:val="22"/>
              </w:rPr>
            </w:pPr>
            <w:r w:rsidRPr="00A54405">
              <w:rPr>
                <w:szCs w:val="22"/>
              </w:rPr>
              <w:t xml:space="preserve">Принимает значение: </w:t>
            </w:r>
          </w:p>
          <w:p w14:paraId="20925006" w14:textId="74E298FB" w:rsidR="00393947" w:rsidRPr="00A54405" w:rsidRDefault="00393947" w:rsidP="00393947">
            <w:pPr>
              <w:suppressAutoHyphens w:val="0"/>
              <w:ind w:firstLine="0"/>
              <w:jc w:val="left"/>
              <w:rPr>
                <w:szCs w:val="22"/>
              </w:rPr>
            </w:pPr>
            <w:r w:rsidRPr="00A54405">
              <w:rPr>
                <w:szCs w:val="22"/>
              </w:rPr>
              <w:t xml:space="preserve">Прошел послерейсовый медицинский осмотр  </w:t>
            </w:r>
          </w:p>
        </w:tc>
      </w:tr>
      <w:tr w:rsidR="00393947" w:rsidRPr="00A54405" w14:paraId="55B4401B" w14:textId="77777777" w:rsidTr="003E7DA8">
        <w:trPr>
          <w:cantSplit/>
          <w:trHeight w:val="170"/>
        </w:trPr>
        <w:tc>
          <w:tcPr>
            <w:tcW w:w="4133" w:type="dxa"/>
            <w:shd w:val="clear" w:color="auto" w:fill="auto"/>
            <w:hideMark/>
          </w:tcPr>
          <w:p w14:paraId="3D780FCA" w14:textId="77777777" w:rsidR="00393947" w:rsidRPr="00A54405" w:rsidRDefault="00393947" w:rsidP="00393947">
            <w:pPr>
              <w:suppressAutoHyphens w:val="0"/>
              <w:ind w:firstLine="0"/>
              <w:jc w:val="left"/>
              <w:rPr>
                <w:szCs w:val="22"/>
              </w:rPr>
            </w:pPr>
            <w:r w:rsidRPr="00A54405">
              <w:rPr>
                <w:szCs w:val="22"/>
              </w:rPr>
              <w:t>Сведения о водителе транспортного средства</w:t>
            </w:r>
          </w:p>
        </w:tc>
        <w:tc>
          <w:tcPr>
            <w:tcW w:w="2484" w:type="dxa"/>
            <w:shd w:val="clear" w:color="auto" w:fill="auto"/>
            <w:hideMark/>
          </w:tcPr>
          <w:p w14:paraId="42027CF1" w14:textId="77777777" w:rsidR="00393947" w:rsidRPr="00A54405" w:rsidRDefault="00393947" w:rsidP="00393947">
            <w:pPr>
              <w:suppressAutoHyphens w:val="0"/>
              <w:ind w:firstLine="0"/>
              <w:jc w:val="center"/>
              <w:rPr>
                <w:szCs w:val="22"/>
              </w:rPr>
            </w:pPr>
            <w:r w:rsidRPr="00A54405">
              <w:rPr>
                <w:szCs w:val="22"/>
              </w:rPr>
              <w:t>СвВодит</w:t>
            </w:r>
          </w:p>
        </w:tc>
        <w:tc>
          <w:tcPr>
            <w:tcW w:w="1208" w:type="dxa"/>
            <w:shd w:val="clear" w:color="auto" w:fill="auto"/>
            <w:hideMark/>
          </w:tcPr>
          <w:p w14:paraId="74800B1B"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6F36F7AD"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2AC8A534"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6E769162" w14:textId="335F3A80"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8 </w:t>
            </w:r>
          </w:p>
        </w:tc>
      </w:tr>
    </w:tbl>
    <w:p w14:paraId="56194539" w14:textId="77777777" w:rsidR="00011A91" w:rsidRDefault="00011A91" w:rsidP="00A54405">
      <w:pPr>
        <w:suppressAutoHyphens w:val="0"/>
        <w:spacing w:before="360" w:after="60"/>
        <w:ind w:firstLine="0"/>
        <w:jc w:val="right"/>
        <w:rPr>
          <w:szCs w:val="22"/>
        </w:rPr>
      </w:pPr>
    </w:p>
    <w:p w14:paraId="2BB7F404" w14:textId="77777777" w:rsidR="00011A91" w:rsidRDefault="00011A91" w:rsidP="00A54405">
      <w:pPr>
        <w:suppressAutoHyphens w:val="0"/>
        <w:spacing w:before="360" w:after="60"/>
        <w:ind w:firstLine="0"/>
        <w:jc w:val="right"/>
        <w:rPr>
          <w:szCs w:val="22"/>
        </w:rPr>
      </w:pPr>
    </w:p>
    <w:p w14:paraId="45F5345F" w14:textId="09CEE9DB"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8</w:t>
      </w:r>
    </w:p>
    <w:p w14:paraId="6AE6EF56" w14:textId="77777777" w:rsidR="00A54405" w:rsidRPr="00A54405" w:rsidRDefault="00A54405" w:rsidP="00A54405">
      <w:pPr>
        <w:suppressAutoHyphens w:val="0"/>
        <w:spacing w:after="60"/>
        <w:ind w:left="567" w:right="567" w:firstLine="0"/>
        <w:jc w:val="center"/>
        <w:rPr>
          <w:szCs w:val="20"/>
        </w:rPr>
      </w:pPr>
      <w:r w:rsidRPr="00A54405">
        <w:rPr>
          <w:b/>
          <w:bCs/>
        </w:rPr>
        <w:t>Сведения о водителе транспортного средства (СвВодит)</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6FEE1C04" w14:textId="77777777" w:rsidTr="003E7DA8">
        <w:trPr>
          <w:cantSplit/>
          <w:trHeight w:val="170"/>
          <w:tblHeader/>
        </w:trPr>
        <w:tc>
          <w:tcPr>
            <w:tcW w:w="4133" w:type="dxa"/>
            <w:shd w:val="clear" w:color="000000" w:fill="EAEAEA"/>
            <w:vAlign w:val="center"/>
            <w:hideMark/>
          </w:tcPr>
          <w:p w14:paraId="3E9BECEF"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7EDD5DAB"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0D5F68F4"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204A079F"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53133454"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22CB64FE"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20B023AE" w14:textId="77777777" w:rsidTr="003E7DA8">
        <w:trPr>
          <w:cantSplit/>
          <w:trHeight w:val="170"/>
        </w:trPr>
        <w:tc>
          <w:tcPr>
            <w:tcW w:w="4133" w:type="dxa"/>
            <w:shd w:val="clear" w:color="auto" w:fill="auto"/>
            <w:hideMark/>
          </w:tcPr>
          <w:p w14:paraId="1CB5CB0E" w14:textId="77777777" w:rsidR="00A54405" w:rsidRPr="00A54405" w:rsidRDefault="00A54405" w:rsidP="00A54405">
            <w:pPr>
              <w:suppressAutoHyphens w:val="0"/>
              <w:ind w:firstLine="0"/>
              <w:jc w:val="left"/>
              <w:rPr>
                <w:szCs w:val="22"/>
              </w:rPr>
            </w:pPr>
            <w:r w:rsidRPr="00A54405">
              <w:rPr>
                <w:szCs w:val="22"/>
              </w:rPr>
              <w:t>ИНН физического лица</w:t>
            </w:r>
          </w:p>
        </w:tc>
        <w:tc>
          <w:tcPr>
            <w:tcW w:w="2484" w:type="dxa"/>
            <w:shd w:val="clear" w:color="auto" w:fill="auto"/>
            <w:hideMark/>
          </w:tcPr>
          <w:p w14:paraId="053B8678" w14:textId="77777777" w:rsidR="00A54405" w:rsidRPr="00A54405" w:rsidRDefault="00A54405" w:rsidP="00A54405">
            <w:pPr>
              <w:suppressAutoHyphens w:val="0"/>
              <w:ind w:firstLine="0"/>
              <w:jc w:val="center"/>
              <w:rPr>
                <w:szCs w:val="22"/>
              </w:rPr>
            </w:pPr>
            <w:r w:rsidRPr="00A54405">
              <w:rPr>
                <w:szCs w:val="22"/>
              </w:rPr>
              <w:t>ИННФЛ</w:t>
            </w:r>
          </w:p>
        </w:tc>
        <w:tc>
          <w:tcPr>
            <w:tcW w:w="1208" w:type="dxa"/>
            <w:shd w:val="clear" w:color="auto" w:fill="auto"/>
            <w:hideMark/>
          </w:tcPr>
          <w:p w14:paraId="57A26DC7"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0D5A5060" w14:textId="77777777" w:rsidR="00A54405" w:rsidRPr="00A54405" w:rsidRDefault="00A54405" w:rsidP="00A54405">
            <w:pPr>
              <w:suppressAutoHyphens w:val="0"/>
              <w:ind w:firstLine="0"/>
              <w:jc w:val="center"/>
              <w:rPr>
                <w:szCs w:val="22"/>
              </w:rPr>
            </w:pPr>
            <w:r w:rsidRPr="00A54405">
              <w:rPr>
                <w:szCs w:val="22"/>
              </w:rPr>
              <w:t>T(=12)</w:t>
            </w:r>
          </w:p>
        </w:tc>
        <w:tc>
          <w:tcPr>
            <w:tcW w:w="1910" w:type="dxa"/>
            <w:shd w:val="clear" w:color="auto" w:fill="auto"/>
            <w:hideMark/>
          </w:tcPr>
          <w:p w14:paraId="5CCA27A0"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525EFA2B" w14:textId="77777777" w:rsidR="00A54405" w:rsidRPr="00A54405" w:rsidRDefault="00A54405" w:rsidP="00A54405">
            <w:pPr>
              <w:suppressAutoHyphens w:val="0"/>
              <w:ind w:firstLine="0"/>
              <w:jc w:val="left"/>
              <w:rPr>
                <w:szCs w:val="22"/>
              </w:rPr>
            </w:pPr>
            <w:r w:rsidRPr="00A54405">
              <w:rPr>
                <w:szCs w:val="22"/>
              </w:rPr>
              <w:t xml:space="preserve">Типовой элемент &lt;ИННФЛТип&gt; </w:t>
            </w:r>
          </w:p>
        </w:tc>
      </w:tr>
      <w:tr w:rsidR="00A54405" w:rsidRPr="00A54405" w14:paraId="351BE6A3" w14:textId="77777777" w:rsidTr="003E7DA8">
        <w:trPr>
          <w:cantSplit/>
          <w:trHeight w:val="170"/>
        </w:trPr>
        <w:tc>
          <w:tcPr>
            <w:tcW w:w="4133" w:type="dxa"/>
            <w:shd w:val="clear" w:color="auto" w:fill="auto"/>
            <w:hideMark/>
          </w:tcPr>
          <w:p w14:paraId="20559ECF" w14:textId="77777777" w:rsidR="00A54405" w:rsidRPr="00A54405" w:rsidRDefault="00A54405" w:rsidP="00A54405">
            <w:pPr>
              <w:suppressAutoHyphens w:val="0"/>
              <w:ind w:firstLine="0"/>
              <w:jc w:val="left"/>
              <w:rPr>
                <w:szCs w:val="22"/>
              </w:rPr>
            </w:pPr>
            <w:r w:rsidRPr="00A54405">
              <w:rPr>
                <w:szCs w:val="22"/>
              </w:rPr>
              <w:t>Данные водительского удостоверения</w:t>
            </w:r>
          </w:p>
        </w:tc>
        <w:tc>
          <w:tcPr>
            <w:tcW w:w="2484" w:type="dxa"/>
            <w:shd w:val="clear" w:color="auto" w:fill="auto"/>
            <w:hideMark/>
          </w:tcPr>
          <w:p w14:paraId="0FBA2173" w14:textId="77777777" w:rsidR="00A54405" w:rsidRPr="00A54405" w:rsidRDefault="00A54405" w:rsidP="00A54405">
            <w:pPr>
              <w:suppressAutoHyphens w:val="0"/>
              <w:ind w:firstLine="0"/>
              <w:jc w:val="center"/>
              <w:rPr>
                <w:szCs w:val="22"/>
              </w:rPr>
            </w:pPr>
            <w:r w:rsidRPr="00A54405">
              <w:rPr>
                <w:szCs w:val="22"/>
              </w:rPr>
              <w:t>ВодитУд</w:t>
            </w:r>
          </w:p>
        </w:tc>
        <w:tc>
          <w:tcPr>
            <w:tcW w:w="1208" w:type="dxa"/>
            <w:shd w:val="clear" w:color="auto" w:fill="auto"/>
            <w:hideMark/>
          </w:tcPr>
          <w:p w14:paraId="72A1FFBB"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4BDCA9A9"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6B6594A1"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3303D555" w14:textId="1C6FDC3A"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9 </w:t>
            </w:r>
          </w:p>
        </w:tc>
      </w:tr>
      <w:tr w:rsidR="00A54405" w:rsidRPr="00A54405" w14:paraId="50B74508" w14:textId="77777777" w:rsidTr="003E7DA8">
        <w:trPr>
          <w:cantSplit/>
          <w:trHeight w:val="170"/>
        </w:trPr>
        <w:tc>
          <w:tcPr>
            <w:tcW w:w="4133" w:type="dxa"/>
            <w:shd w:val="clear" w:color="auto" w:fill="auto"/>
            <w:hideMark/>
          </w:tcPr>
          <w:p w14:paraId="0A6BBD01" w14:textId="77777777" w:rsidR="00A54405" w:rsidRPr="00A54405" w:rsidRDefault="00A54405" w:rsidP="00A54405">
            <w:pPr>
              <w:suppressAutoHyphens w:val="0"/>
              <w:ind w:firstLine="0"/>
              <w:jc w:val="left"/>
              <w:rPr>
                <w:szCs w:val="22"/>
              </w:rPr>
            </w:pPr>
            <w:r w:rsidRPr="00A54405">
              <w:rPr>
                <w:szCs w:val="22"/>
              </w:rPr>
              <w:t>Фамилия, имя, отчество (при наличии)</w:t>
            </w:r>
          </w:p>
        </w:tc>
        <w:tc>
          <w:tcPr>
            <w:tcW w:w="2484" w:type="dxa"/>
            <w:shd w:val="clear" w:color="auto" w:fill="auto"/>
            <w:hideMark/>
          </w:tcPr>
          <w:p w14:paraId="623E9545" w14:textId="77777777" w:rsidR="00A54405" w:rsidRPr="00A54405" w:rsidRDefault="00A54405" w:rsidP="00A54405">
            <w:pPr>
              <w:suppressAutoHyphens w:val="0"/>
              <w:ind w:firstLine="0"/>
              <w:jc w:val="center"/>
              <w:rPr>
                <w:szCs w:val="22"/>
              </w:rPr>
            </w:pPr>
            <w:r w:rsidRPr="00A54405">
              <w:rPr>
                <w:szCs w:val="22"/>
              </w:rPr>
              <w:t>ФИО</w:t>
            </w:r>
          </w:p>
        </w:tc>
        <w:tc>
          <w:tcPr>
            <w:tcW w:w="1208" w:type="dxa"/>
            <w:shd w:val="clear" w:color="auto" w:fill="auto"/>
            <w:hideMark/>
          </w:tcPr>
          <w:p w14:paraId="15F163F7" w14:textId="77777777" w:rsidR="00A54405" w:rsidRPr="00A54405" w:rsidRDefault="00A54405" w:rsidP="00A54405">
            <w:pPr>
              <w:suppressAutoHyphens w:val="0"/>
              <w:ind w:firstLine="0"/>
              <w:jc w:val="center"/>
              <w:rPr>
                <w:szCs w:val="22"/>
              </w:rPr>
            </w:pPr>
            <w:r w:rsidRPr="00A54405">
              <w:rPr>
                <w:szCs w:val="22"/>
              </w:rPr>
              <w:t>С</w:t>
            </w:r>
          </w:p>
        </w:tc>
        <w:tc>
          <w:tcPr>
            <w:tcW w:w="1208" w:type="dxa"/>
            <w:shd w:val="clear" w:color="auto" w:fill="auto"/>
            <w:hideMark/>
          </w:tcPr>
          <w:p w14:paraId="6894C3C9" w14:textId="77777777" w:rsidR="00A54405" w:rsidRPr="00A54405" w:rsidRDefault="00A54405" w:rsidP="00A54405">
            <w:pPr>
              <w:suppressAutoHyphens w:val="0"/>
              <w:ind w:firstLine="0"/>
              <w:jc w:val="center"/>
              <w:rPr>
                <w:szCs w:val="22"/>
              </w:rPr>
            </w:pPr>
            <w:r w:rsidRPr="00A54405">
              <w:rPr>
                <w:szCs w:val="22"/>
              </w:rPr>
              <w:t> </w:t>
            </w:r>
          </w:p>
        </w:tc>
        <w:tc>
          <w:tcPr>
            <w:tcW w:w="1910" w:type="dxa"/>
            <w:shd w:val="clear" w:color="auto" w:fill="auto"/>
            <w:hideMark/>
          </w:tcPr>
          <w:p w14:paraId="2E27D3AE"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3925CEF4" w14:textId="77777777" w:rsidR="00135BE0" w:rsidRDefault="00A54405" w:rsidP="00A54405">
            <w:pPr>
              <w:suppressAutoHyphens w:val="0"/>
              <w:ind w:firstLine="0"/>
              <w:jc w:val="left"/>
              <w:rPr>
                <w:szCs w:val="22"/>
              </w:rPr>
            </w:pPr>
            <w:r w:rsidRPr="00A54405">
              <w:rPr>
                <w:szCs w:val="22"/>
              </w:rPr>
              <w:t xml:space="preserve">Типовой элемент &lt;ФИОТип&gt;. </w:t>
            </w:r>
          </w:p>
          <w:p w14:paraId="48F095FF" w14:textId="76D73554" w:rsidR="00A54405" w:rsidRPr="00A54405" w:rsidRDefault="00A54405" w:rsidP="00A54405">
            <w:pPr>
              <w:suppressAutoHyphens w:val="0"/>
              <w:ind w:firstLine="0"/>
              <w:jc w:val="left"/>
              <w:rPr>
                <w:szCs w:val="22"/>
              </w:rPr>
            </w:pPr>
            <w:r w:rsidRPr="00A54405">
              <w:rPr>
                <w:szCs w:val="22"/>
              </w:rPr>
              <w:t xml:space="preserve">Состав элемента представлен </w:t>
            </w:r>
            <w:r w:rsidR="00135BE0">
              <w:rPr>
                <w:szCs w:val="22"/>
              </w:rPr>
              <w:t>в таблице 15.</w:t>
            </w:r>
            <w:r w:rsidRPr="00A54405">
              <w:rPr>
                <w:szCs w:val="22"/>
              </w:rPr>
              <w:t xml:space="preserve">14 </w:t>
            </w:r>
          </w:p>
        </w:tc>
      </w:tr>
    </w:tbl>
    <w:p w14:paraId="4B190AEE" w14:textId="77777777" w:rsidR="00011A91" w:rsidRDefault="00011A91" w:rsidP="00A54405">
      <w:pPr>
        <w:suppressAutoHyphens w:val="0"/>
        <w:spacing w:before="360" w:after="60"/>
        <w:ind w:firstLine="0"/>
        <w:jc w:val="right"/>
        <w:rPr>
          <w:szCs w:val="22"/>
        </w:rPr>
      </w:pPr>
    </w:p>
    <w:p w14:paraId="1AC51F42" w14:textId="77777777" w:rsidR="00011A91" w:rsidRDefault="00011A91" w:rsidP="00A54405">
      <w:pPr>
        <w:suppressAutoHyphens w:val="0"/>
        <w:spacing w:before="360" w:after="60"/>
        <w:ind w:firstLine="0"/>
        <w:jc w:val="right"/>
        <w:rPr>
          <w:szCs w:val="22"/>
        </w:rPr>
      </w:pPr>
    </w:p>
    <w:p w14:paraId="1A3A6B23" w14:textId="42FCB436"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9</w:t>
      </w:r>
    </w:p>
    <w:p w14:paraId="4E2CEF63" w14:textId="77777777" w:rsidR="00A54405" w:rsidRPr="00A54405" w:rsidRDefault="00A54405" w:rsidP="00A54405">
      <w:pPr>
        <w:suppressAutoHyphens w:val="0"/>
        <w:spacing w:after="60"/>
        <w:ind w:left="567" w:right="567" w:firstLine="0"/>
        <w:jc w:val="center"/>
        <w:rPr>
          <w:szCs w:val="20"/>
        </w:rPr>
      </w:pPr>
      <w:r w:rsidRPr="00A54405">
        <w:rPr>
          <w:b/>
          <w:bCs/>
        </w:rPr>
        <w:t>Данные водительского удостоверения (ВодитУд)</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3451E7FC" w14:textId="77777777" w:rsidTr="003E7DA8">
        <w:trPr>
          <w:cantSplit/>
          <w:trHeight w:val="170"/>
          <w:tblHeader/>
        </w:trPr>
        <w:tc>
          <w:tcPr>
            <w:tcW w:w="4133" w:type="dxa"/>
            <w:shd w:val="clear" w:color="000000" w:fill="EAEAEA"/>
            <w:vAlign w:val="center"/>
            <w:hideMark/>
          </w:tcPr>
          <w:p w14:paraId="03D62BA3"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4A54BC65"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2FCC40AA"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49D988A8"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395C7923"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2BA000F8"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548A4CB1" w14:textId="77777777" w:rsidTr="003E7DA8">
        <w:trPr>
          <w:cantSplit/>
          <w:trHeight w:val="170"/>
        </w:trPr>
        <w:tc>
          <w:tcPr>
            <w:tcW w:w="4133" w:type="dxa"/>
            <w:shd w:val="clear" w:color="auto" w:fill="auto"/>
            <w:hideMark/>
          </w:tcPr>
          <w:p w14:paraId="453D89BC" w14:textId="77777777" w:rsidR="00A54405" w:rsidRPr="00A54405" w:rsidRDefault="00A54405" w:rsidP="00A54405">
            <w:pPr>
              <w:suppressAutoHyphens w:val="0"/>
              <w:ind w:firstLine="0"/>
              <w:jc w:val="left"/>
              <w:rPr>
                <w:szCs w:val="22"/>
              </w:rPr>
            </w:pPr>
            <w:r w:rsidRPr="00A54405">
              <w:rPr>
                <w:szCs w:val="22"/>
              </w:rPr>
              <w:t>Номер водительского удостоверения</w:t>
            </w:r>
          </w:p>
        </w:tc>
        <w:tc>
          <w:tcPr>
            <w:tcW w:w="2484" w:type="dxa"/>
            <w:shd w:val="clear" w:color="auto" w:fill="auto"/>
            <w:hideMark/>
          </w:tcPr>
          <w:p w14:paraId="64D9CD4F" w14:textId="77777777" w:rsidR="00A54405" w:rsidRPr="00A54405" w:rsidRDefault="00A54405" w:rsidP="00A54405">
            <w:pPr>
              <w:suppressAutoHyphens w:val="0"/>
              <w:ind w:firstLine="0"/>
              <w:jc w:val="center"/>
              <w:rPr>
                <w:szCs w:val="22"/>
              </w:rPr>
            </w:pPr>
            <w:r w:rsidRPr="00A54405">
              <w:rPr>
                <w:szCs w:val="22"/>
              </w:rPr>
              <w:t>НомВУ</w:t>
            </w:r>
          </w:p>
        </w:tc>
        <w:tc>
          <w:tcPr>
            <w:tcW w:w="1208" w:type="dxa"/>
            <w:shd w:val="clear" w:color="auto" w:fill="auto"/>
            <w:hideMark/>
          </w:tcPr>
          <w:p w14:paraId="12A62BA4"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0BE4E130" w14:textId="77777777" w:rsidR="00A54405" w:rsidRPr="00A54405" w:rsidRDefault="00A54405" w:rsidP="00A54405">
            <w:pPr>
              <w:suppressAutoHyphens w:val="0"/>
              <w:ind w:firstLine="0"/>
              <w:jc w:val="center"/>
              <w:rPr>
                <w:szCs w:val="22"/>
              </w:rPr>
            </w:pPr>
            <w:r w:rsidRPr="00A54405">
              <w:rPr>
                <w:szCs w:val="22"/>
              </w:rPr>
              <w:t>T(1-20)</w:t>
            </w:r>
          </w:p>
        </w:tc>
        <w:tc>
          <w:tcPr>
            <w:tcW w:w="1910" w:type="dxa"/>
            <w:shd w:val="clear" w:color="auto" w:fill="auto"/>
            <w:hideMark/>
          </w:tcPr>
          <w:p w14:paraId="669FA129"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14F6A0FA"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689C539C" w14:textId="77777777" w:rsidTr="003E7DA8">
        <w:trPr>
          <w:cantSplit/>
          <w:trHeight w:val="170"/>
        </w:trPr>
        <w:tc>
          <w:tcPr>
            <w:tcW w:w="4133" w:type="dxa"/>
            <w:shd w:val="clear" w:color="auto" w:fill="auto"/>
            <w:hideMark/>
          </w:tcPr>
          <w:p w14:paraId="58AD1324" w14:textId="77777777" w:rsidR="00A54405" w:rsidRPr="00A54405" w:rsidRDefault="00A54405" w:rsidP="00A54405">
            <w:pPr>
              <w:suppressAutoHyphens w:val="0"/>
              <w:ind w:firstLine="0"/>
              <w:jc w:val="left"/>
              <w:rPr>
                <w:szCs w:val="22"/>
              </w:rPr>
            </w:pPr>
            <w:r w:rsidRPr="00A54405">
              <w:rPr>
                <w:szCs w:val="22"/>
              </w:rPr>
              <w:t>Серия водительского удостоверения</w:t>
            </w:r>
          </w:p>
        </w:tc>
        <w:tc>
          <w:tcPr>
            <w:tcW w:w="2484" w:type="dxa"/>
            <w:shd w:val="clear" w:color="auto" w:fill="auto"/>
            <w:hideMark/>
          </w:tcPr>
          <w:p w14:paraId="02C43B0D" w14:textId="77777777" w:rsidR="00A54405" w:rsidRPr="00A54405" w:rsidRDefault="00A54405" w:rsidP="00A54405">
            <w:pPr>
              <w:suppressAutoHyphens w:val="0"/>
              <w:ind w:firstLine="0"/>
              <w:jc w:val="center"/>
              <w:rPr>
                <w:szCs w:val="22"/>
              </w:rPr>
            </w:pPr>
            <w:r w:rsidRPr="00A54405">
              <w:rPr>
                <w:szCs w:val="22"/>
              </w:rPr>
              <w:t>СерВУ</w:t>
            </w:r>
          </w:p>
        </w:tc>
        <w:tc>
          <w:tcPr>
            <w:tcW w:w="1208" w:type="dxa"/>
            <w:shd w:val="clear" w:color="auto" w:fill="auto"/>
            <w:hideMark/>
          </w:tcPr>
          <w:p w14:paraId="3D1A1593"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2CBA768E" w14:textId="77777777" w:rsidR="00A54405" w:rsidRPr="00A54405" w:rsidRDefault="00A54405" w:rsidP="00A54405">
            <w:pPr>
              <w:suppressAutoHyphens w:val="0"/>
              <w:ind w:firstLine="0"/>
              <w:jc w:val="center"/>
              <w:rPr>
                <w:szCs w:val="22"/>
              </w:rPr>
            </w:pPr>
            <w:r w:rsidRPr="00A54405">
              <w:rPr>
                <w:szCs w:val="22"/>
              </w:rPr>
              <w:t>T(1-20)</w:t>
            </w:r>
          </w:p>
        </w:tc>
        <w:tc>
          <w:tcPr>
            <w:tcW w:w="1910" w:type="dxa"/>
            <w:shd w:val="clear" w:color="auto" w:fill="auto"/>
            <w:hideMark/>
          </w:tcPr>
          <w:p w14:paraId="08630160"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593886E8" w14:textId="77777777" w:rsidR="00A54405" w:rsidRPr="00A54405" w:rsidRDefault="00A54405" w:rsidP="00A54405">
            <w:pPr>
              <w:suppressAutoHyphens w:val="0"/>
              <w:ind w:firstLine="0"/>
              <w:jc w:val="left"/>
              <w:rPr>
                <w:szCs w:val="22"/>
              </w:rPr>
            </w:pPr>
            <w:r w:rsidRPr="00A54405">
              <w:rPr>
                <w:szCs w:val="22"/>
              </w:rPr>
              <w:t> </w:t>
            </w:r>
          </w:p>
        </w:tc>
      </w:tr>
      <w:tr w:rsidR="00393947" w:rsidRPr="00A54405" w14:paraId="7128D305" w14:textId="77777777" w:rsidTr="003E7DA8">
        <w:trPr>
          <w:cantSplit/>
          <w:trHeight w:val="170"/>
        </w:trPr>
        <w:tc>
          <w:tcPr>
            <w:tcW w:w="4133" w:type="dxa"/>
            <w:shd w:val="clear" w:color="auto" w:fill="auto"/>
            <w:hideMark/>
          </w:tcPr>
          <w:p w14:paraId="50408600" w14:textId="77777777" w:rsidR="00393947" w:rsidRPr="00A54405" w:rsidRDefault="00393947" w:rsidP="00393947">
            <w:pPr>
              <w:suppressAutoHyphens w:val="0"/>
              <w:ind w:firstLine="0"/>
              <w:jc w:val="left"/>
              <w:rPr>
                <w:szCs w:val="22"/>
              </w:rPr>
            </w:pPr>
            <w:r w:rsidRPr="00A54405">
              <w:rPr>
                <w:szCs w:val="22"/>
              </w:rPr>
              <w:t>Дата выдачи водительского удостоверения</w:t>
            </w:r>
          </w:p>
        </w:tc>
        <w:tc>
          <w:tcPr>
            <w:tcW w:w="2484" w:type="dxa"/>
            <w:shd w:val="clear" w:color="auto" w:fill="auto"/>
            <w:hideMark/>
          </w:tcPr>
          <w:p w14:paraId="56619147" w14:textId="77777777" w:rsidR="00393947" w:rsidRPr="00A54405" w:rsidRDefault="00393947" w:rsidP="00393947">
            <w:pPr>
              <w:suppressAutoHyphens w:val="0"/>
              <w:ind w:firstLine="0"/>
              <w:jc w:val="center"/>
              <w:rPr>
                <w:szCs w:val="22"/>
              </w:rPr>
            </w:pPr>
            <w:r w:rsidRPr="00A54405">
              <w:rPr>
                <w:szCs w:val="22"/>
              </w:rPr>
              <w:t>ДатаВыдВУ</w:t>
            </w:r>
          </w:p>
        </w:tc>
        <w:tc>
          <w:tcPr>
            <w:tcW w:w="1208" w:type="dxa"/>
            <w:shd w:val="clear" w:color="auto" w:fill="auto"/>
            <w:hideMark/>
          </w:tcPr>
          <w:p w14:paraId="780F447B"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7CC30DE7"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61F9546C"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4AC0BAED" w14:textId="77777777" w:rsidR="00393947" w:rsidRPr="00242FDC" w:rsidRDefault="00393947" w:rsidP="00393947">
            <w:pPr>
              <w:ind w:firstLine="0"/>
              <w:jc w:val="left"/>
            </w:pPr>
            <w:r w:rsidRPr="00242FDC">
              <w:t>Типовой элемент &lt;ДатаТип&gt;.</w:t>
            </w:r>
          </w:p>
          <w:p w14:paraId="352896AA" w14:textId="5ECFF2DB" w:rsidR="00393947" w:rsidRPr="00A54405" w:rsidRDefault="00393947" w:rsidP="00393947">
            <w:pPr>
              <w:suppressAutoHyphens w:val="0"/>
              <w:ind w:firstLine="0"/>
              <w:jc w:val="left"/>
              <w:rPr>
                <w:szCs w:val="22"/>
              </w:rPr>
            </w:pPr>
            <w:r w:rsidRPr="00242FDC">
              <w:t>Дата в формате ДД.ММ.ГГГГ</w:t>
            </w:r>
          </w:p>
        </w:tc>
      </w:tr>
    </w:tbl>
    <w:p w14:paraId="419DA30A" w14:textId="77777777" w:rsidR="00E96EB6" w:rsidRDefault="00E96EB6" w:rsidP="00A54405">
      <w:pPr>
        <w:suppressAutoHyphens w:val="0"/>
        <w:spacing w:before="360" w:after="60"/>
        <w:ind w:firstLine="0"/>
        <w:jc w:val="right"/>
        <w:rPr>
          <w:szCs w:val="22"/>
        </w:rPr>
      </w:pPr>
    </w:p>
    <w:p w14:paraId="10B931CB" w14:textId="77777777" w:rsidR="00011A91" w:rsidRDefault="00011A91" w:rsidP="00A54405">
      <w:pPr>
        <w:suppressAutoHyphens w:val="0"/>
        <w:spacing w:before="360" w:after="60"/>
        <w:ind w:firstLine="0"/>
        <w:jc w:val="right"/>
        <w:rPr>
          <w:szCs w:val="22"/>
        </w:rPr>
      </w:pPr>
    </w:p>
    <w:p w14:paraId="08804973" w14:textId="02CD3B2E"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10</w:t>
      </w:r>
    </w:p>
    <w:p w14:paraId="3C8E7A79" w14:textId="77777777" w:rsidR="00A54405" w:rsidRPr="00A54405" w:rsidRDefault="00A54405" w:rsidP="00A54405">
      <w:pPr>
        <w:suppressAutoHyphens w:val="0"/>
        <w:spacing w:after="60"/>
        <w:ind w:left="567" w:right="567" w:firstLine="0"/>
        <w:jc w:val="center"/>
        <w:rPr>
          <w:szCs w:val="20"/>
        </w:rPr>
      </w:pPr>
      <w:r w:rsidRPr="00A54405">
        <w:rPr>
          <w:b/>
          <w:bCs/>
        </w:rPr>
        <w:t>Лицензия на проведение предсменных, предрейсовых и послесменных, послерейсовых медицинских осмотров (ЛицензМОТип)</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293C13B7" w14:textId="77777777" w:rsidTr="003E7DA8">
        <w:trPr>
          <w:cantSplit/>
          <w:trHeight w:val="170"/>
          <w:tblHeader/>
        </w:trPr>
        <w:tc>
          <w:tcPr>
            <w:tcW w:w="4133" w:type="dxa"/>
            <w:shd w:val="clear" w:color="000000" w:fill="EAEAEA"/>
            <w:vAlign w:val="center"/>
            <w:hideMark/>
          </w:tcPr>
          <w:p w14:paraId="33BC1AEF"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526215FE"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17F2A2F1"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5261C015"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0B12B8E1"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684B3BA5"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692AB774" w14:textId="77777777" w:rsidTr="003E7DA8">
        <w:trPr>
          <w:cantSplit/>
          <w:trHeight w:val="170"/>
        </w:trPr>
        <w:tc>
          <w:tcPr>
            <w:tcW w:w="4133" w:type="dxa"/>
            <w:shd w:val="clear" w:color="auto" w:fill="auto"/>
            <w:hideMark/>
          </w:tcPr>
          <w:p w14:paraId="00CD271B" w14:textId="77777777" w:rsidR="00A54405" w:rsidRPr="00A54405" w:rsidRDefault="00A54405" w:rsidP="00A54405">
            <w:pPr>
              <w:suppressAutoHyphens w:val="0"/>
              <w:ind w:firstLine="0"/>
              <w:jc w:val="left"/>
              <w:rPr>
                <w:szCs w:val="22"/>
              </w:rPr>
            </w:pPr>
            <w:r w:rsidRPr="00A54405">
              <w:rPr>
                <w:szCs w:val="22"/>
              </w:rPr>
              <w:t>Серия</w:t>
            </w:r>
          </w:p>
        </w:tc>
        <w:tc>
          <w:tcPr>
            <w:tcW w:w="2484" w:type="dxa"/>
            <w:shd w:val="clear" w:color="auto" w:fill="auto"/>
            <w:hideMark/>
          </w:tcPr>
          <w:p w14:paraId="5961DF32" w14:textId="77777777" w:rsidR="00A54405" w:rsidRPr="00A54405" w:rsidRDefault="00A54405" w:rsidP="00A54405">
            <w:pPr>
              <w:suppressAutoHyphens w:val="0"/>
              <w:ind w:firstLine="0"/>
              <w:jc w:val="center"/>
              <w:rPr>
                <w:szCs w:val="22"/>
              </w:rPr>
            </w:pPr>
            <w:r w:rsidRPr="00A54405">
              <w:rPr>
                <w:szCs w:val="22"/>
              </w:rPr>
              <w:t>Сер</w:t>
            </w:r>
          </w:p>
        </w:tc>
        <w:tc>
          <w:tcPr>
            <w:tcW w:w="1208" w:type="dxa"/>
            <w:shd w:val="clear" w:color="auto" w:fill="auto"/>
            <w:hideMark/>
          </w:tcPr>
          <w:p w14:paraId="1ABC5756"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466F38D6" w14:textId="77777777" w:rsidR="00A54405" w:rsidRPr="00A54405" w:rsidRDefault="00A54405" w:rsidP="00A54405">
            <w:pPr>
              <w:suppressAutoHyphens w:val="0"/>
              <w:ind w:firstLine="0"/>
              <w:jc w:val="center"/>
              <w:rPr>
                <w:szCs w:val="22"/>
              </w:rPr>
            </w:pPr>
            <w:r w:rsidRPr="00A54405">
              <w:rPr>
                <w:szCs w:val="22"/>
              </w:rPr>
              <w:t>T(1-60)</w:t>
            </w:r>
          </w:p>
        </w:tc>
        <w:tc>
          <w:tcPr>
            <w:tcW w:w="1910" w:type="dxa"/>
            <w:shd w:val="clear" w:color="auto" w:fill="auto"/>
            <w:hideMark/>
          </w:tcPr>
          <w:p w14:paraId="33E4453B"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5740B9F4"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65BE5EE3" w14:textId="77777777" w:rsidTr="003E7DA8">
        <w:trPr>
          <w:cantSplit/>
          <w:trHeight w:val="170"/>
        </w:trPr>
        <w:tc>
          <w:tcPr>
            <w:tcW w:w="4133" w:type="dxa"/>
            <w:shd w:val="clear" w:color="auto" w:fill="auto"/>
            <w:hideMark/>
          </w:tcPr>
          <w:p w14:paraId="26CCD9F9" w14:textId="77777777" w:rsidR="00A54405" w:rsidRPr="00A54405" w:rsidRDefault="00A54405" w:rsidP="00A54405">
            <w:pPr>
              <w:suppressAutoHyphens w:val="0"/>
              <w:ind w:firstLine="0"/>
              <w:jc w:val="left"/>
              <w:rPr>
                <w:szCs w:val="22"/>
              </w:rPr>
            </w:pPr>
            <w:r w:rsidRPr="00A54405">
              <w:rPr>
                <w:szCs w:val="22"/>
              </w:rPr>
              <w:t>Номер</w:t>
            </w:r>
          </w:p>
        </w:tc>
        <w:tc>
          <w:tcPr>
            <w:tcW w:w="2484" w:type="dxa"/>
            <w:shd w:val="clear" w:color="auto" w:fill="auto"/>
            <w:hideMark/>
          </w:tcPr>
          <w:p w14:paraId="1BD2F076" w14:textId="77777777" w:rsidR="00A54405" w:rsidRPr="00A54405" w:rsidRDefault="00A54405" w:rsidP="00A54405">
            <w:pPr>
              <w:suppressAutoHyphens w:val="0"/>
              <w:ind w:firstLine="0"/>
              <w:jc w:val="center"/>
              <w:rPr>
                <w:szCs w:val="22"/>
              </w:rPr>
            </w:pPr>
            <w:r w:rsidRPr="00A54405">
              <w:rPr>
                <w:szCs w:val="22"/>
              </w:rPr>
              <w:t>Ном</w:t>
            </w:r>
          </w:p>
        </w:tc>
        <w:tc>
          <w:tcPr>
            <w:tcW w:w="1208" w:type="dxa"/>
            <w:shd w:val="clear" w:color="auto" w:fill="auto"/>
            <w:hideMark/>
          </w:tcPr>
          <w:p w14:paraId="065FB1E4"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20383532" w14:textId="77777777" w:rsidR="00A54405" w:rsidRPr="00A54405" w:rsidRDefault="00A54405" w:rsidP="00A54405">
            <w:pPr>
              <w:suppressAutoHyphens w:val="0"/>
              <w:ind w:firstLine="0"/>
              <w:jc w:val="center"/>
              <w:rPr>
                <w:szCs w:val="22"/>
              </w:rPr>
            </w:pPr>
            <w:r w:rsidRPr="00A54405">
              <w:rPr>
                <w:szCs w:val="22"/>
              </w:rPr>
              <w:t>T(1-60)</w:t>
            </w:r>
          </w:p>
        </w:tc>
        <w:tc>
          <w:tcPr>
            <w:tcW w:w="1910" w:type="dxa"/>
            <w:shd w:val="clear" w:color="auto" w:fill="auto"/>
            <w:hideMark/>
          </w:tcPr>
          <w:p w14:paraId="275D8FF0"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4B67BCAF" w14:textId="77777777" w:rsidR="00A54405" w:rsidRPr="00A54405" w:rsidRDefault="00A54405" w:rsidP="00A54405">
            <w:pPr>
              <w:suppressAutoHyphens w:val="0"/>
              <w:ind w:firstLine="0"/>
              <w:jc w:val="left"/>
              <w:rPr>
                <w:szCs w:val="22"/>
              </w:rPr>
            </w:pPr>
            <w:r w:rsidRPr="00A54405">
              <w:rPr>
                <w:szCs w:val="22"/>
              </w:rPr>
              <w:t> </w:t>
            </w:r>
          </w:p>
        </w:tc>
      </w:tr>
      <w:tr w:rsidR="00393947" w:rsidRPr="00A54405" w14:paraId="5202F912" w14:textId="77777777" w:rsidTr="003E7DA8">
        <w:trPr>
          <w:cantSplit/>
          <w:trHeight w:val="170"/>
        </w:trPr>
        <w:tc>
          <w:tcPr>
            <w:tcW w:w="4133" w:type="dxa"/>
            <w:shd w:val="clear" w:color="auto" w:fill="auto"/>
            <w:hideMark/>
          </w:tcPr>
          <w:p w14:paraId="534B1816" w14:textId="77777777" w:rsidR="00393947" w:rsidRPr="00A54405" w:rsidRDefault="00393947" w:rsidP="00393947">
            <w:pPr>
              <w:suppressAutoHyphens w:val="0"/>
              <w:ind w:firstLine="0"/>
              <w:jc w:val="left"/>
              <w:rPr>
                <w:szCs w:val="22"/>
              </w:rPr>
            </w:pPr>
            <w:r w:rsidRPr="00A54405">
              <w:rPr>
                <w:szCs w:val="22"/>
              </w:rPr>
              <w:t>Дата выдачи</w:t>
            </w:r>
          </w:p>
        </w:tc>
        <w:tc>
          <w:tcPr>
            <w:tcW w:w="2484" w:type="dxa"/>
            <w:shd w:val="clear" w:color="auto" w:fill="auto"/>
            <w:hideMark/>
          </w:tcPr>
          <w:p w14:paraId="02E7D3DF" w14:textId="77777777" w:rsidR="00393947" w:rsidRPr="00A54405" w:rsidRDefault="00393947" w:rsidP="00393947">
            <w:pPr>
              <w:suppressAutoHyphens w:val="0"/>
              <w:ind w:firstLine="0"/>
              <w:jc w:val="center"/>
              <w:rPr>
                <w:szCs w:val="22"/>
              </w:rPr>
            </w:pPr>
            <w:r w:rsidRPr="00A54405">
              <w:rPr>
                <w:szCs w:val="22"/>
              </w:rPr>
              <w:t>ДатВыд</w:t>
            </w:r>
          </w:p>
        </w:tc>
        <w:tc>
          <w:tcPr>
            <w:tcW w:w="1208" w:type="dxa"/>
            <w:shd w:val="clear" w:color="auto" w:fill="auto"/>
            <w:hideMark/>
          </w:tcPr>
          <w:p w14:paraId="12B7B741"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2CFDF6A8"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25EC64CC"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5111B5AA" w14:textId="77777777" w:rsidR="00393947" w:rsidRPr="00242FDC" w:rsidRDefault="00393947" w:rsidP="00393947">
            <w:pPr>
              <w:ind w:firstLine="0"/>
              <w:jc w:val="left"/>
            </w:pPr>
            <w:r w:rsidRPr="00242FDC">
              <w:t>Типовой элемент &lt;ДатаТип&gt;.</w:t>
            </w:r>
          </w:p>
          <w:p w14:paraId="78E3B0CF" w14:textId="2F730ED4" w:rsidR="00393947" w:rsidRPr="00A54405" w:rsidRDefault="00393947" w:rsidP="00393947">
            <w:pPr>
              <w:suppressAutoHyphens w:val="0"/>
              <w:ind w:firstLine="0"/>
              <w:jc w:val="left"/>
              <w:rPr>
                <w:szCs w:val="22"/>
              </w:rPr>
            </w:pPr>
            <w:r w:rsidRPr="00242FDC">
              <w:t>Дата в формате ДД.ММ.ГГГГ</w:t>
            </w:r>
          </w:p>
        </w:tc>
      </w:tr>
      <w:tr w:rsidR="00393947" w:rsidRPr="00A54405" w14:paraId="0E693117" w14:textId="77777777" w:rsidTr="003E7DA8">
        <w:trPr>
          <w:cantSplit/>
          <w:trHeight w:val="170"/>
        </w:trPr>
        <w:tc>
          <w:tcPr>
            <w:tcW w:w="4133" w:type="dxa"/>
            <w:shd w:val="clear" w:color="auto" w:fill="auto"/>
            <w:hideMark/>
          </w:tcPr>
          <w:p w14:paraId="571A1BC0" w14:textId="77777777" w:rsidR="00393947" w:rsidRPr="00A54405" w:rsidRDefault="00393947" w:rsidP="00393947">
            <w:pPr>
              <w:suppressAutoHyphens w:val="0"/>
              <w:ind w:firstLine="0"/>
              <w:jc w:val="left"/>
              <w:rPr>
                <w:szCs w:val="22"/>
              </w:rPr>
            </w:pPr>
            <w:r w:rsidRPr="00A54405">
              <w:rPr>
                <w:szCs w:val="22"/>
              </w:rPr>
              <w:t>Срок окончания действия</w:t>
            </w:r>
          </w:p>
        </w:tc>
        <w:tc>
          <w:tcPr>
            <w:tcW w:w="2484" w:type="dxa"/>
            <w:shd w:val="clear" w:color="auto" w:fill="auto"/>
            <w:hideMark/>
          </w:tcPr>
          <w:p w14:paraId="1FA78A64" w14:textId="77777777" w:rsidR="00393947" w:rsidRPr="00A54405" w:rsidRDefault="00393947" w:rsidP="00393947">
            <w:pPr>
              <w:suppressAutoHyphens w:val="0"/>
              <w:ind w:firstLine="0"/>
              <w:jc w:val="center"/>
              <w:rPr>
                <w:szCs w:val="22"/>
              </w:rPr>
            </w:pPr>
            <w:r w:rsidRPr="00A54405">
              <w:rPr>
                <w:szCs w:val="22"/>
              </w:rPr>
              <w:t>Срок</w:t>
            </w:r>
          </w:p>
        </w:tc>
        <w:tc>
          <w:tcPr>
            <w:tcW w:w="1208" w:type="dxa"/>
            <w:shd w:val="clear" w:color="auto" w:fill="auto"/>
            <w:hideMark/>
          </w:tcPr>
          <w:p w14:paraId="7974D88B"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12A451DF"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44E597C7"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3D5DD46C" w14:textId="77777777" w:rsidR="00393947" w:rsidRPr="00242FDC" w:rsidRDefault="00393947" w:rsidP="00393947">
            <w:pPr>
              <w:ind w:firstLine="0"/>
              <w:jc w:val="left"/>
            </w:pPr>
            <w:r w:rsidRPr="00242FDC">
              <w:t>Типовой элемент &lt;ДатаТип&gt;.</w:t>
            </w:r>
          </w:p>
          <w:p w14:paraId="36FC76E0" w14:textId="53AB0AF9" w:rsidR="00393947" w:rsidRPr="00A54405" w:rsidRDefault="00393947" w:rsidP="00393947">
            <w:pPr>
              <w:suppressAutoHyphens w:val="0"/>
              <w:ind w:firstLine="0"/>
              <w:jc w:val="left"/>
              <w:rPr>
                <w:szCs w:val="22"/>
              </w:rPr>
            </w:pPr>
            <w:r w:rsidRPr="00242FDC">
              <w:t>Дата в формате ДД.ММ.ГГГГ</w:t>
            </w:r>
          </w:p>
        </w:tc>
      </w:tr>
    </w:tbl>
    <w:p w14:paraId="57848DC6" w14:textId="77777777" w:rsidR="00E96EB6" w:rsidRDefault="00E96EB6" w:rsidP="00A54405">
      <w:pPr>
        <w:suppressAutoHyphens w:val="0"/>
        <w:spacing w:before="360" w:after="60"/>
        <w:ind w:firstLine="0"/>
        <w:jc w:val="right"/>
        <w:rPr>
          <w:szCs w:val="22"/>
        </w:rPr>
      </w:pPr>
    </w:p>
    <w:p w14:paraId="22818283" w14:textId="77777777" w:rsidR="00011A91" w:rsidRDefault="00011A91" w:rsidP="00A54405">
      <w:pPr>
        <w:suppressAutoHyphens w:val="0"/>
        <w:spacing w:before="360" w:after="60"/>
        <w:ind w:firstLine="0"/>
        <w:jc w:val="right"/>
        <w:rPr>
          <w:szCs w:val="22"/>
        </w:rPr>
      </w:pPr>
    </w:p>
    <w:p w14:paraId="766C4678" w14:textId="16690EA2"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11</w:t>
      </w:r>
    </w:p>
    <w:p w14:paraId="32D8624E" w14:textId="77777777" w:rsidR="00A54405" w:rsidRPr="00A54405" w:rsidRDefault="00A54405" w:rsidP="00A54405">
      <w:pPr>
        <w:suppressAutoHyphens w:val="0"/>
        <w:spacing w:after="60"/>
        <w:ind w:left="567" w:right="567" w:firstLine="0"/>
        <w:jc w:val="center"/>
        <w:rPr>
          <w:szCs w:val="20"/>
        </w:rPr>
      </w:pPr>
      <w:r w:rsidRPr="00A54405">
        <w:rPr>
          <w:b/>
          <w:bCs/>
        </w:rPr>
        <w:t>Сведения о лице, подписывающем информацию отправителя в электронной форме (ПодписантТип)</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459E13EC" w14:textId="77777777" w:rsidTr="003E7DA8">
        <w:trPr>
          <w:cantSplit/>
          <w:trHeight w:val="170"/>
          <w:tblHeader/>
        </w:trPr>
        <w:tc>
          <w:tcPr>
            <w:tcW w:w="4133" w:type="dxa"/>
            <w:shd w:val="clear" w:color="000000" w:fill="EAEAEA"/>
            <w:vAlign w:val="center"/>
            <w:hideMark/>
          </w:tcPr>
          <w:p w14:paraId="7BD31EB7"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6D4E4B6A"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6FB001F0"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4E474BB3"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202FE114"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67DA87F1"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24F74B9E" w14:textId="77777777" w:rsidTr="003E7DA8">
        <w:trPr>
          <w:cantSplit/>
          <w:trHeight w:val="170"/>
        </w:trPr>
        <w:tc>
          <w:tcPr>
            <w:tcW w:w="4133" w:type="dxa"/>
            <w:shd w:val="clear" w:color="auto" w:fill="auto"/>
            <w:hideMark/>
          </w:tcPr>
          <w:p w14:paraId="5C6F29BC" w14:textId="77777777" w:rsidR="00A54405" w:rsidRPr="00A54405" w:rsidRDefault="00A54405" w:rsidP="00A54405">
            <w:pPr>
              <w:suppressAutoHyphens w:val="0"/>
              <w:ind w:firstLine="0"/>
              <w:jc w:val="left"/>
              <w:rPr>
                <w:szCs w:val="22"/>
              </w:rPr>
            </w:pPr>
            <w:r w:rsidRPr="00A54405">
              <w:rPr>
                <w:szCs w:val="22"/>
              </w:rPr>
              <w:t>Должность</w:t>
            </w:r>
          </w:p>
        </w:tc>
        <w:tc>
          <w:tcPr>
            <w:tcW w:w="2484" w:type="dxa"/>
            <w:shd w:val="clear" w:color="auto" w:fill="auto"/>
            <w:hideMark/>
          </w:tcPr>
          <w:p w14:paraId="2FA10BCE" w14:textId="77777777" w:rsidR="00A54405" w:rsidRPr="00A54405" w:rsidRDefault="00A54405" w:rsidP="00A54405">
            <w:pPr>
              <w:suppressAutoHyphens w:val="0"/>
              <w:ind w:firstLine="0"/>
              <w:jc w:val="center"/>
              <w:rPr>
                <w:szCs w:val="22"/>
              </w:rPr>
            </w:pPr>
            <w:r w:rsidRPr="00A54405">
              <w:rPr>
                <w:szCs w:val="22"/>
              </w:rPr>
              <w:t>Должн</w:t>
            </w:r>
          </w:p>
        </w:tc>
        <w:tc>
          <w:tcPr>
            <w:tcW w:w="1208" w:type="dxa"/>
            <w:shd w:val="clear" w:color="auto" w:fill="auto"/>
            <w:hideMark/>
          </w:tcPr>
          <w:p w14:paraId="504EB700"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76CF5AAE" w14:textId="77777777" w:rsidR="00A54405" w:rsidRPr="00A54405" w:rsidRDefault="00A54405" w:rsidP="00A54405">
            <w:pPr>
              <w:suppressAutoHyphens w:val="0"/>
              <w:ind w:firstLine="0"/>
              <w:jc w:val="center"/>
              <w:rPr>
                <w:szCs w:val="22"/>
              </w:rPr>
            </w:pPr>
            <w:r w:rsidRPr="00A54405">
              <w:rPr>
                <w:szCs w:val="22"/>
              </w:rPr>
              <w:t>T(1-255)</w:t>
            </w:r>
          </w:p>
        </w:tc>
        <w:tc>
          <w:tcPr>
            <w:tcW w:w="1910" w:type="dxa"/>
            <w:shd w:val="clear" w:color="auto" w:fill="auto"/>
            <w:hideMark/>
          </w:tcPr>
          <w:p w14:paraId="0BD6C3B2"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491E2827" w14:textId="77777777" w:rsidR="00A54405" w:rsidRPr="00A54405" w:rsidRDefault="00A54405" w:rsidP="00A54405">
            <w:pPr>
              <w:suppressAutoHyphens w:val="0"/>
              <w:ind w:firstLine="0"/>
              <w:jc w:val="left"/>
              <w:rPr>
                <w:szCs w:val="22"/>
              </w:rPr>
            </w:pPr>
            <w:r w:rsidRPr="00A54405">
              <w:rPr>
                <w:szCs w:val="22"/>
              </w:rPr>
              <w:t> </w:t>
            </w:r>
          </w:p>
        </w:tc>
      </w:tr>
      <w:tr w:rsidR="00393947" w:rsidRPr="00A54405" w14:paraId="6ACE9AB3" w14:textId="77777777" w:rsidTr="003E7DA8">
        <w:trPr>
          <w:cantSplit/>
          <w:trHeight w:val="170"/>
        </w:trPr>
        <w:tc>
          <w:tcPr>
            <w:tcW w:w="4133" w:type="dxa"/>
            <w:shd w:val="clear" w:color="auto" w:fill="auto"/>
            <w:hideMark/>
          </w:tcPr>
          <w:p w14:paraId="3E1CB202" w14:textId="77777777" w:rsidR="00393947" w:rsidRPr="00A54405" w:rsidRDefault="00393947" w:rsidP="00393947">
            <w:pPr>
              <w:suppressAutoHyphens w:val="0"/>
              <w:ind w:firstLine="0"/>
              <w:jc w:val="left"/>
              <w:rPr>
                <w:szCs w:val="22"/>
              </w:rPr>
            </w:pPr>
            <w:r w:rsidRPr="00A54405">
              <w:rPr>
                <w:szCs w:val="22"/>
              </w:rPr>
              <w:t>Тип подписи</w:t>
            </w:r>
          </w:p>
        </w:tc>
        <w:tc>
          <w:tcPr>
            <w:tcW w:w="2484" w:type="dxa"/>
            <w:shd w:val="clear" w:color="auto" w:fill="auto"/>
            <w:hideMark/>
          </w:tcPr>
          <w:p w14:paraId="6DE5C6BF" w14:textId="77777777" w:rsidR="00393947" w:rsidRPr="00A54405" w:rsidRDefault="00393947" w:rsidP="00393947">
            <w:pPr>
              <w:suppressAutoHyphens w:val="0"/>
              <w:ind w:firstLine="0"/>
              <w:jc w:val="center"/>
              <w:rPr>
                <w:szCs w:val="22"/>
              </w:rPr>
            </w:pPr>
            <w:r w:rsidRPr="00A54405">
              <w:rPr>
                <w:szCs w:val="22"/>
              </w:rPr>
              <w:t>ТипПодпис</w:t>
            </w:r>
          </w:p>
        </w:tc>
        <w:tc>
          <w:tcPr>
            <w:tcW w:w="1208" w:type="dxa"/>
            <w:shd w:val="clear" w:color="auto" w:fill="auto"/>
            <w:hideMark/>
          </w:tcPr>
          <w:p w14:paraId="23068D4B"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4D672C1E" w14:textId="77777777" w:rsidR="00393947" w:rsidRPr="00A54405" w:rsidRDefault="00393947" w:rsidP="00393947">
            <w:pPr>
              <w:suppressAutoHyphens w:val="0"/>
              <w:ind w:firstLine="0"/>
              <w:jc w:val="center"/>
              <w:rPr>
                <w:szCs w:val="22"/>
              </w:rPr>
            </w:pPr>
            <w:r w:rsidRPr="00A54405">
              <w:rPr>
                <w:szCs w:val="22"/>
              </w:rPr>
              <w:t>T(=1)</w:t>
            </w:r>
          </w:p>
        </w:tc>
        <w:tc>
          <w:tcPr>
            <w:tcW w:w="1910" w:type="dxa"/>
            <w:shd w:val="clear" w:color="auto" w:fill="auto"/>
            <w:hideMark/>
          </w:tcPr>
          <w:p w14:paraId="0A146BBE" w14:textId="364E4E92" w:rsidR="00393947" w:rsidRPr="00A54405" w:rsidRDefault="00393947" w:rsidP="00393947">
            <w:pPr>
              <w:suppressAutoHyphens w:val="0"/>
              <w:ind w:firstLine="0"/>
              <w:jc w:val="center"/>
              <w:rPr>
                <w:szCs w:val="22"/>
              </w:rPr>
            </w:pPr>
            <w:r w:rsidRPr="00A54405">
              <w:rPr>
                <w:szCs w:val="22"/>
              </w:rPr>
              <w:t>Н</w:t>
            </w:r>
            <w:r w:rsidR="00BC4E99">
              <w:rPr>
                <w:szCs w:val="22"/>
              </w:rPr>
              <w:t>К</w:t>
            </w:r>
          </w:p>
        </w:tc>
        <w:tc>
          <w:tcPr>
            <w:tcW w:w="5076" w:type="dxa"/>
            <w:shd w:val="clear" w:color="auto" w:fill="auto"/>
            <w:hideMark/>
          </w:tcPr>
          <w:p w14:paraId="15621672" w14:textId="77777777" w:rsidR="00393947" w:rsidRPr="00242FDC" w:rsidRDefault="00393947" w:rsidP="00393947">
            <w:pPr>
              <w:ind w:firstLine="0"/>
              <w:jc w:val="left"/>
            </w:pPr>
            <w:r w:rsidRPr="00242FDC">
              <w:t>Принимает значение:</w:t>
            </w:r>
          </w:p>
          <w:p w14:paraId="6F03DDF7" w14:textId="77777777" w:rsidR="00393947" w:rsidRPr="00242FDC" w:rsidRDefault="00393947" w:rsidP="00393947">
            <w:pPr>
              <w:ind w:left="284" w:hanging="284"/>
              <w:jc w:val="left"/>
            </w:pPr>
            <w:r w:rsidRPr="00242FDC">
              <w:t>1 – усиленная квалифицированная электронная подпись</w:t>
            </w:r>
            <w:r>
              <w:t>   </w:t>
            </w:r>
            <w:r w:rsidRPr="00242FDC">
              <w:t>|</w:t>
            </w:r>
          </w:p>
          <w:p w14:paraId="026742AC" w14:textId="77777777" w:rsidR="00393947" w:rsidRPr="00242FDC" w:rsidRDefault="00393947" w:rsidP="00393947">
            <w:pPr>
              <w:ind w:left="284" w:hanging="284"/>
              <w:jc w:val="left"/>
            </w:pPr>
            <w:r w:rsidRPr="00242FDC">
              <w:t>2 – простая электронная подпись</w:t>
            </w:r>
            <w:r>
              <w:t>   </w:t>
            </w:r>
            <w:r w:rsidRPr="00242FDC">
              <w:t>|</w:t>
            </w:r>
          </w:p>
          <w:p w14:paraId="4E75705D" w14:textId="77777777" w:rsidR="00393947" w:rsidRPr="00242FDC" w:rsidRDefault="00393947" w:rsidP="00393947">
            <w:pPr>
              <w:ind w:left="284" w:hanging="284"/>
              <w:jc w:val="left"/>
            </w:pPr>
            <w:r w:rsidRPr="00242FDC">
              <w:t>3 – усиленная неквалифицированная электронная подпись</w:t>
            </w:r>
          </w:p>
          <w:p w14:paraId="4C7620A1" w14:textId="0A647C41" w:rsidR="00393947" w:rsidRPr="00A54405" w:rsidRDefault="00393947" w:rsidP="00393947">
            <w:pPr>
              <w:suppressAutoHyphens w:val="0"/>
              <w:ind w:firstLine="0"/>
              <w:jc w:val="left"/>
              <w:rPr>
                <w:szCs w:val="22"/>
              </w:rPr>
            </w:pPr>
            <w:r w:rsidRPr="00242FDC">
              <w:t>Значения «2» и «3» применяются, если иное не предусмотрено законодательством Российской Федерации</w:t>
            </w:r>
          </w:p>
        </w:tc>
      </w:tr>
      <w:tr w:rsidR="00393947" w:rsidRPr="00A54405" w14:paraId="3C3765D2" w14:textId="77777777" w:rsidTr="003E7DA8">
        <w:trPr>
          <w:trHeight w:val="170"/>
        </w:trPr>
        <w:tc>
          <w:tcPr>
            <w:tcW w:w="4133" w:type="dxa"/>
            <w:shd w:val="clear" w:color="auto" w:fill="auto"/>
            <w:hideMark/>
          </w:tcPr>
          <w:p w14:paraId="1311B98B" w14:textId="77777777" w:rsidR="00393947" w:rsidRPr="00A54405" w:rsidRDefault="00393947" w:rsidP="00393947">
            <w:pPr>
              <w:suppressAutoHyphens w:val="0"/>
              <w:ind w:firstLine="0"/>
              <w:jc w:val="left"/>
              <w:rPr>
                <w:szCs w:val="22"/>
              </w:rPr>
            </w:pPr>
            <w:r w:rsidRPr="00A54405">
              <w:rPr>
                <w:szCs w:val="22"/>
              </w:rPr>
              <w:t>Способ подтверждения полномочий на подписание документа</w:t>
            </w:r>
          </w:p>
        </w:tc>
        <w:tc>
          <w:tcPr>
            <w:tcW w:w="2484" w:type="dxa"/>
            <w:shd w:val="clear" w:color="auto" w:fill="auto"/>
            <w:hideMark/>
          </w:tcPr>
          <w:p w14:paraId="2A07CE5B" w14:textId="77777777" w:rsidR="00393947" w:rsidRPr="00A54405" w:rsidRDefault="00393947" w:rsidP="00393947">
            <w:pPr>
              <w:suppressAutoHyphens w:val="0"/>
              <w:ind w:firstLine="0"/>
              <w:jc w:val="center"/>
              <w:rPr>
                <w:szCs w:val="22"/>
              </w:rPr>
            </w:pPr>
            <w:r w:rsidRPr="00A54405">
              <w:rPr>
                <w:szCs w:val="22"/>
              </w:rPr>
              <w:t>СпосПодтПолном</w:t>
            </w:r>
          </w:p>
        </w:tc>
        <w:tc>
          <w:tcPr>
            <w:tcW w:w="1208" w:type="dxa"/>
            <w:shd w:val="clear" w:color="auto" w:fill="auto"/>
            <w:hideMark/>
          </w:tcPr>
          <w:p w14:paraId="08845021"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5702B803" w14:textId="77777777" w:rsidR="00393947" w:rsidRPr="00A54405" w:rsidRDefault="00393947" w:rsidP="00393947">
            <w:pPr>
              <w:suppressAutoHyphens w:val="0"/>
              <w:ind w:firstLine="0"/>
              <w:jc w:val="center"/>
              <w:rPr>
                <w:szCs w:val="22"/>
              </w:rPr>
            </w:pPr>
            <w:r w:rsidRPr="00A54405">
              <w:rPr>
                <w:szCs w:val="22"/>
              </w:rPr>
              <w:t>T(=1)</w:t>
            </w:r>
          </w:p>
        </w:tc>
        <w:tc>
          <w:tcPr>
            <w:tcW w:w="1910" w:type="dxa"/>
            <w:shd w:val="clear" w:color="auto" w:fill="auto"/>
            <w:hideMark/>
          </w:tcPr>
          <w:p w14:paraId="1E5A2382" w14:textId="75290FE7" w:rsidR="00393947" w:rsidRPr="00A54405" w:rsidRDefault="00393947" w:rsidP="00393947">
            <w:pPr>
              <w:suppressAutoHyphens w:val="0"/>
              <w:ind w:firstLine="0"/>
              <w:jc w:val="center"/>
              <w:rPr>
                <w:szCs w:val="22"/>
              </w:rPr>
            </w:pPr>
            <w:r w:rsidRPr="00A54405">
              <w:rPr>
                <w:szCs w:val="22"/>
              </w:rPr>
              <w:t>О</w:t>
            </w:r>
            <w:r w:rsidR="00BC4E99">
              <w:rPr>
                <w:szCs w:val="22"/>
              </w:rPr>
              <w:t>К</w:t>
            </w:r>
          </w:p>
        </w:tc>
        <w:tc>
          <w:tcPr>
            <w:tcW w:w="5076" w:type="dxa"/>
            <w:shd w:val="clear" w:color="auto" w:fill="auto"/>
            <w:hideMark/>
          </w:tcPr>
          <w:p w14:paraId="21F61DF9" w14:textId="77777777" w:rsidR="00393947" w:rsidRPr="00440F9F" w:rsidRDefault="00393947" w:rsidP="00393947">
            <w:pPr>
              <w:ind w:firstLine="0"/>
              <w:jc w:val="left"/>
            </w:pPr>
            <w:r w:rsidRPr="00440F9F">
              <w:t>Принимает значение:</w:t>
            </w:r>
          </w:p>
          <w:p w14:paraId="79E88F41" w14:textId="77777777" w:rsidR="00393947" w:rsidRPr="00440F9F" w:rsidRDefault="00393947" w:rsidP="00393947">
            <w:pPr>
              <w:ind w:left="284" w:hanging="284"/>
              <w:jc w:val="left"/>
            </w:pPr>
            <w:r w:rsidRPr="00440F9F">
              <w:t>1 – в соответствии с данными, содержащимися в электронной подписи   |</w:t>
            </w:r>
          </w:p>
          <w:p w14:paraId="69CC9A7C" w14:textId="77777777" w:rsidR="00393947" w:rsidRPr="00440F9F" w:rsidRDefault="00393947" w:rsidP="00393947">
            <w:pPr>
              <w:ind w:left="284" w:hanging="284"/>
              <w:jc w:val="left"/>
            </w:pPr>
            <w:r w:rsidRPr="00440F9F">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694F7A36" w14:textId="77777777" w:rsidR="00393947" w:rsidRPr="00440F9F" w:rsidRDefault="00393947" w:rsidP="00393947">
            <w:pPr>
              <w:ind w:left="284" w:hanging="284"/>
              <w:jc w:val="left"/>
            </w:pPr>
            <w:r w:rsidRPr="00440F9F">
              <w:t>3 – в соответствии с электронной доверенностью в машиночитаемой форме, хранение которой осуществляется в информационной системе, при этом сведения о н</w:t>
            </w:r>
            <w:r>
              <w:t>их</w:t>
            </w:r>
            <w:r w:rsidRPr="00440F9F">
              <w:t xml:space="preserve"> указаны в электронном документе   |</w:t>
            </w:r>
          </w:p>
          <w:p w14:paraId="29104A6D" w14:textId="77777777" w:rsidR="00393947" w:rsidRPr="00440F9F" w:rsidRDefault="00393947" w:rsidP="00393947">
            <w:pPr>
              <w:ind w:left="284" w:hanging="284"/>
              <w:jc w:val="left"/>
            </w:pPr>
            <w:r w:rsidRPr="00440F9F">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71040525" w14:textId="77777777" w:rsidR="00393947" w:rsidRPr="00440F9F" w:rsidRDefault="00393947" w:rsidP="00393947">
            <w:pPr>
              <w:ind w:left="284" w:hanging="284"/>
              <w:jc w:val="left"/>
            </w:pPr>
            <w:r w:rsidRPr="00440F9F">
              <w:t>5 – в соответствии с доверенностью в форме документа на бумажном носителе   |</w:t>
            </w:r>
          </w:p>
          <w:p w14:paraId="0310F298" w14:textId="42465C92" w:rsidR="00393947" w:rsidRPr="00A54405" w:rsidRDefault="00393947" w:rsidP="00393947">
            <w:pPr>
              <w:suppressAutoHyphens w:val="0"/>
              <w:ind w:firstLine="0"/>
              <w:jc w:val="left"/>
              <w:rPr>
                <w:szCs w:val="22"/>
              </w:rPr>
            </w:pPr>
            <w:r w:rsidRPr="00440F9F">
              <w:t xml:space="preserve">6 – любое иное </w:t>
            </w:r>
          </w:p>
        </w:tc>
      </w:tr>
      <w:tr w:rsidR="00393947" w:rsidRPr="00A54405" w14:paraId="761BBC21" w14:textId="77777777" w:rsidTr="003E7DA8">
        <w:trPr>
          <w:cantSplit/>
          <w:trHeight w:val="170"/>
        </w:trPr>
        <w:tc>
          <w:tcPr>
            <w:tcW w:w="4133" w:type="dxa"/>
            <w:shd w:val="clear" w:color="auto" w:fill="auto"/>
            <w:hideMark/>
          </w:tcPr>
          <w:p w14:paraId="3449F066" w14:textId="77777777" w:rsidR="00393947" w:rsidRPr="00A54405" w:rsidRDefault="00393947" w:rsidP="00393947">
            <w:pPr>
              <w:suppressAutoHyphens w:val="0"/>
              <w:ind w:firstLine="0"/>
              <w:jc w:val="left"/>
              <w:rPr>
                <w:szCs w:val="22"/>
              </w:rPr>
            </w:pPr>
            <w:r w:rsidRPr="00A54405">
              <w:rPr>
                <w:szCs w:val="22"/>
              </w:rPr>
              <w:t>Дополнительные сведения</w:t>
            </w:r>
          </w:p>
        </w:tc>
        <w:tc>
          <w:tcPr>
            <w:tcW w:w="2484" w:type="dxa"/>
            <w:shd w:val="clear" w:color="auto" w:fill="auto"/>
            <w:hideMark/>
          </w:tcPr>
          <w:p w14:paraId="139851FF" w14:textId="77777777" w:rsidR="00393947" w:rsidRPr="00A54405" w:rsidRDefault="00393947" w:rsidP="00393947">
            <w:pPr>
              <w:suppressAutoHyphens w:val="0"/>
              <w:ind w:firstLine="0"/>
              <w:jc w:val="center"/>
              <w:rPr>
                <w:szCs w:val="22"/>
              </w:rPr>
            </w:pPr>
            <w:r w:rsidRPr="00A54405">
              <w:rPr>
                <w:szCs w:val="22"/>
              </w:rPr>
              <w:t>ДопСведПодп</w:t>
            </w:r>
          </w:p>
        </w:tc>
        <w:tc>
          <w:tcPr>
            <w:tcW w:w="1208" w:type="dxa"/>
            <w:shd w:val="clear" w:color="auto" w:fill="auto"/>
            <w:hideMark/>
          </w:tcPr>
          <w:p w14:paraId="558E6E6A"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542EBCFC" w14:textId="77777777" w:rsidR="00393947" w:rsidRPr="00A54405" w:rsidRDefault="00393947" w:rsidP="00393947">
            <w:pPr>
              <w:suppressAutoHyphens w:val="0"/>
              <w:ind w:firstLine="0"/>
              <w:jc w:val="center"/>
              <w:rPr>
                <w:szCs w:val="22"/>
              </w:rPr>
            </w:pPr>
            <w:r w:rsidRPr="00A54405">
              <w:rPr>
                <w:szCs w:val="22"/>
              </w:rPr>
              <w:t>T(1-255)</w:t>
            </w:r>
          </w:p>
        </w:tc>
        <w:tc>
          <w:tcPr>
            <w:tcW w:w="1910" w:type="dxa"/>
            <w:shd w:val="clear" w:color="auto" w:fill="auto"/>
            <w:hideMark/>
          </w:tcPr>
          <w:p w14:paraId="2014FFA4" w14:textId="77777777" w:rsidR="00393947" w:rsidRPr="00A54405" w:rsidRDefault="00393947" w:rsidP="00393947">
            <w:pPr>
              <w:suppressAutoHyphens w:val="0"/>
              <w:ind w:firstLine="0"/>
              <w:jc w:val="center"/>
              <w:rPr>
                <w:szCs w:val="22"/>
              </w:rPr>
            </w:pPr>
            <w:r w:rsidRPr="00A54405">
              <w:rPr>
                <w:szCs w:val="22"/>
              </w:rPr>
              <w:t>Н</w:t>
            </w:r>
          </w:p>
        </w:tc>
        <w:tc>
          <w:tcPr>
            <w:tcW w:w="5076" w:type="dxa"/>
            <w:shd w:val="clear" w:color="auto" w:fill="auto"/>
            <w:hideMark/>
          </w:tcPr>
          <w:p w14:paraId="60A0063A" w14:textId="1230885E" w:rsidR="00393947" w:rsidRPr="00A54405" w:rsidRDefault="00393947" w:rsidP="00393947">
            <w:pPr>
              <w:suppressAutoHyphens w:val="0"/>
              <w:ind w:firstLine="0"/>
              <w:jc w:val="left"/>
              <w:rPr>
                <w:szCs w:val="22"/>
              </w:rPr>
            </w:pPr>
            <w:r>
              <w:rPr>
                <w:szCs w:val="22"/>
              </w:rPr>
              <w:t>Дополнительные сведения о подписанте</w:t>
            </w:r>
          </w:p>
        </w:tc>
      </w:tr>
      <w:tr w:rsidR="00393947" w:rsidRPr="00A54405" w14:paraId="41CE8E1F" w14:textId="77777777" w:rsidTr="003E7DA8">
        <w:trPr>
          <w:cantSplit/>
          <w:trHeight w:val="170"/>
        </w:trPr>
        <w:tc>
          <w:tcPr>
            <w:tcW w:w="4133" w:type="dxa"/>
            <w:shd w:val="clear" w:color="auto" w:fill="auto"/>
            <w:hideMark/>
          </w:tcPr>
          <w:p w14:paraId="210D2EC2" w14:textId="77777777" w:rsidR="00393947" w:rsidRPr="00A54405" w:rsidRDefault="00393947" w:rsidP="00393947">
            <w:pPr>
              <w:suppressAutoHyphens w:val="0"/>
              <w:ind w:firstLine="0"/>
              <w:jc w:val="left"/>
              <w:rPr>
                <w:szCs w:val="22"/>
              </w:rPr>
            </w:pPr>
            <w:r w:rsidRPr="00A54405">
              <w:rPr>
                <w:szCs w:val="22"/>
              </w:rPr>
              <w:t>Фамилия, имя, отчество (при наличии)</w:t>
            </w:r>
          </w:p>
        </w:tc>
        <w:tc>
          <w:tcPr>
            <w:tcW w:w="2484" w:type="dxa"/>
            <w:shd w:val="clear" w:color="auto" w:fill="auto"/>
            <w:hideMark/>
          </w:tcPr>
          <w:p w14:paraId="11C78A31" w14:textId="77777777" w:rsidR="00393947" w:rsidRPr="00A54405" w:rsidRDefault="00393947" w:rsidP="00393947">
            <w:pPr>
              <w:suppressAutoHyphens w:val="0"/>
              <w:ind w:firstLine="0"/>
              <w:jc w:val="center"/>
              <w:rPr>
                <w:szCs w:val="22"/>
              </w:rPr>
            </w:pPr>
            <w:r w:rsidRPr="00A54405">
              <w:rPr>
                <w:szCs w:val="22"/>
              </w:rPr>
              <w:t>ФИО</w:t>
            </w:r>
          </w:p>
        </w:tc>
        <w:tc>
          <w:tcPr>
            <w:tcW w:w="1208" w:type="dxa"/>
            <w:shd w:val="clear" w:color="auto" w:fill="auto"/>
            <w:hideMark/>
          </w:tcPr>
          <w:p w14:paraId="2F0D38BE"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29469AAE"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14A8CDE5"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48ED1EE0" w14:textId="77777777" w:rsidR="00393947" w:rsidRDefault="00393947" w:rsidP="00393947">
            <w:pPr>
              <w:suppressAutoHyphens w:val="0"/>
              <w:ind w:firstLine="0"/>
              <w:jc w:val="left"/>
              <w:rPr>
                <w:szCs w:val="22"/>
              </w:rPr>
            </w:pPr>
            <w:r w:rsidRPr="00A54405">
              <w:rPr>
                <w:szCs w:val="22"/>
              </w:rPr>
              <w:t xml:space="preserve">Типовой элемент &lt;ФИОТип&gt;. </w:t>
            </w:r>
          </w:p>
          <w:p w14:paraId="37500E5C" w14:textId="77777777" w:rsidR="00C37070"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14</w:t>
            </w:r>
            <w:r w:rsidR="00C37070">
              <w:rPr>
                <w:szCs w:val="22"/>
              </w:rPr>
              <w:t>.</w:t>
            </w:r>
          </w:p>
          <w:p w14:paraId="2AEF8503" w14:textId="15439E84" w:rsidR="00393947" w:rsidRPr="00A54405" w:rsidRDefault="00C37070" w:rsidP="00393947">
            <w:pPr>
              <w:suppressAutoHyphens w:val="0"/>
              <w:ind w:firstLine="0"/>
              <w:jc w:val="left"/>
              <w:rPr>
                <w:szCs w:val="22"/>
              </w:rPr>
            </w:pPr>
            <w:r w:rsidRPr="00242FDC">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00393947" w:rsidRPr="00A54405">
              <w:rPr>
                <w:szCs w:val="22"/>
              </w:rPr>
              <w:t xml:space="preserve"> </w:t>
            </w:r>
          </w:p>
        </w:tc>
      </w:tr>
      <w:tr w:rsidR="00393947" w:rsidRPr="00A54405" w14:paraId="39B40D28" w14:textId="77777777" w:rsidTr="003E7DA8">
        <w:trPr>
          <w:cantSplit/>
          <w:trHeight w:val="170"/>
        </w:trPr>
        <w:tc>
          <w:tcPr>
            <w:tcW w:w="4133" w:type="dxa"/>
            <w:shd w:val="clear" w:color="auto" w:fill="auto"/>
            <w:hideMark/>
          </w:tcPr>
          <w:p w14:paraId="2C2F006C" w14:textId="77777777" w:rsidR="00393947" w:rsidRPr="00A54405" w:rsidRDefault="00393947" w:rsidP="00393947">
            <w:pPr>
              <w:suppressAutoHyphens w:val="0"/>
              <w:ind w:firstLine="0"/>
              <w:jc w:val="left"/>
              <w:rPr>
                <w:szCs w:val="22"/>
              </w:rPr>
            </w:pPr>
            <w:r w:rsidRPr="00A54405">
              <w:rPr>
                <w:szCs w:val="22"/>
              </w:rPr>
              <w:t>Сведения о доверенности в машиночитаемом виде, используемой для подтверждения полномочий</w:t>
            </w:r>
          </w:p>
        </w:tc>
        <w:tc>
          <w:tcPr>
            <w:tcW w:w="2484" w:type="dxa"/>
            <w:shd w:val="clear" w:color="auto" w:fill="auto"/>
            <w:hideMark/>
          </w:tcPr>
          <w:p w14:paraId="222FFBD0" w14:textId="77777777" w:rsidR="00393947" w:rsidRPr="00A54405" w:rsidRDefault="00393947" w:rsidP="00393947">
            <w:pPr>
              <w:suppressAutoHyphens w:val="0"/>
              <w:ind w:firstLine="0"/>
              <w:jc w:val="center"/>
              <w:rPr>
                <w:szCs w:val="22"/>
              </w:rPr>
            </w:pPr>
            <w:r w:rsidRPr="00A54405">
              <w:rPr>
                <w:szCs w:val="22"/>
              </w:rPr>
              <w:t>СвДоверЭл</w:t>
            </w:r>
          </w:p>
        </w:tc>
        <w:tc>
          <w:tcPr>
            <w:tcW w:w="1208" w:type="dxa"/>
            <w:shd w:val="clear" w:color="auto" w:fill="auto"/>
            <w:hideMark/>
          </w:tcPr>
          <w:p w14:paraId="25DC2677"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09BC7D26"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1F19CD15" w14:textId="0AE9A509" w:rsidR="00393947" w:rsidRPr="00A54405" w:rsidRDefault="00393947" w:rsidP="00393947">
            <w:pPr>
              <w:suppressAutoHyphens w:val="0"/>
              <w:ind w:firstLine="0"/>
              <w:jc w:val="center"/>
              <w:rPr>
                <w:szCs w:val="22"/>
              </w:rPr>
            </w:pPr>
            <w:r w:rsidRPr="003B201F">
              <w:rPr>
                <w:szCs w:val="22"/>
              </w:rPr>
              <w:t>НМ</w:t>
            </w:r>
            <w:r>
              <w:rPr>
                <w:szCs w:val="22"/>
              </w:rPr>
              <w:t>У</w:t>
            </w:r>
          </w:p>
        </w:tc>
        <w:tc>
          <w:tcPr>
            <w:tcW w:w="5076" w:type="dxa"/>
            <w:shd w:val="clear" w:color="auto" w:fill="auto"/>
            <w:hideMark/>
          </w:tcPr>
          <w:p w14:paraId="2FF07E54" w14:textId="250CDEB2" w:rsidR="00393947" w:rsidRDefault="00393947" w:rsidP="00393947">
            <w:pPr>
              <w:suppressAutoHyphens w:val="0"/>
              <w:ind w:firstLine="0"/>
              <w:jc w:val="left"/>
              <w:rPr>
                <w:szCs w:val="22"/>
              </w:rPr>
            </w:pPr>
            <w:r w:rsidRPr="003B201F">
              <w:rPr>
                <w:szCs w:val="22"/>
              </w:rPr>
              <w:t xml:space="preserve">Состав элемента представлен </w:t>
            </w:r>
            <w:r>
              <w:rPr>
                <w:szCs w:val="22"/>
              </w:rPr>
              <w:t>в таблице 15.12.</w:t>
            </w:r>
          </w:p>
          <w:p w14:paraId="3BDD73E6" w14:textId="382B2473" w:rsidR="00393947" w:rsidRPr="00A54405" w:rsidRDefault="00393947" w:rsidP="00393947">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=3</w:t>
            </w:r>
            <w:r w:rsidRPr="003B201F">
              <w:rPr>
                <w:szCs w:val="22"/>
              </w:rPr>
              <w:t xml:space="preserve"> </w:t>
            </w:r>
          </w:p>
        </w:tc>
      </w:tr>
      <w:tr w:rsidR="00393947" w:rsidRPr="00A54405" w14:paraId="0D8E063B" w14:textId="77777777" w:rsidTr="003E7DA8">
        <w:trPr>
          <w:cantSplit/>
          <w:trHeight w:val="170"/>
        </w:trPr>
        <w:tc>
          <w:tcPr>
            <w:tcW w:w="4133" w:type="dxa"/>
            <w:shd w:val="clear" w:color="auto" w:fill="auto"/>
            <w:hideMark/>
          </w:tcPr>
          <w:p w14:paraId="4B697FC3" w14:textId="77777777" w:rsidR="00393947" w:rsidRPr="00A54405" w:rsidRDefault="00393947" w:rsidP="00393947">
            <w:pPr>
              <w:suppressAutoHyphens w:val="0"/>
              <w:ind w:firstLine="0"/>
              <w:jc w:val="left"/>
              <w:rPr>
                <w:szCs w:val="22"/>
              </w:rPr>
            </w:pPr>
            <w:r w:rsidRPr="00A54405">
              <w:rPr>
                <w:szCs w:val="22"/>
              </w:rPr>
              <w:t>Сведения о доверенности в бумажном виде, используемой для подтверждения полномочий</w:t>
            </w:r>
          </w:p>
        </w:tc>
        <w:tc>
          <w:tcPr>
            <w:tcW w:w="2484" w:type="dxa"/>
            <w:shd w:val="clear" w:color="auto" w:fill="auto"/>
            <w:hideMark/>
          </w:tcPr>
          <w:p w14:paraId="29573994" w14:textId="77777777" w:rsidR="00393947" w:rsidRPr="00A54405" w:rsidRDefault="00393947" w:rsidP="00393947">
            <w:pPr>
              <w:suppressAutoHyphens w:val="0"/>
              <w:ind w:firstLine="0"/>
              <w:jc w:val="center"/>
              <w:rPr>
                <w:szCs w:val="22"/>
              </w:rPr>
            </w:pPr>
            <w:r w:rsidRPr="00A54405">
              <w:rPr>
                <w:szCs w:val="22"/>
              </w:rPr>
              <w:t>СвДоверБум</w:t>
            </w:r>
          </w:p>
        </w:tc>
        <w:tc>
          <w:tcPr>
            <w:tcW w:w="1208" w:type="dxa"/>
            <w:shd w:val="clear" w:color="auto" w:fill="auto"/>
            <w:hideMark/>
          </w:tcPr>
          <w:p w14:paraId="12489F29"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070EAACF"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58BB828B" w14:textId="380B8D75" w:rsidR="00393947" w:rsidRPr="00A54405" w:rsidRDefault="00393947" w:rsidP="00393947">
            <w:pPr>
              <w:suppressAutoHyphens w:val="0"/>
              <w:ind w:firstLine="0"/>
              <w:jc w:val="center"/>
              <w:rPr>
                <w:szCs w:val="22"/>
              </w:rPr>
            </w:pPr>
            <w:r w:rsidRPr="003B201F">
              <w:rPr>
                <w:szCs w:val="22"/>
              </w:rPr>
              <w:t>НМ</w:t>
            </w:r>
            <w:r>
              <w:rPr>
                <w:szCs w:val="22"/>
              </w:rPr>
              <w:t>У</w:t>
            </w:r>
          </w:p>
        </w:tc>
        <w:tc>
          <w:tcPr>
            <w:tcW w:w="5076" w:type="dxa"/>
            <w:shd w:val="clear" w:color="auto" w:fill="auto"/>
            <w:hideMark/>
          </w:tcPr>
          <w:p w14:paraId="2F313ACD" w14:textId="3B6241A4" w:rsidR="00393947" w:rsidRDefault="00393947" w:rsidP="00393947">
            <w:pPr>
              <w:suppressAutoHyphens w:val="0"/>
              <w:ind w:firstLine="0"/>
              <w:jc w:val="left"/>
              <w:rPr>
                <w:szCs w:val="22"/>
              </w:rPr>
            </w:pPr>
            <w:r w:rsidRPr="003B201F">
              <w:rPr>
                <w:szCs w:val="22"/>
              </w:rPr>
              <w:t xml:space="preserve">Состав элемента представлен </w:t>
            </w:r>
            <w:r>
              <w:rPr>
                <w:szCs w:val="22"/>
              </w:rPr>
              <w:t>в таблице 15.13.</w:t>
            </w:r>
          </w:p>
          <w:p w14:paraId="2C8BE2F1" w14:textId="0EA9A49D" w:rsidR="00393947" w:rsidRPr="00A54405" w:rsidRDefault="00393947" w:rsidP="00393947">
            <w:pPr>
              <w:suppressAutoHyphens w:val="0"/>
              <w:ind w:firstLine="0"/>
              <w:jc w:val="left"/>
              <w:rPr>
                <w:szCs w:val="22"/>
              </w:rPr>
            </w:pPr>
            <w:r w:rsidRPr="002A4A3C">
              <w:rPr>
                <w:szCs w:val="22"/>
              </w:rPr>
              <w:t>Элемен</w:t>
            </w:r>
            <w:r w:rsidRPr="00DE4393">
              <w:rPr>
                <w:szCs w:val="22"/>
              </w:rPr>
              <w:t>т обязателен и ф</w:t>
            </w:r>
            <w:r w:rsidRPr="002A4A3C">
              <w:rPr>
                <w:szCs w:val="22"/>
              </w:rPr>
              <w:t xml:space="preserve">ормируется </w:t>
            </w:r>
            <w:r>
              <w:rPr>
                <w:szCs w:val="22"/>
              </w:rPr>
              <w:t xml:space="preserve">только при </w:t>
            </w:r>
            <w:r w:rsidRPr="00214F5C">
              <w:rPr>
                <w:szCs w:val="22"/>
              </w:rPr>
              <w:t>&lt;</w:t>
            </w:r>
            <w:r w:rsidRPr="003B201F">
              <w:rPr>
                <w:szCs w:val="22"/>
              </w:rPr>
              <w:t>СпосПодтПолном</w:t>
            </w:r>
            <w:r w:rsidRPr="00214F5C">
              <w:rPr>
                <w:szCs w:val="22"/>
              </w:rPr>
              <w:t>&gt;</w:t>
            </w:r>
            <w:r>
              <w:rPr>
                <w:szCs w:val="22"/>
              </w:rPr>
              <w:t>=5</w:t>
            </w:r>
            <w:r w:rsidRPr="003B201F">
              <w:rPr>
                <w:szCs w:val="22"/>
              </w:rPr>
              <w:t xml:space="preserve"> </w:t>
            </w:r>
          </w:p>
        </w:tc>
      </w:tr>
    </w:tbl>
    <w:p w14:paraId="7A0B2864" w14:textId="77777777" w:rsidR="00E96EB6" w:rsidRDefault="00E96EB6" w:rsidP="00A54405">
      <w:pPr>
        <w:suppressAutoHyphens w:val="0"/>
        <w:spacing w:before="360" w:after="60"/>
        <w:ind w:firstLine="0"/>
        <w:jc w:val="right"/>
        <w:rPr>
          <w:szCs w:val="22"/>
        </w:rPr>
      </w:pPr>
    </w:p>
    <w:p w14:paraId="748224E7" w14:textId="77777777" w:rsidR="00011A91" w:rsidRDefault="00011A91" w:rsidP="00A54405">
      <w:pPr>
        <w:suppressAutoHyphens w:val="0"/>
        <w:spacing w:before="360" w:after="60"/>
        <w:ind w:firstLine="0"/>
        <w:jc w:val="right"/>
        <w:rPr>
          <w:szCs w:val="22"/>
        </w:rPr>
      </w:pPr>
    </w:p>
    <w:p w14:paraId="48A579D8" w14:textId="087C10B2"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12</w:t>
      </w:r>
    </w:p>
    <w:p w14:paraId="0F40401E" w14:textId="77777777" w:rsidR="00A54405" w:rsidRPr="00A54405" w:rsidRDefault="00A54405" w:rsidP="00A54405">
      <w:pPr>
        <w:suppressAutoHyphens w:val="0"/>
        <w:spacing w:after="60"/>
        <w:ind w:left="567" w:right="567" w:firstLine="0"/>
        <w:jc w:val="center"/>
        <w:rPr>
          <w:szCs w:val="20"/>
        </w:rPr>
      </w:pPr>
      <w:r w:rsidRPr="00A54405">
        <w:rPr>
          <w:b/>
          <w:bCs/>
        </w:rPr>
        <w:t>Сведения о доверенности в машиночитаемом виде, используемой для подтверждения полномочий (СвДоверЭл)</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75503E97" w14:textId="77777777" w:rsidTr="003E7DA8">
        <w:trPr>
          <w:cantSplit/>
          <w:trHeight w:val="170"/>
          <w:tblHeader/>
        </w:trPr>
        <w:tc>
          <w:tcPr>
            <w:tcW w:w="4133" w:type="dxa"/>
            <w:shd w:val="clear" w:color="000000" w:fill="EAEAEA"/>
            <w:vAlign w:val="center"/>
            <w:hideMark/>
          </w:tcPr>
          <w:p w14:paraId="049DCEBD"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3510CF2D"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60E8B2C2"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5A1EAC45"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65C3AD34"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1ED89170"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393947" w:rsidRPr="00A54405" w14:paraId="60BAB3DB" w14:textId="77777777" w:rsidTr="003E7DA8">
        <w:trPr>
          <w:cantSplit/>
          <w:trHeight w:val="170"/>
        </w:trPr>
        <w:tc>
          <w:tcPr>
            <w:tcW w:w="4133" w:type="dxa"/>
            <w:shd w:val="clear" w:color="auto" w:fill="auto"/>
            <w:hideMark/>
          </w:tcPr>
          <w:p w14:paraId="227E1CF2" w14:textId="77777777" w:rsidR="00393947" w:rsidRPr="00A54405" w:rsidRDefault="00393947" w:rsidP="00393947">
            <w:pPr>
              <w:suppressAutoHyphens w:val="0"/>
              <w:ind w:firstLine="0"/>
              <w:jc w:val="left"/>
              <w:rPr>
                <w:szCs w:val="22"/>
              </w:rPr>
            </w:pPr>
            <w:r w:rsidRPr="00A54405">
              <w:rPr>
                <w:szCs w:val="22"/>
              </w:rPr>
              <w:t>Номер доверенности</w:t>
            </w:r>
          </w:p>
        </w:tc>
        <w:tc>
          <w:tcPr>
            <w:tcW w:w="2484" w:type="dxa"/>
            <w:shd w:val="clear" w:color="auto" w:fill="auto"/>
            <w:hideMark/>
          </w:tcPr>
          <w:p w14:paraId="5B292D94" w14:textId="77777777" w:rsidR="00393947" w:rsidRPr="00A54405" w:rsidRDefault="00393947" w:rsidP="00393947">
            <w:pPr>
              <w:suppressAutoHyphens w:val="0"/>
              <w:ind w:firstLine="0"/>
              <w:jc w:val="center"/>
              <w:rPr>
                <w:szCs w:val="22"/>
              </w:rPr>
            </w:pPr>
            <w:r w:rsidRPr="00A54405">
              <w:rPr>
                <w:szCs w:val="22"/>
              </w:rPr>
              <w:t>НомДовер</w:t>
            </w:r>
          </w:p>
        </w:tc>
        <w:tc>
          <w:tcPr>
            <w:tcW w:w="1208" w:type="dxa"/>
            <w:shd w:val="clear" w:color="auto" w:fill="auto"/>
            <w:hideMark/>
          </w:tcPr>
          <w:p w14:paraId="55C67369"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39466B85" w14:textId="77777777" w:rsidR="00393947" w:rsidRPr="00A54405" w:rsidRDefault="00393947" w:rsidP="00393947">
            <w:pPr>
              <w:suppressAutoHyphens w:val="0"/>
              <w:ind w:firstLine="0"/>
              <w:jc w:val="center"/>
              <w:rPr>
                <w:szCs w:val="22"/>
              </w:rPr>
            </w:pPr>
            <w:r w:rsidRPr="00A54405">
              <w:rPr>
                <w:szCs w:val="22"/>
              </w:rPr>
              <w:t>T(=36)</w:t>
            </w:r>
          </w:p>
        </w:tc>
        <w:tc>
          <w:tcPr>
            <w:tcW w:w="1910" w:type="dxa"/>
            <w:shd w:val="clear" w:color="auto" w:fill="auto"/>
            <w:hideMark/>
          </w:tcPr>
          <w:p w14:paraId="5D97A821"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vAlign w:val="center"/>
            <w:hideMark/>
          </w:tcPr>
          <w:p w14:paraId="1E19D986" w14:textId="02876E1E" w:rsidR="00393947" w:rsidRPr="00A54405" w:rsidRDefault="00393947" w:rsidP="00393947">
            <w:pPr>
              <w:suppressAutoHyphens w:val="0"/>
              <w:ind w:firstLine="0"/>
              <w:jc w:val="left"/>
              <w:rPr>
                <w:szCs w:val="22"/>
              </w:rPr>
            </w:pPr>
            <w:r w:rsidRPr="00242FDC">
              <w:t>Уникальный идентификатор доверенности в виде 36-разрядного GUID из имени файла</w:t>
            </w:r>
            <w:r>
              <w:t xml:space="preserve"> (единый регистрационный номер доверенности)</w:t>
            </w:r>
          </w:p>
        </w:tc>
      </w:tr>
      <w:tr w:rsidR="00393947" w:rsidRPr="00A54405" w14:paraId="334EF542" w14:textId="77777777" w:rsidTr="003E7DA8">
        <w:trPr>
          <w:cantSplit/>
          <w:trHeight w:val="170"/>
        </w:trPr>
        <w:tc>
          <w:tcPr>
            <w:tcW w:w="4133" w:type="dxa"/>
            <w:shd w:val="clear" w:color="auto" w:fill="auto"/>
            <w:hideMark/>
          </w:tcPr>
          <w:p w14:paraId="7592D204" w14:textId="77777777" w:rsidR="00393947" w:rsidRPr="00A54405" w:rsidRDefault="00393947" w:rsidP="00393947">
            <w:pPr>
              <w:suppressAutoHyphens w:val="0"/>
              <w:ind w:firstLine="0"/>
              <w:jc w:val="left"/>
              <w:rPr>
                <w:szCs w:val="22"/>
              </w:rPr>
            </w:pPr>
            <w:r w:rsidRPr="00A54405">
              <w:rPr>
                <w:szCs w:val="22"/>
              </w:rPr>
              <w:t>Дата совершения доверенности</w:t>
            </w:r>
          </w:p>
        </w:tc>
        <w:tc>
          <w:tcPr>
            <w:tcW w:w="2484" w:type="dxa"/>
            <w:shd w:val="clear" w:color="auto" w:fill="auto"/>
            <w:hideMark/>
          </w:tcPr>
          <w:p w14:paraId="1C8FCE27" w14:textId="77777777" w:rsidR="00393947" w:rsidRPr="00A54405" w:rsidRDefault="00393947" w:rsidP="00393947">
            <w:pPr>
              <w:suppressAutoHyphens w:val="0"/>
              <w:ind w:firstLine="0"/>
              <w:jc w:val="center"/>
              <w:rPr>
                <w:szCs w:val="22"/>
              </w:rPr>
            </w:pPr>
            <w:r w:rsidRPr="00A54405">
              <w:rPr>
                <w:szCs w:val="22"/>
              </w:rPr>
              <w:t>ДатаДовер</w:t>
            </w:r>
          </w:p>
        </w:tc>
        <w:tc>
          <w:tcPr>
            <w:tcW w:w="1208" w:type="dxa"/>
            <w:shd w:val="clear" w:color="auto" w:fill="auto"/>
            <w:hideMark/>
          </w:tcPr>
          <w:p w14:paraId="53E47AD2"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7F489D28"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1FC203B1"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0574BD88" w14:textId="77777777" w:rsidR="00393947" w:rsidRPr="00242FDC" w:rsidRDefault="00393947" w:rsidP="00393947">
            <w:pPr>
              <w:ind w:firstLine="0"/>
              <w:jc w:val="left"/>
            </w:pPr>
            <w:r w:rsidRPr="00242FDC">
              <w:t>Типовой элемент &lt;ДатаТип&gt;.</w:t>
            </w:r>
          </w:p>
          <w:p w14:paraId="71145006" w14:textId="6A97BD21" w:rsidR="00393947" w:rsidRPr="00A54405" w:rsidRDefault="00393947" w:rsidP="00393947">
            <w:pPr>
              <w:suppressAutoHyphens w:val="0"/>
              <w:ind w:firstLine="0"/>
              <w:jc w:val="left"/>
              <w:rPr>
                <w:szCs w:val="22"/>
              </w:rPr>
            </w:pPr>
            <w:r w:rsidRPr="00242FDC">
              <w:t>Дата в формате ДД.ММ.ГГГГ</w:t>
            </w:r>
          </w:p>
        </w:tc>
      </w:tr>
      <w:tr w:rsidR="00393947" w:rsidRPr="00A54405" w14:paraId="79826A72" w14:textId="77777777" w:rsidTr="003E7DA8">
        <w:trPr>
          <w:cantSplit/>
          <w:trHeight w:val="170"/>
        </w:trPr>
        <w:tc>
          <w:tcPr>
            <w:tcW w:w="4133" w:type="dxa"/>
            <w:shd w:val="clear" w:color="auto" w:fill="auto"/>
            <w:hideMark/>
          </w:tcPr>
          <w:p w14:paraId="7723C136" w14:textId="77777777" w:rsidR="00393947" w:rsidRPr="00A54405" w:rsidRDefault="00393947" w:rsidP="00393947">
            <w:pPr>
              <w:suppressAutoHyphens w:val="0"/>
              <w:ind w:firstLine="0"/>
              <w:jc w:val="left"/>
              <w:rPr>
                <w:szCs w:val="22"/>
              </w:rPr>
            </w:pPr>
            <w:r w:rsidRPr="00A54405">
              <w:rPr>
                <w:szCs w:val="22"/>
              </w:rPr>
              <w:t>Внутренний регистрационный номер доверенности</w:t>
            </w:r>
          </w:p>
        </w:tc>
        <w:tc>
          <w:tcPr>
            <w:tcW w:w="2484" w:type="dxa"/>
            <w:shd w:val="clear" w:color="auto" w:fill="auto"/>
            <w:hideMark/>
          </w:tcPr>
          <w:p w14:paraId="31B82576" w14:textId="77777777" w:rsidR="00393947" w:rsidRPr="00A54405" w:rsidRDefault="00393947" w:rsidP="00393947">
            <w:pPr>
              <w:suppressAutoHyphens w:val="0"/>
              <w:ind w:firstLine="0"/>
              <w:jc w:val="center"/>
              <w:rPr>
                <w:szCs w:val="22"/>
              </w:rPr>
            </w:pPr>
            <w:r w:rsidRPr="00A54405">
              <w:rPr>
                <w:szCs w:val="22"/>
              </w:rPr>
              <w:t>ВнНомДовер</w:t>
            </w:r>
          </w:p>
        </w:tc>
        <w:tc>
          <w:tcPr>
            <w:tcW w:w="1208" w:type="dxa"/>
            <w:shd w:val="clear" w:color="auto" w:fill="auto"/>
            <w:hideMark/>
          </w:tcPr>
          <w:p w14:paraId="0081E8A0"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12C603EA" w14:textId="77777777" w:rsidR="00393947" w:rsidRPr="00A54405" w:rsidRDefault="00393947" w:rsidP="00393947">
            <w:pPr>
              <w:suppressAutoHyphens w:val="0"/>
              <w:ind w:firstLine="0"/>
              <w:jc w:val="center"/>
              <w:rPr>
                <w:szCs w:val="22"/>
              </w:rPr>
            </w:pPr>
            <w:r w:rsidRPr="00A54405">
              <w:rPr>
                <w:szCs w:val="22"/>
              </w:rPr>
              <w:t>T(1-50)</w:t>
            </w:r>
          </w:p>
        </w:tc>
        <w:tc>
          <w:tcPr>
            <w:tcW w:w="1910" w:type="dxa"/>
            <w:shd w:val="clear" w:color="auto" w:fill="auto"/>
            <w:hideMark/>
          </w:tcPr>
          <w:p w14:paraId="5190EDEB" w14:textId="77777777" w:rsidR="00393947" w:rsidRPr="00A54405" w:rsidRDefault="00393947" w:rsidP="00393947">
            <w:pPr>
              <w:suppressAutoHyphens w:val="0"/>
              <w:ind w:firstLine="0"/>
              <w:jc w:val="center"/>
              <w:rPr>
                <w:szCs w:val="22"/>
              </w:rPr>
            </w:pPr>
            <w:r w:rsidRPr="00A54405">
              <w:rPr>
                <w:szCs w:val="22"/>
              </w:rPr>
              <w:t>Н</w:t>
            </w:r>
          </w:p>
        </w:tc>
        <w:tc>
          <w:tcPr>
            <w:tcW w:w="5076" w:type="dxa"/>
            <w:shd w:val="clear" w:color="auto" w:fill="auto"/>
            <w:hideMark/>
          </w:tcPr>
          <w:p w14:paraId="40042168" w14:textId="5A3F9A11" w:rsidR="00393947" w:rsidRPr="00A54405" w:rsidRDefault="00393947" w:rsidP="00393947">
            <w:pPr>
              <w:suppressAutoHyphens w:val="0"/>
              <w:ind w:firstLine="0"/>
              <w:jc w:val="left"/>
              <w:rPr>
                <w:szCs w:val="22"/>
              </w:rPr>
            </w:pPr>
          </w:p>
        </w:tc>
      </w:tr>
      <w:tr w:rsidR="00393947" w:rsidRPr="00A54405" w14:paraId="1F47D396" w14:textId="77777777" w:rsidTr="003E7DA8">
        <w:trPr>
          <w:cantSplit/>
          <w:trHeight w:val="170"/>
        </w:trPr>
        <w:tc>
          <w:tcPr>
            <w:tcW w:w="4133" w:type="dxa"/>
            <w:shd w:val="clear" w:color="auto" w:fill="auto"/>
            <w:hideMark/>
          </w:tcPr>
          <w:p w14:paraId="1B3A8530" w14:textId="77777777" w:rsidR="00393947" w:rsidRPr="00A54405" w:rsidRDefault="00393947" w:rsidP="00393947">
            <w:pPr>
              <w:suppressAutoHyphens w:val="0"/>
              <w:ind w:firstLine="0"/>
              <w:jc w:val="left"/>
              <w:rPr>
                <w:szCs w:val="22"/>
              </w:rPr>
            </w:pPr>
            <w:r w:rsidRPr="00A54405">
              <w:rPr>
                <w:szCs w:val="22"/>
              </w:rPr>
              <w:t>Дата внутренней регистрации доверенности</w:t>
            </w:r>
          </w:p>
        </w:tc>
        <w:tc>
          <w:tcPr>
            <w:tcW w:w="2484" w:type="dxa"/>
            <w:shd w:val="clear" w:color="auto" w:fill="auto"/>
            <w:hideMark/>
          </w:tcPr>
          <w:p w14:paraId="2F1439F6" w14:textId="77777777" w:rsidR="00393947" w:rsidRPr="00A54405" w:rsidRDefault="00393947" w:rsidP="00393947">
            <w:pPr>
              <w:suppressAutoHyphens w:val="0"/>
              <w:ind w:firstLine="0"/>
              <w:jc w:val="center"/>
              <w:rPr>
                <w:szCs w:val="22"/>
              </w:rPr>
            </w:pPr>
            <w:r w:rsidRPr="00A54405">
              <w:rPr>
                <w:szCs w:val="22"/>
              </w:rPr>
              <w:t>ДатаВнРегДовер</w:t>
            </w:r>
          </w:p>
        </w:tc>
        <w:tc>
          <w:tcPr>
            <w:tcW w:w="1208" w:type="dxa"/>
            <w:shd w:val="clear" w:color="auto" w:fill="auto"/>
            <w:hideMark/>
          </w:tcPr>
          <w:p w14:paraId="36005CB2"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46F0F9B2"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25A8041F" w14:textId="77777777" w:rsidR="00393947" w:rsidRPr="00A54405" w:rsidRDefault="00393947" w:rsidP="00393947">
            <w:pPr>
              <w:suppressAutoHyphens w:val="0"/>
              <w:ind w:firstLine="0"/>
              <w:jc w:val="center"/>
              <w:rPr>
                <w:szCs w:val="22"/>
              </w:rPr>
            </w:pPr>
            <w:r w:rsidRPr="00A54405">
              <w:rPr>
                <w:szCs w:val="22"/>
              </w:rPr>
              <w:t>Н</w:t>
            </w:r>
          </w:p>
        </w:tc>
        <w:tc>
          <w:tcPr>
            <w:tcW w:w="5076" w:type="dxa"/>
            <w:shd w:val="clear" w:color="auto" w:fill="auto"/>
            <w:hideMark/>
          </w:tcPr>
          <w:p w14:paraId="6FC75EFC" w14:textId="77777777" w:rsidR="00393947" w:rsidRPr="00242FDC" w:rsidRDefault="00393947" w:rsidP="00393947">
            <w:pPr>
              <w:ind w:firstLine="0"/>
              <w:jc w:val="left"/>
            </w:pPr>
            <w:r w:rsidRPr="00242FDC">
              <w:t>Типовой элемент &lt;ДатаТип&gt;.</w:t>
            </w:r>
          </w:p>
          <w:p w14:paraId="39B2E6AA" w14:textId="4E93D884" w:rsidR="00393947" w:rsidRPr="00A54405" w:rsidRDefault="00393947" w:rsidP="00393947">
            <w:pPr>
              <w:suppressAutoHyphens w:val="0"/>
              <w:ind w:firstLine="0"/>
              <w:jc w:val="left"/>
              <w:rPr>
                <w:szCs w:val="22"/>
              </w:rPr>
            </w:pPr>
            <w:r w:rsidRPr="00242FDC">
              <w:t>Дата в формате ДД.ММ.ГГГГ</w:t>
            </w:r>
          </w:p>
        </w:tc>
      </w:tr>
      <w:tr w:rsidR="00393947" w:rsidRPr="00A54405" w14:paraId="12809557" w14:textId="77777777" w:rsidTr="003E7DA8">
        <w:trPr>
          <w:cantSplit/>
          <w:trHeight w:val="170"/>
        </w:trPr>
        <w:tc>
          <w:tcPr>
            <w:tcW w:w="4133" w:type="dxa"/>
            <w:shd w:val="clear" w:color="auto" w:fill="auto"/>
            <w:hideMark/>
          </w:tcPr>
          <w:p w14:paraId="218CF471" w14:textId="77777777" w:rsidR="00393947" w:rsidRPr="00A54405" w:rsidRDefault="00393947" w:rsidP="00393947">
            <w:pPr>
              <w:suppressAutoHyphens w:val="0"/>
              <w:ind w:firstLine="0"/>
              <w:jc w:val="left"/>
              <w:rPr>
                <w:szCs w:val="22"/>
              </w:rPr>
            </w:pPr>
            <w:r w:rsidRPr="00A54405">
              <w:rPr>
                <w:szCs w:val="22"/>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484" w:type="dxa"/>
            <w:shd w:val="clear" w:color="auto" w:fill="auto"/>
            <w:hideMark/>
          </w:tcPr>
          <w:p w14:paraId="378A4973" w14:textId="77777777" w:rsidR="00393947" w:rsidRPr="00A54405" w:rsidRDefault="00393947" w:rsidP="00393947">
            <w:pPr>
              <w:suppressAutoHyphens w:val="0"/>
              <w:ind w:firstLine="0"/>
              <w:jc w:val="center"/>
              <w:rPr>
                <w:szCs w:val="22"/>
              </w:rPr>
            </w:pPr>
            <w:r w:rsidRPr="00A54405">
              <w:rPr>
                <w:szCs w:val="22"/>
              </w:rPr>
              <w:t>ИдСистХран</w:t>
            </w:r>
          </w:p>
        </w:tc>
        <w:tc>
          <w:tcPr>
            <w:tcW w:w="1208" w:type="dxa"/>
            <w:shd w:val="clear" w:color="auto" w:fill="auto"/>
            <w:hideMark/>
          </w:tcPr>
          <w:p w14:paraId="4F3095AC"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15EAB99C" w14:textId="77777777" w:rsidR="00393947" w:rsidRPr="00A54405" w:rsidRDefault="00393947" w:rsidP="00393947">
            <w:pPr>
              <w:suppressAutoHyphens w:val="0"/>
              <w:ind w:firstLine="0"/>
              <w:jc w:val="center"/>
              <w:rPr>
                <w:szCs w:val="22"/>
              </w:rPr>
            </w:pPr>
            <w:r w:rsidRPr="00A54405">
              <w:rPr>
                <w:szCs w:val="22"/>
              </w:rPr>
              <w:t>T(1-500)</w:t>
            </w:r>
          </w:p>
        </w:tc>
        <w:tc>
          <w:tcPr>
            <w:tcW w:w="1910" w:type="dxa"/>
            <w:shd w:val="clear" w:color="auto" w:fill="auto"/>
            <w:hideMark/>
          </w:tcPr>
          <w:p w14:paraId="68DF4C25"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5979034D" w14:textId="77777777" w:rsidR="00393947" w:rsidRPr="00A54405" w:rsidRDefault="00393947" w:rsidP="00393947">
            <w:pPr>
              <w:suppressAutoHyphens w:val="0"/>
              <w:ind w:firstLine="0"/>
              <w:jc w:val="left"/>
              <w:rPr>
                <w:szCs w:val="22"/>
              </w:rPr>
            </w:pPr>
            <w:r w:rsidRPr="00A54405">
              <w:rPr>
                <w:szCs w:val="22"/>
              </w:rPr>
              <w:t> </w:t>
            </w:r>
          </w:p>
        </w:tc>
      </w:tr>
    </w:tbl>
    <w:p w14:paraId="77018787" w14:textId="77777777" w:rsidR="00011A91" w:rsidRDefault="00011A91" w:rsidP="00A54405">
      <w:pPr>
        <w:suppressAutoHyphens w:val="0"/>
        <w:spacing w:before="360" w:after="60"/>
        <w:ind w:firstLine="0"/>
        <w:jc w:val="right"/>
        <w:rPr>
          <w:szCs w:val="22"/>
        </w:rPr>
      </w:pPr>
    </w:p>
    <w:p w14:paraId="174CF5CE" w14:textId="77777777" w:rsidR="00011A91" w:rsidRDefault="00011A91" w:rsidP="00A54405">
      <w:pPr>
        <w:suppressAutoHyphens w:val="0"/>
        <w:spacing w:before="360" w:after="60"/>
        <w:ind w:firstLine="0"/>
        <w:jc w:val="right"/>
        <w:rPr>
          <w:szCs w:val="22"/>
        </w:rPr>
      </w:pPr>
    </w:p>
    <w:p w14:paraId="29E98593" w14:textId="72C8FF10"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13</w:t>
      </w:r>
    </w:p>
    <w:p w14:paraId="7EB61EAE" w14:textId="77777777" w:rsidR="00A54405" w:rsidRPr="00A54405" w:rsidRDefault="00A54405" w:rsidP="00A54405">
      <w:pPr>
        <w:suppressAutoHyphens w:val="0"/>
        <w:spacing w:after="60"/>
        <w:ind w:left="567" w:right="567" w:firstLine="0"/>
        <w:jc w:val="center"/>
        <w:rPr>
          <w:szCs w:val="20"/>
        </w:rPr>
      </w:pPr>
      <w:r w:rsidRPr="00A54405">
        <w:rPr>
          <w:b/>
          <w:bCs/>
        </w:rPr>
        <w:t>Сведения о доверенности в бумажном виде, используемой для подтверждения полномочий (СвДоверБум)</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02AB8267" w14:textId="77777777" w:rsidTr="003E7DA8">
        <w:trPr>
          <w:cantSplit/>
          <w:trHeight w:val="170"/>
          <w:tblHeader/>
        </w:trPr>
        <w:tc>
          <w:tcPr>
            <w:tcW w:w="4133" w:type="dxa"/>
            <w:shd w:val="clear" w:color="000000" w:fill="EAEAEA"/>
            <w:vAlign w:val="center"/>
            <w:hideMark/>
          </w:tcPr>
          <w:p w14:paraId="522018DD"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3466B6B8"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637C81EA"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3A90DC61"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62633E11"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1451014C"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393947" w:rsidRPr="00A54405" w14:paraId="30C98741" w14:textId="77777777" w:rsidTr="003E7DA8">
        <w:trPr>
          <w:cantSplit/>
          <w:trHeight w:val="170"/>
        </w:trPr>
        <w:tc>
          <w:tcPr>
            <w:tcW w:w="4133" w:type="dxa"/>
            <w:shd w:val="clear" w:color="auto" w:fill="auto"/>
            <w:hideMark/>
          </w:tcPr>
          <w:p w14:paraId="08B648F7" w14:textId="77777777" w:rsidR="00393947" w:rsidRPr="00A54405" w:rsidRDefault="00393947" w:rsidP="00393947">
            <w:pPr>
              <w:suppressAutoHyphens w:val="0"/>
              <w:ind w:firstLine="0"/>
              <w:jc w:val="left"/>
              <w:rPr>
                <w:szCs w:val="22"/>
              </w:rPr>
            </w:pPr>
            <w:r w:rsidRPr="00A54405">
              <w:rPr>
                <w:szCs w:val="22"/>
              </w:rPr>
              <w:t>Дата совершения доверенности</w:t>
            </w:r>
          </w:p>
        </w:tc>
        <w:tc>
          <w:tcPr>
            <w:tcW w:w="2484" w:type="dxa"/>
            <w:shd w:val="clear" w:color="auto" w:fill="auto"/>
            <w:hideMark/>
          </w:tcPr>
          <w:p w14:paraId="5419F144" w14:textId="77777777" w:rsidR="00393947" w:rsidRPr="00A54405" w:rsidRDefault="00393947" w:rsidP="00393947">
            <w:pPr>
              <w:suppressAutoHyphens w:val="0"/>
              <w:ind w:firstLine="0"/>
              <w:jc w:val="center"/>
              <w:rPr>
                <w:szCs w:val="22"/>
              </w:rPr>
            </w:pPr>
            <w:r w:rsidRPr="00A54405">
              <w:rPr>
                <w:szCs w:val="22"/>
              </w:rPr>
              <w:t>ДатаДовер</w:t>
            </w:r>
          </w:p>
        </w:tc>
        <w:tc>
          <w:tcPr>
            <w:tcW w:w="1208" w:type="dxa"/>
            <w:shd w:val="clear" w:color="auto" w:fill="auto"/>
            <w:hideMark/>
          </w:tcPr>
          <w:p w14:paraId="02499DC2"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5D35BA6C" w14:textId="77777777" w:rsidR="00393947" w:rsidRPr="00A54405" w:rsidRDefault="00393947" w:rsidP="00393947">
            <w:pPr>
              <w:suppressAutoHyphens w:val="0"/>
              <w:ind w:firstLine="0"/>
              <w:jc w:val="center"/>
              <w:rPr>
                <w:szCs w:val="22"/>
              </w:rPr>
            </w:pPr>
            <w:r w:rsidRPr="00A54405">
              <w:rPr>
                <w:szCs w:val="22"/>
              </w:rPr>
              <w:t>T(=10)</w:t>
            </w:r>
          </w:p>
        </w:tc>
        <w:tc>
          <w:tcPr>
            <w:tcW w:w="1910" w:type="dxa"/>
            <w:shd w:val="clear" w:color="auto" w:fill="auto"/>
            <w:hideMark/>
          </w:tcPr>
          <w:p w14:paraId="713D9BBF"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07F1EFE1" w14:textId="77777777" w:rsidR="00393947" w:rsidRPr="00242FDC" w:rsidRDefault="00393947" w:rsidP="00393947">
            <w:pPr>
              <w:ind w:firstLine="0"/>
              <w:jc w:val="left"/>
            </w:pPr>
            <w:r w:rsidRPr="00242FDC">
              <w:t>Типовой элемент &lt;ДатаТип&gt;.</w:t>
            </w:r>
          </w:p>
          <w:p w14:paraId="638CEF69" w14:textId="678C35F8" w:rsidR="00393947" w:rsidRPr="00A54405" w:rsidRDefault="00393947" w:rsidP="00393947">
            <w:pPr>
              <w:suppressAutoHyphens w:val="0"/>
              <w:ind w:firstLine="0"/>
              <w:jc w:val="left"/>
              <w:rPr>
                <w:szCs w:val="22"/>
              </w:rPr>
            </w:pPr>
            <w:r w:rsidRPr="00242FDC">
              <w:t>Дата в формате ДД.ММ.ГГГГ</w:t>
            </w:r>
          </w:p>
        </w:tc>
      </w:tr>
      <w:tr w:rsidR="00393947" w:rsidRPr="00A54405" w14:paraId="50987303" w14:textId="77777777" w:rsidTr="003E7DA8">
        <w:trPr>
          <w:cantSplit/>
          <w:trHeight w:val="170"/>
        </w:trPr>
        <w:tc>
          <w:tcPr>
            <w:tcW w:w="4133" w:type="dxa"/>
            <w:shd w:val="clear" w:color="auto" w:fill="auto"/>
            <w:hideMark/>
          </w:tcPr>
          <w:p w14:paraId="3E56A8F9" w14:textId="77777777" w:rsidR="00393947" w:rsidRPr="00A54405" w:rsidRDefault="00393947" w:rsidP="00393947">
            <w:pPr>
              <w:suppressAutoHyphens w:val="0"/>
              <w:ind w:firstLine="0"/>
              <w:jc w:val="left"/>
              <w:rPr>
                <w:szCs w:val="22"/>
              </w:rPr>
            </w:pPr>
            <w:r w:rsidRPr="00A54405">
              <w:rPr>
                <w:szCs w:val="22"/>
              </w:rPr>
              <w:t>Внутренний регистрационный номер доверенности</w:t>
            </w:r>
          </w:p>
        </w:tc>
        <w:tc>
          <w:tcPr>
            <w:tcW w:w="2484" w:type="dxa"/>
            <w:shd w:val="clear" w:color="auto" w:fill="auto"/>
            <w:hideMark/>
          </w:tcPr>
          <w:p w14:paraId="1D9D2290" w14:textId="77777777" w:rsidR="00393947" w:rsidRPr="00A54405" w:rsidRDefault="00393947" w:rsidP="00393947">
            <w:pPr>
              <w:suppressAutoHyphens w:val="0"/>
              <w:ind w:firstLine="0"/>
              <w:jc w:val="center"/>
              <w:rPr>
                <w:szCs w:val="22"/>
              </w:rPr>
            </w:pPr>
            <w:r w:rsidRPr="00A54405">
              <w:rPr>
                <w:szCs w:val="22"/>
              </w:rPr>
              <w:t>ВнНомДовер</w:t>
            </w:r>
          </w:p>
        </w:tc>
        <w:tc>
          <w:tcPr>
            <w:tcW w:w="1208" w:type="dxa"/>
            <w:shd w:val="clear" w:color="auto" w:fill="auto"/>
            <w:hideMark/>
          </w:tcPr>
          <w:p w14:paraId="3043BA71"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31544982" w14:textId="77777777" w:rsidR="00393947" w:rsidRPr="00A54405" w:rsidRDefault="00393947" w:rsidP="00393947">
            <w:pPr>
              <w:suppressAutoHyphens w:val="0"/>
              <w:ind w:firstLine="0"/>
              <w:jc w:val="center"/>
              <w:rPr>
                <w:szCs w:val="22"/>
              </w:rPr>
            </w:pPr>
            <w:r w:rsidRPr="00A54405">
              <w:rPr>
                <w:szCs w:val="22"/>
              </w:rPr>
              <w:t>T(1-50)</w:t>
            </w:r>
          </w:p>
        </w:tc>
        <w:tc>
          <w:tcPr>
            <w:tcW w:w="1910" w:type="dxa"/>
            <w:shd w:val="clear" w:color="auto" w:fill="auto"/>
            <w:hideMark/>
          </w:tcPr>
          <w:p w14:paraId="0994CC82" w14:textId="77777777" w:rsidR="00393947" w:rsidRPr="00A54405" w:rsidRDefault="00393947" w:rsidP="00393947">
            <w:pPr>
              <w:suppressAutoHyphens w:val="0"/>
              <w:ind w:firstLine="0"/>
              <w:jc w:val="center"/>
              <w:rPr>
                <w:szCs w:val="22"/>
              </w:rPr>
            </w:pPr>
            <w:r w:rsidRPr="00A54405">
              <w:rPr>
                <w:szCs w:val="22"/>
              </w:rPr>
              <w:t>О</w:t>
            </w:r>
          </w:p>
        </w:tc>
        <w:tc>
          <w:tcPr>
            <w:tcW w:w="5076" w:type="dxa"/>
            <w:shd w:val="clear" w:color="auto" w:fill="auto"/>
            <w:hideMark/>
          </w:tcPr>
          <w:p w14:paraId="2C764742" w14:textId="48A78116" w:rsidR="00393947" w:rsidRPr="00A54405" w:rsidRDefault="00393947" w:rsidP="00393947">
            <w:pPr>
              <w:suppressAutoHyphens w:val="0"/>
              <w:ind w:firstLine="0"/>
              <w:jc w:val="left"/>
              <w:rPr>
                <w:szCs w:val="22"/>
              </w:rPr>
            </w:pPr>
            <w:r w:rsidRPr="00242FDC">
              <w:t>При отсутствии номера принимает значение: без номера (б/н)</w:t>
            </w:r>
          </w:p>
        </w:tc>
      </w:tr>
      <w:tr w:rsidR="00393947" w:rsidRPr="00A54405" w14:paraId="175A54EE" w14:textId="77777777" w:rsidTr="003E7DA8">
        <w:trPr>
          <w:cantSplit/>
          <w:trHeight w:val="170"/>
        </w:trPr>
        <w:tc>
          <w:tcPr>
            <w:tcW w:w="4133" w:type="dxa"/>
            <w:shd w:val="clear" w:color="auto" w:fill="auto"/>
            <w:hideMark/>
          </w:tcPr>
          <w:p w14:paraId="0381113C" w14:textId="77777777" w:rsidR="00393947" w:rsidRPr="00A54405" w:rsidRDefault="00393947" w:rsidP="00393947">
            <w:pPr>
              <w:suppressAutoHyphens w:val="0"/>
              <w:ind w:firstLine="0"/>
              <w:jc w:val="left"/>
              <w:rPr>
                <w:szCs w:val="22"/>
              </w:rPr>
            </w:pPr>
            <w:r w:rsidRPr="00A54405">
              <w:rPr>
                <w:szCs w:val="22"/>
              </w:rPr>
              <w:t>Сведения, идентифицирующие доверителя</w:t>
            </w:r>
          </w:p>
        </w:tc>
        <w:tc>
          <w:tcPr>
            <w:tcW w:w="2484" w:type="dxa"/>
            <w:shd w:val="clear" w:color="auto" w:fill="auto"/>
            <w:hideMark/>
          </w:tcPr>
          <w:p w14:paraId="097EE7CB" w14:textId="77777777" w:rsidR="00393947" w:rsidRPr="00A54405" w:rsidRDefault="00393947" w:rsidP="00393947">
            <w:pPr>
              <w:suppressAutoHyphens w:val="0"/>
              <w:ind w:firstLine="0"/>
              <w:jc w:val="center"/>
              <w:rPr>
                <w:szCs w:val="22"/>
              </w:rPr>
            </w:pPr>
            <w:r w:rsidRPr="00A54405">
              <w:rPr>
                <w:szCs w:val="22"/>
              </w:rPr>
              <w:t>СвИдДовер</w:t>
            </w:r>
          </w:p>
        </w:tc>
        <w:tc>
          <w:tcPr>
            <w:tcW w:w="1208" w:type="dxa"/>
            <w:shd w:val="clear" w:color="auto" w:fill="auto"/>
            <w:hideMark/>
          </w:tcPr>
          <w:p w14:paraId="648F04AD" w14:textId="77777777" w:rsidR="00393947" w:rsidRPr="00A54405" w:rsidRDefault="00393947" w:rsidP="00393947">
            <w:pPr>
              <w:suppressAutoHyphens w:val="0"/>
              <w:ind w:firstLine="0"/>
              <w:jc w:val="center"/>
              <w:rPr>
                <w:szCs w:val="22"/>
              </w:rPr>
            </w:pPr>
            <w:r w:rsidRPr="00A54405">
              <w:rPr>
                <w:szCs w:val="22"/>
              </w:rPr>
              <w:t>A</w:t>
            </w:r>
          </w:p>
        </w:tc>
        <w:tc>
          <w:tcPr>
            <w:tcW w:w="1208" w:type="dxa"/>
            <w:shd w:val="clear" w:color="auto" w:fill="auto"/>
            <w:hideMark/>
          </w:tcPr>
          <w:p w14:paraId="5DB347F3" w14:textId="77777777" w:rsidR="00393947" w:rsidRPr="00A54405" w:rsidRDefault="00393947" w:rsidP="00393947">
            <w:pPr>
              <w:suppressAutoHyphens w:val="0"/>
              <w:ind w:firstLine="0"/>
              <w:jc w:val="center"/>
              <w:rPr>
                <w:szCs w:val="22"/>
              </w:rPr>
            </w:pPr>
            <w:r w:rsidRPr="00A54405">
              <w:rPr>
                <w:szCs w:val="22"/>
              </w:rPr>
              <w:t>T(1-1000)</w:t>
            </w:r>
          </w:p>
        </w:tc>
        <w:tc>
          <w:tcPr>
            <w:tcW w:w="1910" w:type="dxa"/>
            <w:shd w:val="clear" w:color="auto" w:fill="auto"/>
            <w:hideMark/>
          </w:tcPr>
          <w:p w14:paraId="41DC0CB8" w14:textId="77777777" w:rsidR="00393947" w:rsidRPr="00A54405" w:rsidRDefault="00393947" w:rsidP="00393947">
            <w:pPr>
              <w:suppressAutoHyphens w:val="0"/>
              <w:ind w:firstLine="0"/>
              <w:jc w:val="center"/>
              <w:rPr>
                <w:szCs w:val="22"/>
              </w:rPr>
            </w:pPr>
            <w:r w:rsidRPr="00A54405">
              <w:rPr>
                <w:szCs w:val="22"/>
              </w:rPr>
              <w:t>Н</w:t>
            </w:r>
          </w:p>
        </w:tc>
        <w:tc>
          <w:tcPr>
            <w:tcW w:w="5076" w:type="dxa"/>
            <w:shd w:val="clear" w:color="auto" w:fill="auto"/>
            <w:hideMark/>
          </w:tcPr>
          <w:p w14:paraId="31E0C7B6" w14:textId="77777777" w:rsidR="00393947" w:rsidRPr="00A54405" w:rsidRDefault="00393947" w:rsidP="00393947">
            <w:pPr>
              <w:suppressAutoHyphens w:val="0"/>
              <w:ind w:firstLine="0"/>
              <w:jc w:val="left"/>
              <w:rPr>
                <w:szCs w:val="22"/>
              </w:rPr>
            </w:pPr>
            <w:r w:rsidRPr="00A54405">
              <w:rPr>
                <w:szCs w:val="22"/>
              </w:rPr>
              <w:t> </w:t>
            </w:r>
          </w:p>
        </w:tc>
      </w:tr>
      <w:tr w:rsidR="00393947" w:rsidRPr="00A54405" w14:paraId="357CCE7B" w14:textId="77777777" w:rsidTr="003E7DA8">
        <w:trPr>
          <w:cantSplit/>
          <w:trHeight w:val="170"/>
        </w:trPr>
        <w:tc>
          <w:tcPr>
            <w:tcW w:w="4133" w:type="dxa"/>
            <w:shd w:val="clear" w:color="auto" w:fill="auto"/>
            <w:hideMark/>
          </w:tcPr>
          <w:p w14:paraId="7F78F0B2" w14:textId="77777777" w:rsidR="00393947" w:rsidRPr="00A54405" w:rsidRDefault="00393947" w:rsidP="00393947">
            <w:pPr>
              <w:suppressAutoHyphens w:val="0"/>
              <w:ind w:firstLine="0"/>
              <w:jc w:val="left"/>
              <w:rPr>
                <w:szCs w:val="22"/>
              </w:rPr>
            </w:pPr>
            <w:r w:rsidRPr="00A54405">
              <w:rPr>
                <w:szCs w:val="22"/>
              </w:rPr>
              <w:t>Фамилия, имя, отчество (при наличии) лица, подписавшего доверенность</w:t>
            </w:r>
          </w:p>
        </w:tc>
        <w:tc>
          <w:tcPr>
            <w:tcW w:w="2484" w:type="dxa"/>
            <w:shd w:val="clear" w:color="auto" w:fill="auto"/>
            <w:hideMark/>
          </w:tcPr>
          <w:p w14:paraId="5DB6CC61" w14:textId="77777777" w:rsidR="00393947" w:rsidRPr="00A54405" w:rsidRDefault="00393947" w:rsidP="00393947">
            <w:pPr>
              <w:suppressAutoHyphens w:val="0"/>
              <w:ind w:firstLine="0"/>
              <w:jc w:val="center"/>
              <w:rPr>
                <w:szCs w:val="22"/>
              </w:rPr>
            </w:pPr>
            <w:r w:rsidRPr="00A54405">
              <w:rPr>
                <w:szCs w:val="22"/>
              </w:rPr>
              <w:t>ФИО</w:t>
            </w:r>
          </w:p>
        </w:tc>
        <w:tc>
          <w:tcPr>
            <w:tcW w:w="1208" w:type="dxa"/>
            <w:shd w:val="clear" w:color="auto" w:fill="auto"/>
            <w:hideMark/>
          </w:tcPr>
          <w:p w14:paraId="48CB9ED9" w14:textId="77777777" w:rsidR="00393947" w:rsidRPr="00A54405" w:rsidRDefault="00393947" w:rsidP="00393947">
            <w:pPr>
              <w:suppressAutoHyphens w:val="0"/>
              <w:ind w:firstLine="0"/>
              <w:jc w:val="center"/>
              <w:rPr>
                <w:szCs w:val="22"/>
              </w:rPr>
            </w:pPr>
            <w:r w:rsidRPr="00A54405">
              <w:rPr>
                <w:szCs w:val="22"/>
              </w:rPr>
              <w:t>С</w:t>
            </w:r>
          </w:p>
        </w:tc>
        <w:tc>
          <w:tcPr>
            <w:tcW w:w="1208" w:type="dxa"/>
            <w:shd w:val="clear" w:color="auto" w:fill="auto"/>
            <w:hideMark/>
          </w:tcPr>
          <w:p w14:paraId="4699BD1A" w14:textId="77777777" w:rsidR="00393947" w:rsidRPr="00A54405" w:rsidRDefault="00393947" w:rsidP="00393947">
            <w:pPr>
              <w:suppressAutoHyphens w:val="0"/>
              <w:ind w:firstLine="0"/>
              <w:jc w:val="center"/>
              <w:rPr>
                <w:szCs w:val="22"/>
              </w:rPr>
            </w:pPr>
            <w:r w:rsidRPr="00A54405">
              <w:rPr>
                <w:szCs w:val="22"/>
              </w:rPr>
              <w:t> </w:t>
            </w:r>
          </w:p>
        </w:tc>
        <w:tc>
          <w:tcPr>
            <w:tcW w:w="1910" w:type="dxa"/>
            <w:shd w:val="clear" w:color="auto" w:fill="auto"/>
            <w:hideMark/>
          </w:tcPr>
          <w:p w14:paraId="12F87939" w14:textId="77777777" w:rsidR="00393947" w:rsidRPr="00A54405" w:rsidRDefault="00393947" w:rsidP="00393947">
            <w:pPr>
              <w:suppressAutoHyphens w:val="0"/>
              <w:ind w:firstLine="0"/>
              <w:jc w:val="center"/>
              <w:rPr>
                <w:szCs w:val="22"/>
              </w:rPr>
            </w:pPr>
            <w:r w:rsidRPr="00A54405">
              <w:rPr>
                <w:szCs w:val="22"/>
              </w:rPr>
              <w:t>Н</w:t>
            </w:r>
          </w:p>
        </w:tc>
        <w:tc>
          <w:tcPr>
            <w:tcW w:w="5076" w:type="dxa"/>
            <w:shd w:val="clear" w:color="auto" w:fill="auto"/>
            <w:hideMark/>
          </w:tcPr>
          <w:p w14:paraId="142065E5" w14:textId="77777777" w:rsidR="00393947" w:rsidRDefault="00393947" w:rsidP="00393947">
            <w:pPr>
              <w:suppressAutoHyphens w:val="0"/>
              <w:ind w:firstLine="0"/>
              <w:jc w:val="left"/>
              <w:rPr>
                <w:szCs w:val="22"/>
              </w:rPr>
            </w:pPr>
            <w:r w:rsidRPr="00A54405">
              <w:rPr>
                <w:szCs w:val="22"/>
              </w:rPr>
              <w:t xml:space="preserve">Типовой элемент &lt;ФИОТип&gt;. </w:t>
            </w:r>
          </w:p>
          <w:p w14:paraId="614F2CF6" w14:textId="4BC65E67" w:rsidR="00393947" w:rsidRPr="00A54405" w:rsidRDefault="00393947" w:rsidP="00393947">
            <w:pPr>
              <w:suppressAutoHyphens w:val="0"/>
              <w:ind w:firstLine="0"/>
              <w:jc w:val="left"/>
              <w:rPr>
                <w:szCs w:val="22"/>
              </w:rPr>
            </w:pPr>
            <w:r w:rsidRPr="00A54405">
              <w:rPr>
                <w:szCs w:val="22"/>
              </w:rPr>
              <w:t xml:space="preserve">Состав элемента представлен </w:t>
            </w:r>
            <w:r>
              <w:rPr>
                <w:szCs w:val="22"/>
              </w:rPr>
              <w:t>в таблице 15.</w:t>
            </w:r>
            <w:r w:rsidRPr="00A54405">
              <w:rPr>
                <w:szCs w:val="22"/>
              </w:rPr>
              <w:t xml:space="preserve">14 </w:t>
            </w:r>
          </w:p>
        </w:tc>
      </w:tr>
    </w:tbl>
    <w:p w14:paraId="3FCEAE4D" w14:textId="77777777" w:rsidR="00011A91" w:rsidRDefault="00011A91" w:rsidP="00A54405">
      <w:pPr>
        <w:suppressAutoHyphens w:val="0"/>
        <w:spacing w:before="360" w:after="60"/>
        <w:ind w:firstLine="0"/>
        <w:jc w:val="right"/>
        <w:rPr>
          <w:szCs w:val="22"/>
        </w:rPr>
      </w:pPr>
    </w:p>
    <w:p w14:paraId="0597FAA4" w14:textId="7CC01CED" w:rsidR="00A54405" w:rsidRPr="00A54405" w:rsidRDefault="00135BE0" w:rsidP="00A54405">
      <w:pPr>
        <w:suppressAutoHyphens w:val="0"/>
        <w:spacing w:before="360" w:after="60"/>
        <w:ind w:firstLine="0"/>
        <w:jc w:val="right"/>
        <w:rPr>
          <w:szCs w:val="22"/>
        </w:rPr>
      </w:pPr>
      <w:r>
        <w:rPr>
          <w:szCs w:val="22"/>
        </w:rPr>
        <w:t>Таблица 15.</w:t>
      </w:r>
      <w:r w:rsidR="00A54405" w:rsidRPr="00A54405">
        <w:rPr>
          <w:szCs w:val="22"/>
        </w:rPr>
        <w:t>14</w:t>
      </w:r>
    </w:p>
    <w:p w14:paraId="3277093F" w14:textId="77777777" w:rsidR="00A54405" w:rsidRPr="00A54405" w:rsidRDefault="00A54405" w:rsidP="00A54405">
      <w:pPr>
        <w:suppressAutoHyphens w:val="0"/>
        <w:spacing w:after="60"/>
        <w:ind w:left="567" w:right="567" w:firstLine="0"/>
        <w:jc w:val="center"/>
        <w:rPr>
          <w:szCs w:val="20"/>
        </w:rPr>
      </w:pPr>
      <w:r w:rsidRPr="00A54405">
        <w:rPr>
          <w:b/>
          <w:bCs/>
        </w:rPr>
        <w:t>Фамилия, имя, отчество физического лица (ФИОТип)</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484"/>
        <w:gridCol w:w="1208"/>
        <w:gridCol w:w="1208"/>
        <w:gridCol w:w="1910"/>
        <w:gridCol w:w="5076"/>
      </w:tblGrid>
      <w:tr w:rsidR="00A54405" w:rsidRPr="00A54405" w14:paraId="23998D64" w14:textId="77777777" w:rsidTr="003E7DA8">
        <w:trPr>
          <w:cantSplit/>
          <w:trHeight w:val="170"/>
          <w:tblHeader/>
        </w:trPr>
        <w:tc>
          <w:tcPr>
            <w:tcW w:w="4133" w:type="dxa"/>
            <w:shd w:val="clear" w:color="000000" w:fill="EAEAEA"/>
            <w:vAlign w:val="center"/>
            <w:hideMark/>
          </w:tcPr>
          <w:p w14:paraId="02281781" w14:textId="77777777" w:rsidR="00A54405" w:rsidRPr="00A54405" w:rsidRDefault="00A54405" w:rsidP="00A54405">
            <w:pPr>
              <w:suppressAutoHyphens w:val="0"/>
              <w:ind w:firstLine="0"/>
              <w:jc w:val="center"/>
              <w:rPr>
                <w:b/>
                <w:bCs/>
              </w:rPr>
            </w:pPr>
            <w:r w:rsidRPr="00A54405">
              <w:rPr>
                <w:b/>
                <w:bCs/>
              </w:rPr>
              <w:t>Наименование элемента</w:t>
            </w:r>
          </w:p>
        </w:tc>
        <w:tc>
          <w:tcPr>
            <w:tcW w:w="2484" w:type="dxa"/>
            <w:shd w:val="clear" w:color="000000" w:fill="EAEAEA"/>
            <w:vAlign w:val="center"/>
            <w:hideMark/>
          </w:tcPr>
          <w:p w14:paraId="571A6210" w14:textId="77777777" w:rsidR="00A54405" w:rsidRPr="00A54405" w:rsidRDefault="00A54405" w:rsidP="00A54405">
            <w:pPr>
              <w:suppressAutoHyphens w:val="0"/>
              <w:ind w:firstLine="0"/>
              <w:jc w:val="center"/>
              <w:rPr>
                <w:b/>
                <w:bCs/>
              </w:rPr>
            </w:pPr>
            <w:r w:rsidRPr="00A54405">
              <w:rPr>
                <w:b/>
                <w:bCs/>
              </w:rPr>
              <w:t>Сокращенное наименование (код) элемента</w:t>
            </w:r>
          </w:p>
        </w:tc>
        <w:tc>
          <w:tcPr>
            <w:tcW w:w="1208" w:type="dxa"/>
            <w:shd w:val="clear" w:color="000000" w:fill="EAEAEA"/>
            <w:vAlign w:val="center"/>
            <w:hideMark/>
          </w:tcPr>
          <w:p w14:paraId="2A30F47B" w14:textId="77777777" w:rsidR="00A54405" w:rsidRPr="00A54405" w:rsidRDefault="00A54405" w:rsidP="00A54405">
            <w:pPr>
              <w:suppressAutoHyphens w:val="0"/>
              <w:ind w:firstLine="0"/>
              <w:jc w:val="center"/>
              <w:rPr>
                <w:b/>
                <w:bCs/>
              </w:rPr>
            </w:pPr>
            <w:r w:rsidRPr="00A54405">
              <w:rPr>
                <w:b/>
                <w:bCs/>
              </w:rPr>
              <w:t>Признак типа элемента</w:t>
            </w:r>
          </w:p>
        </w:tc>
        <w:tc>
          <w:tcPr>
            <w:tcW w:w="1208" w:type="dxa"/>
            <w:shd w:val="clear" w:color="000000" w:fill="EAEAEA"/>
            <w:vAlign w:val="center"/>
            <w:hideMark/>
          </w:tcPr>
          <w:p w14:paraId="331FD60C" w14:textId="77777777" w:rsidR="00A54405" w:rsidRPr="00A54405" w:rsidRDefault="00A54405" w:rsidP="00A54405">
            <w:pPr>
              <w:suppressAutoHyphens w:val="0"/>
              <w:ind w:firstLine="0"/>
              <w:jc w:val="center"/>
              <w:rPr>
                <w:b/>
                <w:bCs/>
              </w:rPr>
            </w:pPr>
            <w:r w:rsidRPr="00A54405">
              <w:rPr>
                <w:b/>
                <w:bCs/>
              </w:rPr>
              <w:t>Формат элемента</w:t>
            </w:r>
          </w:p>
        </w:tc>
        <w:tc>
          <w:tcPr>
            <w:tcW w:w="1910" w:type="dxa"/>
            <w:shd w:val="clear" w:color="000000" w:fill="EAEAEA"/>
            <w:vAlign w:val="center"/>
            <w:hideMark/>
          </w:tcPr>
          <w:p w14:paraId="67634926" w14:textId="77777777" w:rsidR="00A54405" w:rsidRPr="00A54405" w:rsidRDefault="00A54405" w:rsidP="00A54405">
            <w:pPr>
              <w:suppressAutoHyphens w:val="0"/>
              <w:ind w:firstLine="0"/>
              <w:jc w:val="center"/>
              <w:rPr>
                <w:b/>
                <w:bCs/>
              </w:rPr>
            </w:pPr>
            <w:r w:rsidRPr="00A54405">
              <w:rPr>
                <w:b/>
                <w:bCs/>
              </w:rPr>
              <w:t>Признак обязательности элемента</w:t>
            </w:r>
          </w:p>
        </w:tc>
        <w:tc>
          <w:tcPr>
            <w:tcW w:w="5076" w:type="dxa"/>
            <w:shd w:val="clear" w:color="000000" w:fill="EAEAEA"/>
            <w:vAlign w:val="center"/>
            <w:hideMark/>
          </w:tcPr>
          <w:p w14:paraId="66FA18E2" w14:textId="77777777" w:rsidR="00A54405" w:rsidRPr="00A54405" w:rsidRDefault="00A54405" w:rsidP="00A54405">
            <w:pPr>
              <w:suppressAutoHyphens w:val="0"/>
              <w:ind w:firstLine="0"/>
              <w:jc w:val="center"/>
              <w:rPr>
                <w:b/>
                <w:bCs/>
              </w:rPr>
            </w:pPr>
            <w:r w:rsidRPr="00A54405">
              <w:rPr>
                <w:b/>
                <w:bCs/>
              </w:rPr>
              <w:t>Дополнительная информация</w:t>
            </w:r>
          </w:p>
        </w:tc>
      </w:tr>
      <w:tr w:rsidR="00A54405" w:rsidRPr="00A54405" w14:paraId="6BA2321A" w14:textId="77777777" w:rsidTr="003E7DA8">
        <w:trPr>
          <w:cantSplit/>
          <w:trHeight w:val="170"/>
        </w:trPr>
        <w:tc>
          <w:tcPr>
            <w:tcW w:w="4133" w:type="dxa"/>
            <w:shd w:val="clear" w:color="auto" w:fill="auto"/>
            <w:hideMark/>
          </w:tcPr>
          <w:p w14:paraId="54D1EF66" w14:textId="77777777" w:rsidR="00A54405" w:rsidRPr="00A54405" w:rsidRDefault="00A54405" w:rsidP="00A54405">
            <w:pPr>
              <w:suppressAutoHyphens w:val="0"/>
              <w:ind w:firstLine="0"/>
              <w:jc w:val="left"/>
              <w:rPr>
                <w:szCs w:val="22"/>
              </w:rPr>
            </w:pPr>
            <w:r w:rsidRPr="00A54405">
              <w:rPr>
                <w:szCs w:val="22"/>
              </w:rPr>
              <w:t>Фамилия</w:t>
            </w:r>
          </w:p>
        </w:tc>
        <w:tc>
          <w:tcPr>
            <w:tcW w:w="2484" w:type="dxa"/>
            <w:shd w:val="clear" w:color="auto" w:fill="auto"/>
            <w:hideMark/>
          </w:tcPr>
          <w:p w14:paraId="14D9ED21" w14:textId="77777777" w:rsidR="00A54405" w:rsidRPr="00A54405" w:rsidRDefault="00A54405" w:rsidP="00A54405">
            <w:pPr>
              <w:suppressAutoHyphens w:val="0"/>
              <w:ind w:firstLine="0"/>
              <w:jc w:val="center"/>
              <w:rPr>
                <w:szCs w:val="22"/>
              </w:rPr>
            </w:pPr>
            <w:r w:rsidRPr="00A54405">
              <w:rPr>
                <w:szCs w:val="22"/>
              </w:rPr>
              <w:t>Фамилия</w:t>
            </w:r>
          </w:p>
        </w:tc>
        <w:tc>
          <w:tcPr>
            <w:tcW w:w="1208" w:type="dxa"/>
            <w:shd w:val="clear" w:color="auto" w:fill="auto"/>
            <w:hideMark/>
          </w:tcPr>
          <w:p w14:paraId="076AD300"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282D4978" w14:textId="77777777" w:rsidR="00A54405" w:rsidRPr="00A54405" w:rsidRDefault="00A54405" w:rsidP="00A54405">
            <w:pPr>
              <w:suppressAutoHyphens w:val="0"/>
              <w:ind w:firstLine="0"/>
              <w:jc w:val="center"/>
              <w:rPr>
                <w:szCs w:val="22"/>
              </w:rPr>
            </w:pPr>
            <w:r w:rsidRPr="00A54405">
              <w:rPr>
                <w:szCs w:val="22"/>
              </w:rPr>
              <w:t>T(1-60)</w:t>
            </w:r>
          </w:p>
        </w:tc>
        <w:tc>
          <w:tcPr>
            <w:tcW w:w="1910" w:type="dxa"/>
            <w:shd w:val="clear" w:color="auto" w:fill="auto"/>
            <w:hideMark/>
          </w:tcPr>
          <w:p w14:paraId="6C684959"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77D2C37B"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2E43C271" w14:textId="77777777" w:rsidTr="003E7DA8">
        <w:trPr>
          <w:cantSplit/>
          <w:trHeight w:val="170"/>
        </w:trPr>
        <w:tc>
          <w:tcPr>
            <w:tcW w:w="4133" w:type="dxa"/>
            <w:shd w:val="clear" w:color="auto" w:fill="auto"/>
            <w:hideMark/>
          </w:tcPr>
          <w:p w14:paraId="4869095A" w14:textId="77777777" w:rsidR="00A54405" w:rsidRPr="00A54405" w:rsidRDefault="00A54405" w:rsidP="00A54405">
            <w:pPr>
              <w:suppressAutoHyphens w:val="0"/>
              <w:ind w:firstLine="0"/>
              <w:jc w:val="left"/>
              <w:rPr>
                <w:szCs w:val="22"/>
              </w:rPr>
            </w:pPr>
            <w:r w:rsidRPr="00A54405">
              <w:rPr>
                <w:szCs w:val="22"/>
              </w:rPr>
              <w:t>Имя</w:t>
            </w:r>
          </w:p>
        </w:tc>
        <w:tc>
          <w:tcPr>
            <w:tcW w:w="2484" w:type="dxa"/>
            <w:shd w:val="clear" w:color="auto" w:fill="auto"/>
            <w:hideMark/>
          </w:tcPr>
          <w:p w14:paraId="0098AFEB" w14:textId="77777777" w:rsidR="00A54405" w:rsidRPr="00A54405" w:rsidRDefault="00A54405" w:rsidP="00A54405">
            <w:pPr>
              <w:suppressAutoHyphens w:val="0"/>
              <w:ind w:firstLine="0"/>
              <w:jc w:val="center"/>
              <w:rPr>
                <w:szCs w:val="22"/>
              </w:rPr>
            </w:pPr>
            <w:r w:rsidRPr="00A54405">
              <w:rPr>
                <w:szCs w:val="22"/>
              </w:rPr>
              <w:t>Имя</w:t>
            </w:r>
          </w:p>
        </w:tc>
        <w:tc>
          <w:tcPr>
            <w:tcW w:w="1208" w:type="dxa"/>
            <w:shd w:val="clear" w:color="auto" w:fill="auto"/>
            <w:hideMark/>
          </w:tcPr>
          <w:p w14:paraId="7CA18543"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5B8252B3" w14:textId="77777777" w:rsidR="00A54405" w:rsidRPr="00A54405" w:rsidRDefault="00A54405" w:rsidP="00A54405">
            <w:pPr>
              <w:suppressAutoHyphens w:val="0"/>
              <w:ind w:firstLine="0"/>
              <w:jc w:val="center"/>
              <w:rPr>
                <w:szCs w:val="22"/>
              </w:rPr>
            </w:pPr>
            <w:r w:rsidRPr="00A54405">
              <w:rPr>
                <w:szCs w:val="22"/>
              </w:rPr>
              <w:t>T(1-60)</w:t>
            </w:r>
          </w:p>
        </w:tc>
        <w:tc>
          <w:tcPr>
            <w:tcW w:w="1910" w:type="dxa"/>
            <w:shd w:val="clear" w:color="auto" w:fill="auto"/>
            <w:hideMark/>
          </w:tcPr>
          <w:p w14:paraId="31AB900B" w14:textId="77777777" w:rsidR="00A54405" w:rsidRPr="00A54405" w:rsidRDefault="00A54405" w:rsidP="00A54405">
            <w:pPr>
              <w:suppressAutoHyphens w:val="0"/>
              <w:ind w:firstLine="0"/>
              <w:jc w:val="center"/>
              <w:rPr>
                <w:szCs w:val="22"/>
              </w:rPr>
            </w:pPr>
            <w:r w:rsidRPr="00A54405">
              <w:rPr>
                <w:szCs w:val="22"/>
              </w:rPr>
              <w:t>О</w:t>
            </w:r>
          </w:p>
        </w:tc>
        <w:tc>
          <w:tcPr>
            <w:tcW w:w="5076" w:type="dxa"/>
            <w:shd w:val="clear" w:color="auto" w:fill="auto"/>
            <w:hideMark/>
          </w:tcPr>
          <w:p w14:paraId="1DC1C8DF" w14:textId="77777777" w:rsidR="00A54405" w:rsidRPr="00A54405" w:rsidRDefault="00A54405" w:rsidP="00A54405">
            <w:pPr>
              <w:suppressAutoHyphens w:val="0"/>
              <w:ind w:firstLine="0"/>
              <w:jc w:val="left"/>
              <w:rPr>
                <w:szCs w:val="22"/>
              </w:rPr>
            </w:pPr>
            <w:r w:rsidRPr="00A54405">
              <w:rPr>
                <w:szCs w:val="22"/>
              </w:rPr>
              <w:t> </w:t>
            </w:r>
          </w:p>
        </w:tc>
      </w:tr>
      <w:tr w:rsidR="00A54405" w:rsidRPr="00A54405" w14:paraId="76252046" w14:textId="77777777" w:rsidTr="003E7DA8">
        <w:trPr>
          <w:cantSplit/>
          <w:trHeight w:val="170"/>
        </w:trPr>
        <w:tc>
          <w:tcPr>
            <w:tcW w:w="4133" w:type="dxa"/>
            <w:shd w:val="clear" w:color="auto" w:fill="auto"/>
            <w:hideMark/>
          </w:tcPr>
          <w:p w14:paraId="78874210" w14:textId="77777777" w:rsidR="00A54405" w:rsidRPr="00A54405" w:rsidRDefault="00A54405" w:rsidP="00A54405">
            <w:pPr>
              <w:suppressAutoHyphens w:val="0"/>
              <w:ind w:firstLine="0"/>
              <w:jc w:val="left"/>
              <w:rPr>
                <w:szCs w:val="22"/>
              </w:rPr>
            </w:pPr>
            <w:r w:rsidRPr="00A54405">
              <w:rPr>
                <w:szCs w:val="22"/>
              </w:rPr>
              <w:t>Отчество</w:t>
            </w:r>
          </w:p>
        </w:tc>
        <w:tc>
          <w:tcPr>
            <w:tcW w:w="2484" w:type="dxa"/>
            <w:shd w:val="clear" w:color="auto" w:fill="auto"/>
            <w:hideMark/>
          </w:tcPr>
          <w:p w14:paraId="77FE57EB" w14:textId="77777777" w:rsidR="00A54405" w:rsidRPr="00A54405" w:rsidRDefault="00A54405" w:rsidP="00A54405">
            <w:pPr>
              <w:suppressAutoHyphens w:val="0"/>
              <w:ind w:firstLine="0"/>
              <w:jc w:val="center"/>
              <w:rPr>
                <w:szCs w:val="22"/>
              </w:rPr>
            </w:pPr>
            <w:r w:rsidRPr="00A54405">
              <w:rPr>
                <w:szCs w:val="22"/>
              </w:rPr>
              <w:t>Отчество</w:t>
            </w:r>
          </w:p>
        </w:tc>
        <w:tc>
          <w:tcPr>
            <w:tcW w:w="1208" w:type="dxa"/>
            <w:shd w:val="clear" w:color="auto" w:fill="auto"/>
            <w:hideMark/>
          </w:tcPr>
          <w:p w14:paraId="737FD92A" w14:textId="77777777" w:rsidR="00A54405" w:rsidRPr="00A54405" w:rsidRDefault="00A54405" w:rsidP="00A54405">
            <w:pPr>
              <w:suppressAutoHyphens w:val="0"/>
              <w:ind w:firstLine="0"/>
              <w:jc w:val="center"/>
              <w:rPr>
                <w:szCs w:val="22"/>
              </w:rPr>
            </w:pPr>
            <w:r w:rsidRPr="00A54405">
              <w:rPr>
                <w:szCs w:val="22"/>
              </w:rPr>
              <w:t>A</w:t>
            </w:r>
          </w:p>
        </w:tc>
        <w:tc>
          <w:tcPr>
            <w:tcW w:w="1208" w:type="dxa"/>
            <w:shd w:val="clear" w:color="auto" w:fill="auto"/>
            <w:hideMark/>
          </w:tcPr>
          <w:p w14:paraId="0ABB17C6" w14:textId="77777777" w:rsidR="00A54405" w:rsidRPr="00A54405" w:rsidRDefault="00A54405" w:rsidP="00A54405">
            <w:pPr>
              <w:suppressAutoHyphens w:val="0"/>
              <w:ind w:firstLine="0"/>
              <w:jc w:val="center"/>
              <w:rPr>
                <w:szCs w:val="22"/>
              </w:rPr>
            </w:pPr>
            <w:r w:rsidRPr="00A54405">
              <w:rPr>
                <w:szCs w:val="22"/>
              </w:rPr>
              <w:t>T(1-60)</w:t>
            </w:r>
          </w:p>
        </w:tc>
        <w:tc>
          <w:tcPr>
            <w:tcW w:w="1910" w:type="dxa"/>
            <w:shd w:val="clear" w:color="auto" w:fill="auto"/>
            <w:hideMark/>
          </w:tcPr>
          <w:p w14:paraId="468BAF9E" w14:textId="77777777" w:rsidR="00A54405" w:rsidRPr="00A54405" w:rsidRDefault="00A54405" w:rsidP="00A54405">
            <w:pPr>
              <w:suppressAutoHyphens w:val="0"/>
              <w:ind w:firstLine="0"/>
              <w:jc w:val="center"/>
              <w:rPr>
                <w:szCs w:val="22"/>
              </w:rPr>
            </w:pPr>
            <w:r w:rsidRPr="00A54405">
              <w:rPr>
                <w:szCs w:val="22"/>
              </w:rPr>
              <w:t>Н</w:t>
            </w:r>
          </w:p>
        </w:tc>
        <w:tc>
          <w:tcPr>
            <w:tcW w:w="5076" w:type="dxa"/>
            <w:shd w:val="clear" w:color="auto" w:fill="auto"/>
            <w:hideMark/>
          </w:tcPr>
          <w:p w14:paraId="77DD0C13" w14:textId="77777777" w:rsidR="00A54405" w:rsidRPr="00A54405" w:rsidRDefault="00A54405" w:rsidP="00A54405">
            <w:pPr>
              <w:suppressAutoHyphens w:val="0"/>
              <w:ind w:firstLine="0"/>
              <w:jc w:val="left"/>
              <w:rPr>
                <w:szCs w:val="22"/>
              </w:rPr>
            </w:pPr>
            <w:r w:rsidRPr="00A54405">
              <w:rPr>
                <w:szCs w:val="22"/>
              </w:rPr>
              <w:t> </w:t>
            </w:r>
          </w:p>
        </w:tc>
      </w:tr>
    </w:tbl>
    <w:p w14:paraId="52594578" w14:textId="158BB792" w:rsidR="00600FE9" w:rsidRDefault="00600FE9" w:rsidP="007556BD">
      <w:pPr>
        <w:suppressAutoHyphens w:val="0"/>
        <w:ind w:firstLine="0"/>
        <w:jc w:val="left"/>
        <w:rPr>
          <w:szCs w:val="22"/>
        </w:rPr>
      </w:pPr>
    </w:p>
    <w:sectPr w:rsidR="00600FE9" w:rsidSect="00A54405">
      <w:footnotePr>
        <w:numRestart w:val="eachPage"/>
      </w:footnotePr>
      <w:pgSz w:w="16838" w:h="11906" w:orient="landscape"/>
      <w:pgMar w:top="1134" w:right="737" w:bottom="567" w:left="737" w:header="720" w:footer="72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18DC" w16cex:dateUtc="2023-02-01T13:59:00Z"/>
  <w16cex:commentExtensible w16cex:durableId="27851CED" w16cex:dateUtc="2023-02-01T14:16:00Z"/>
  <w16cex:commentExtensible w16cex:durableId="27851D6B" w16cex:dateUtc="2023-02-01T14: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F7B3" w14:textId="77777777" w:rsidR="009A1F53" w:rsidRDefault="009A1F53">
      <w:r>
        <w:separator/>
      </w:r>
    </w:p>
  </w:endnote>
  <w:endnote w:type="continuationSeparator" w:id="0">
    <w:p w14:paraId="43F44140" w14:textId="77777777" w:rsidR="009A1F53" w:rsidRDefault="009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Tahoma">
    <w:altName w:val="Times New Roman"/>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B4FD" w14:textId="79626479" w:rsidR="00917A7B" w:rsidRPr="00243CF6" w:rsidRDefault="00917A7B" w:rsidP="004C3A93">
    <w:pPr>
      <w:pStyle w:val="affd"/>
      <w:rPr>
        <w:i/>
        <w:sz w:val="16"/>
      </w:rPr>
    </w:pPr>
    <w:r>
      <w:rPr>
        <w:i/>
        <w:sz w:val="16"/>
      </w:rPr>
      <w:t>24.01.2023 15:58</w:t>
    </w:r>
  </w:p>
  <w:p w14:paraId="050A17B8" w14:textId="77777777" w:rsidR="00917A7B" w:rsidRPr="00243CF6" w:rsidRDefault="00917A7B" w:rsidP="004C3A93">
    <w:pPr>
      <w:pStyle w:val="affd"/>
    </w:pPr>
    <w:r w:rsidRPr="00243CF6">
      <w:rPr>
        <w:i/>
        <w:sz w:val="16"/>
        <w:lang w:val="en-US"/>
      </w:rPr>
      <w:sym w:font="Wingdings" w:char="F03C"/>
    </w:r>
    <w:r w:rsidRPr="008747B8">
      <w:rPr>
        <w:i/>
        <w:sz w:val="16"/>
      </w:rPr>
      <w:t xml:space="preserve"> </w:t>
    </w:r>
    <w:r w:rsidRPr="00243CF6">
      <w:rPr>
        <w:i/>
        <w:sz w:val="16"/>
        <w:lang w:val="en-US"/>
      </w:rPr>
      <w:t>kompburo</w:t>
    </w:r>
    <w:r w:rsidRPr="008747B8">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039791C3" w14:textId="6F86C66A" w:rsidR="00917A7B" w:rsidRPr="004C3A93" w:rsidRDefault="00917A7B" w:rsidP="004C3A93">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2FD0" w14:textId="570A572E" w:rsidR="00917A7B" w:rsidRPr="00243CF6" w:rsidRDefault="00917A7B" w:rsidP="004C3A93">
    <w:pPr>
      <w:pStyle w:val="affd"/>
      <w:rPr>
        <w:i/>
        <w:sz w:val="16"/>
      </w:rPr>
    </w:pPr>
    <w:r>
      <w:rPr>
        <w:i/>
        <w:sz w:val="16"/>
      </w:rPr>
      <w:t>24.01.2023 15:58</w:t>
    </w:r>
  </w:p>
  <w:p w14:paraId="5E140212"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7A8A0ABB" w14:textId="0A705BDF" w:rsidR="00917A7B" w:rsidRPr="004C3A93" w:rsidRDefault="00917A7B" w:rsidP="004C3A93">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7D53" w14:textId="79A93DFD" w:rsidR="00917A7B" w:rsidRPr="00243CF6" w:rsidRDefault="00917A7B" w:rsidP="004C3A93">
    <w:pPr>
      <w:pStyle w:val="affd"/>
      <w:rPr>
        <w:i/>
        <w:sz w:val="16"/>
      </w:rPr>
    </w:pPr>
    <w:r>
      <w:rPr>
        <w:i/>
        <w:sz w:val="16"/>
      </w:rPr>
      <w:t>24.01.2023 15:58</w:t>
    </w:r>
  </w:p>
  <w:p w14:paraId="79B1D12F"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21003FA7" w14:textId="40A05FA1" w:rsidR="00917A7B" w:rsidRPr="004C3A93" w:rsidRDefault="00917A7B" w:rsidP="004C3A93">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4E51" w14:textId="7739839D" w:rsidR="00917A7B" w:rsidRPr="00243CF6" w:rsidRDefault="00917A7B" w:rsidP="004C3A93">
    <w:pPr>
      <w:pStyle w:val="affd"/>
      <w:rPr>
        <w:i/>
        <w:sz w:val="16"/>
      </w:rPr>
    </w:pPr>
    <w:r>
      <w:rPr>
        <w:i/>
        <w:sz w:val="16"/>
      </w:rPr>
      <w:t>24.01.2023 15:58</w:t>
    </w:r>
  </w:p>
  <w:p w14:paraId="2AFB4C26" w14:textId="77777777" w:rsidR="00917A7B" w:rsidRPr="00243CF6" w:rsidRDefault="00917A7B" w:rsidP="004C3A93">
    <w:pPr>
      <w:pStyle w:val="affd"/>
    </w:pPr>
    <w:r w:rsidRPr="00243CF6">
      <w:rPr>
        <w:i/>
        <w:sz w:val="16"/>
        <w:lang w:val="en-US"/>
      </w:rPr>
      <w:sym w:font="Wingdings" w:char="F03C"/>
    </w:r>
    <w:r w:rsidRPr="00A724BD">
      <w:rPr>
        <w:i/>
        <w:sz w:val="16"/>
      </w:rPr>
      <w:t xml:space="preserve"> </w:t>
    </w:r>
    <w:r w:rsidRPr="00243CF6">
      <w:rPr>
        <w:i/>
        <w:sz w:val="16"/>
        <w:lang w:val="en-US"/>
      </w:rPr>
      <w:t>kompburo</w:t>
    </w:r>
    <w:r w:rsidRPr="00A724B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0A7698F3" w14:textId="35B2F7D4" w:rsidR="00917A7B" w:rsidRPr="004C3A93" w:rsidRDefault="00917A7B" w:rsidP="004C3A93">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8866" w14:textId="2DE0DCD7" w:rsidR="00917A7B" w:rsidRPr="00243CF6" w:rsidRDefault="00917A7B" w:rsidP="004C3A93">
    <w:pPr>
      <w:pStyle w:val="affd"/>
      <w:rPr>
        <w:i/>
        <w:sz w:val="16"/>
      </w:rPr>
    </w:pPr>
    <w:r>
      <w:rPr>
        <w:i/>
        <w:sz w:val="16"/>
      </w:rPr>
      <w:t>24.01.2023 15:58</w:t>
    </w:r>
  </w:p>
  <w:p w14:paraId="2A3C89FF" w14:textId="77777777" w:rsidR="00917A7B" w:rsidRPr="00243CF6" w:rsidRDefault="00917A7B" w:rsidP="004C3A93">
    <w:pPr>
      <w:pStyle w:val="affd"/>
    </w:pPr>
    <w:r w:rsidRPr="00243CF6">
      <w:rPr>
        <w:i/>
        <w:sz w:val="16"/>
        <w:lang w:val="en-US"/>
      </w:rPr>
      <w:sym w:font="Wingdings" w:char="F03C"/>
    </w:r>
    <w:r w:rsidRPr="008747B8">
      <w:rPr>
        <w:i/>
        <w:sz w:val="16"/>
      </w:rPr>
      <w:t xml:space="preserve"> </w:t>
    </w:r>
    <w:r w:rsidRPr="00243CF6">
      <w:rPr>
        <w:i/>
        <w:sz w:val="16"/>
        <w:lang w:val="en-US"/>
      </w:rPr>
      <w:t>kompburo</w:t>
    </w:r>
    <w:r w:rsidRPr="008747B8">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656975D4" w14:textId="2EC1CC68" w:rsidR="00917A7B" w:rsidRPr="004C3A93" w:rsidRDefault="00917A7B" w:rsidP="004C3A93">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FE07" w14:textId="35E7DFF0" w:rsidR="00917A7B" w:rsidRPr="00243CF6" w:rsidRDefault="00917A7B" w:rsidP="004C3A93">
    <w:pPr>
      <w:pStyle w:val="affd"/>
      <w:rPr>
        <w:i/>
        <w:sz w:val="16"/>
      </w:rPr>
    </w:pPr>
    <w:r>
      <w:rPr>
        <w:i/>
        <w:sz w:val="16"/>
      </w:rPr>
      <w:t>24.01.2023 15:58</w:t>
    </w:r>
  </w:p>
  <w:p w14:paraId="5FE2F708"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6A478C45" w14:textId="6F3C9E18" w:rsidR="00917A7B" w:rsidRPr="004C3A93" w:rsidRDefault="00917A7B" w:rsidP="004C3A93">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3DAB" w14:textId="2C76FC63" w:rsidR="00917A7B" w:rsidRPr="00243CF6" w:rsidRDefault="00917A7B" w:rsidP="004C3A93">
    <w:pPr>
      <w:pStyle w:val="affd"/>
      <w:rPr>
        <w:i/>
        <w:sz w:val="16"/>
      </w:rPr>
    </w:pPr>
    <w:r>
      <w:rPr>
        <w:i/>
        <w:sz w:val="16"/>
      </w:rPr>
      <w:t>24.01.2023 15:58</w:t>
    </w:r>
  </w:p>
  <w:p w14:paraId="30D09925" w14:textId="77777777" w:rsidR="00917A7B" w:rsidRPr="00243CF6" w:rsidRDefault="00917A7B" w:rsidP="004C3A93">
    <w:pPr>
      <w:pStyle w:val="affd"/>
    </w:pPr>
    <w:r w:rsidRPr="00243CF6">
      <w:rPr>
        <w:i/>
        <w:sz w:val="16"/>
        <w:lang w:val="en-US"/>
      </w:rPr>
      <w:sym w:font="Wingdings" w:char="F03C"/>
    </w:r>
    <w:r w:rsidRPr="005616CB">
      <w:rPr>
        <w:i/>
        <w:sz w:val="16"/>
      </w:rPr>
      <w:t xml:space="preserve"> </w:t>
    </w:r>
    <w:r w:rsidRPr="00243CF6">
      <w:rPr>
        <w:i/>
        <w:sz w:val="16"/>
        <w:lang w:val="en-US"/>
      </w:rPr>
      <w:t>kompburo</w:t>
    </w:r>
    <w:r w:rsidRPr="005616CB">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539C5247" w14:textId="212BD95B" w:rsidR="00917A7B" w:rsidRPr="004C3A93" w:rsidRDefault="00917A7B" w:rsidP="004C3A93">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5EE59" w14:textId="0FEEEA96" w:rsidR="00917A7B" w:rsidRPr="00243CF6" w:rsidRDefault="00917A7B" w:rsidP="004C3A93">
    <w:pPr>
      <w:pStyle w:val="affd"/>
      <w:rPr>
        <w:i/>
        <w:sz w:val="16"/>
      </w:rPr>
    </w:pPr>
    <w:r>
      <w:rPr>
        <w:i/>
        <w:sz w:val="16"/>
      </w:rPr>
      <w:t>24.01.2023 15:58</w:t>
    </w:r>
  </w:p>
  <w:p w14:paraId="72458FD7"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28175AB3" w14:textId="4D8FF9FB" w:rsidR="00917A7B" w:rsidRPr="004C3A93" w:rsidRDefault="00917A7B" w:rsidP="004C3A93">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3E00" w14:textId="1F8D103A" w:rsidR="00917A7B" w:rsidRPr="00243CF6" w:rsidRDefault="00917A7B" w:rsidP="004C3A93">
    <w:pPr>
      <w:pStyle w:val="affd"/>
      <w:rPr>
        <w:i/>
        <w:sz w:val="16"/>
      </w:rPr>
    </w:pPr>
    <w:r>
      <w:rPr>
        <w:i/>
        <w:sz w:val="16"/>
      </w:rPr>
      <w:t>24.01.2023 15:58</w:t>
    </w:r>
  </w:p>
  <w:p w14:paraId="2ACA7E1D" w14:textId="77777777" w:rsidR="00917A7B" w:rsidRPr="00243CF6" w:rsidRDefault="00917A7B" w:rsidP="004C3A93">
    <w:pPr>
      <w:pStyle w:val="affd"/>
    </w:pPr>
    <w:r w:rsidRPr="00243CF6">
      <w:rPr>
        <w:i/>
        <w:sz w:val="16"/>
        <w:lang w:val="en-US"/>
      </w:rPr>
      <w:sym w:font="Wingdings" w:char="F03C"/>
    </w:r>
    <w:r w:rsidRPr="008747B8">
      <w:rPr>
        <w:i/>
        <w:sz w:val="16"/>
      </w:rPr>
      <w:t xml:space="preserve"> </w:t>
    </w:r>
    <w:r w:rsidRPr="00243CF6">
      <w:rPr>
        <w:i/>
        <w:sz w:val="16"/>
        <w:lang w:val="en-US"/>
      </w:rPr>
      <w:t>kompburo</w:t>
    </w:r>
    <w:r w:rsidRPr="008747B8">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51C7AED1" w14:textId="71AC1E31" w:rsidR="00917A7B" w:rsidRPr="004C3A93" w:rsidRDefault="00917A7B" w:rsidP="004C3A93">
    <w:pPr>
      <w:pStyle w:val="af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8362" w14:textId="21BFD9EE" w:rsidR="00917A7B" w:rsidRPr="00243CF6" w:rsidRDefault="00917A7B" w:rsidP="004C3A93">
    <w:pPr>
      <w:pStyle w:val="affd"/>
      <w:rPr>
        <w:i/>
        <w:sz w:val="16"/>
      </w:rPr>
    </w:pPr>
    <w:r>
      <w:rPr>
        <w:i/>
        <w:sz w:val="16"/>
      </w:rPr>
      <w:t>24.01.2023 15:58</w:t>
    </w:r>
  </w:p>
  <w:p w14:paraId="7BEB0E9B" w14:textId="77777777" w:rsidR="00917A7B" w:rsidRPr="00243CF6" w:rsidRDefault="00917A7B" w:rsidP="004C3A93">
    <w:pPr>
      <w:pStyle w:val="affd"/>
    </w:pPr>
    <w:r w:rsidRPr="00243CF6">
      <w:rPr>
        <w:i/>
        <w:sz w:val="16"/>
        <w:lang w:val="en-US"/>
      </w:rPr>
      <w:sym w:font="Wingdings" w:char="F03C"/>
    </w:r>
    <w:r w:rsidRPr="008747B8">
      <w:rPr>
        <w:i/>
        <w:sz w:val="16"/>
      </w:rPr>
      <w:t xml:space="preserve"> </w:t>
    </w:r>
    <w:r w:rsidRPr="00243CF6">
      <w:rPr>
        <w:i/>
        <w:sz w:val="16"/>
        <w:lang w:val="en-US"/>
      </w:rPr>
      <w:t>kompburo</w:t>
    </w:r>
    <w:r w:rsidRPr="008747B8">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6DEDF9EB" w14:textId="3554D89B" w:rsidR="00917A7B" w:rsidRPr="004C3A93" w:rsidRDefault="00917A7B" w:rsidP="004C3A93">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009F" w14:textId="7E516D05" w:rsidR="00917A7B" w:rsidRPr="00243CF6" w:rsidRDefault="00917A7B" w:rsidP="004C3A93">
    <w:pPr>
      <w:pStyle w:val="affd"/>
      <w:rPr>
        <w:i/>
        <w:sz w:val="16"/>
      </w:rPr>
    </w:pPr>
    <w:r>
      <w:rPr>
        <w:i/>
        <w:sz w:val="16"/>
      </w:rPr>
      <w:t>24.01.2023 15:58</w:t>
    </w:r>
  </w:p>
  <w:p w14:paraId="6B4D958C"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7A820D19" w14:textId="039C3F82" w:rsidR="00917A7B" w:rsidRPr="004C3A93" w:rsidRDefault="00917A7B" w:rsidP="004C3A93">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F6" w14:textId="713B68CA" w:rsidR="00917A7B" w:rsidRPr="00243CF6" w:rsidRDefault="00917A7B" w:rsidP="004C3A93">
    <w:pPr>
      <w:pStyle w:val="affd"/>
      <w:rPr>
        <w:i/>
        <w:sz w:val="16"/>
      </w:rPr>
    </w:pPr>
    <w:r>
      <w:rPr>
        <w:i/>
        <w:sz w:val="16"/>
      </w:rPr>
      <w:t>24.01.2023 15:58</w:t>
    </w:r>
  </w:p>
  <w:p w14:paraId="49923E64" w14:textId="77777777" w:rsidR="00917A7B" w:rsidRPr="00243CF6" w:rsidRDefault="00917A7B" w:rsidP="004C3A93">
    <w:pPr>
      <w:pStyle w:val="affd"/>
    </w:pPr>
    <w:r w:rsidRPr="00243CF6">
      <w:rPr>
        <w:i/>
        <w:sz w:val="16"/>
        <w:lang w:val="en-US"/>
      </w:rPr>
      <w:sym w:font="Wingdings" w:char="F03C"/>
    </w:r>
    <w:r w:rsidRPr="00D271ED">
      <w:rPr>
        <w:i/>
        <w:sz w:val="16"/>
      </w:rPr>
      <w:t xml:space="preserve"> </w:t>
    </w:r>
    <w:r w:rsidRPr="00243CF6">
      <w:rPr>
        <w:i/>
        <w:sz w:val="16"/>
        <w:lang w:val="en-US"/>
      </w:rPr>
      <w:t>kompburo</w:t>
    </w:r>
    <w:r w:rsidRPr="00D271ED">
      <w:rPr>
        <w:i/>
        <w:sz w:val="16"/>
      </w:rPr>
      <w:t xml:space="preserve"> </w:t>
    </w:r>
    <w:r w:rsidRPr="00243CF6">
      <w:rPr>
        <w:i/>
        <w:sz w:val="16"/>
      </w:rPr>
      <w:t>/Ю.Р./</w:t>
    </w:r>
    <w:r w:rsidRPr="00243CF6">
      <w:rPr>
        <w:i/>
        <w:sz w:val="16"/>
      </w:rPr>
      <w:fldChar w:fldCharType="begin"/>
    </w:r>
    <w:r w:rsidRPr="00243CF6">
      <w:rPr>
        <w:i/>
        <w:sz w:val="16"/>
      </w:rPr>
      <w:instrText xml:space="preserve"> FILENAME   \* MERGEFORMAT </w:instrText>
    </w:r>
    <w:r w:rsidRPr="00243CF6">
      <w:rPr>
        <w:i/>
        <w:sz w:val="16"/>
      </w:rPr>
      <w:fldChar w:fldCharType="separate"/>
    </w:r>
    <w:r>
      <w:rPr>
        <w:i/>
        <w:noProof/>
        <w:sz w:val="16"/>
      </w:rPr>
      <w:t>прил-К2259</w:t>
    </w:r>
    <w:r w:rsidRPr="00243CF6">
      <w:rPr>
        <w:i/>
        <w:sz w:val="16"/>
      </w:rPr>
      <w:fldChar w:fldCharType="end"/>
    </w:r>
  </w:p>
  <w:p w14:paraId="72A6C4CE" w14:textId="1A6F0822" w:rsidR="00917A7B" w:rsidRPr="004C3A93" w:rsidRDefault="00917A7B" w:rsidP="004C3A93">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5C0C6" w14:textId="77777777" w:rsidR="009A1F53" w:rsidRDefault="009A1F53">
      <w:pPr>
        <w:rPr>
          <w:sz w:val="12"/>
        </w:rPr>
      </w:pPr>
      <w:r>
        <w:separator/>
      </w:r>
    </w:p>
  </w:footnote>
  <w:footnote w:type="continuationSeparator" w:id="0">
    <w:p w14:paraId="638EA27A" w14:textId="77777777" w:rsidR="009A1F53" w:rsidRDefault="009A1F53">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64095"/>
      <w:docPartObj>
        <w:docPartGallery w:val="Page Numbers (Top of Page)"/>
        <w:docPartUnique/>
      </w:docPartObj>
    </w:sdtPr>
    <w:sdtEndPr/>
    <w:sdtContent>
      <w:p w14:paraId="44897670" w14:textId="77777777" w:rsidR="00917A7B" w:rsidRDefault="00917A7B">
        <w:pPr>
          <w:pStyle w:val="affe"/>
          <w:jc w:val="center"/>
        </w:pPr>
        <w:r>
          <w:fldChar w:fldCharType="begin"/>
        </w:r>
        <w:r>
          <w:instrText>PAGE   \* MERGEFORMAT</w:instrText>
        </w:r>
        <w:r>
          <w:fldChar w:fldCharType="separate"/>
        </w:r>
        <w:r w:rsidR="007914A5">
          <w:rPr>
            <w:noProof/>
          </w:rPr>
          <w:t>2</w:t>
        </w:r>
        <w:r>
          <w:fldChar w:fldCharType="end"/>
        </w:r>
      </w:p>
    </w:sdtContent>
  </w:sdt>
  <w:p w14:paraId="689178F5" w14:textId="77777777" w:rsidR="00917A7B" w:rsidRPr="008349AD" w:rsidRDefault="00917A7B">
    <w:pP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48326"/>
      <w:docPartObj>
        <w:docPartGallery w:val="Page Numbers (Top of Page)"/>
        <w:docPartUnique/>
      </w:docPartObj>
    </w:sdtPr>
    <w:sdtEndPr/>
    <w:sdtContent>
      <w:p w14:paraId="58A8C740" w14:textId="77777777" w:rsidR="00917A7B" w:rsidRDefault="00917A7B">
        <w:pPr>
          <w:pStyle w:val="affe"/>
          <w:jc w:val="center"/>
        </w:pPr>
        <w:r>
          <w:fldChar w:fldCharType="begin"/>
        </w:r>
        <w:r>
          <w:instrText>PAGE   \* MERGEFORMAT</w:instrText>
        </w:r>
        <w:r>
          <w:fldChar w:fldCharType="separate"/>
        </w:r>
        <w:r w:rsidR="007914A5">
          <w:rPr>
            <w:noProof/>
          </w:rPr>
          <w:t>89</w:t>
        </w:r>
        <w:r>
          <w:fldChar w:fldCharType="end"/>
        </w:r>
      </w:p>
    </w:sdtContent>
  </w:sdt>
  <w:p w14:paraId="5DF0BB6A" w14:textId="77777777" w:rsidR="00917A7B" w:rsidRPr="00A93B27" w:rsidRDefault="00917A7B">
    <w:pP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794532"/>
      <w:docPartObj>
        <w:docPartGallery w:val="Page Numbers (Top of Page)"/>
        <w:docPartUnique/>
      </w:docPartObj>
    </w:sdtPr>
    <w:sdtEndPr/>
    <w:sdtContent>
      <w:p w14:paraId="6C80412D" w14:textId="77777777" w:rsidR="00917A7B" w:rsidRDefault="00917A7B">
        <w:pPr>
          <w:pStyle w:val="affe"/>
          <w:jc w:val="center"/>
        </w:pPr>
        <w:r>
          <w:fldChar w:fldCharType="begin"/>
        </w:r>
        <w:r>
          <w:instrText>PAGE   \* MERGEFORMAT</w:instrText>
        </w:r>
        <w:r>
          <w:fldChar w:fldCharType="separate"/>
        </w:r>
        <w:r w:rsidR="007914A5">
          <w:rPr>
            <w:noProof/>
          </w:rPr>
          <w:t>100</w:t>
        </w:r>
        <w:r>
          <w:fldChar w:fldCharType="end"/>
        </w:r>
      </w:p>
    </w:sdtContent>
  </w:sdt>
  <w:p w14:paraId="0F513B2F" w14:textId="77777777" w:rsidR="00917A7B" w:rsidRPr="00A93B27" w:rsidRDefault="00917A7B">
    <w:pP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037545"/>
      <w:docPartObj>
        <w:docPartGallery w:val="Page Numbers (Top of Page)"/>
        <w:docPartUnique/>
      </w:docPartObj>
    </w:sdtPr>
    <w:sdtEndPr/>
    <w:sdtContent>
      <w:p w14:paraId="2BCF3254" w14:textId="77777777" w:rsidR="00917A7B" w:rsidRDefault="00917A7B">
        <w:pPr>
          <w:pStyle w:val="affe"/>
          <w:jc w:val="center"/>
        </w:pPr>
        <w:r>
          <w:fldChar w:fldCharType="begin"/>
        </w:r>
        <w:r>
          <w:instrText>PAGE   \* MERGEFORMAT</w:instrText>
        </w:r>
        <w:r>
          <w:fldChar w:fldCharType="separate"/>
        </w:r>
        <w:r w:rsidR="007914A5">
          <w:rPr>
            <w:noProof/>
          </w:rPr>
          <w:t>116</w:t>
        </w:r>
        <w:r>
          <w:fldChar w:fldCharType="end"/>
        </w:r>
      </w:p>
    </w:sdtContent>
  </w:sdt>
  <w:p w14:paraId="46CA8932" w14:textId="77777777" w:rsidR="00917A7B" w:rsidRPr="00A93B27" w:rsidRDefault="00917A7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76843"/>
      <w:docPartObj>
        <w:docPartGallery w:val="Page Numbers (Top of Page)"/>
        <w:docPartUnique/>
      </w:docPartObj>
    </w:sdtPr>
    <w:sdtEndPr/>
    <w:sdtContent>
      <w:p w14:paraId="7624260F" w14:textId="7D68A935" w:rsidR="00917A7B" w:rsidRDefault="00917A7B">
        <w:pPr>
          <w:pStyle w:val="affe"/>
          <w:jc w:val="center"/>
        </w:pPr>
        <w:r>
          <w:fldChar w:fldCharType="begin"/>
        </w:r>
        <w:r>
          <w:instrText>PAGE   \* MERGEFORMAT</w:instrText>
        </w:r>
        <w:r>
          <w:fldChar w:fldCharType="separate"/>
        </w:r>
        <w:r w:rsidR="007914A5">
          <w:rPr>
            <w:noProof/>
          </w:rPr>
          <w:t>1</w:t>
        </w:r>
        <w:r>
          <w:fldChar w:fldCharType="end"/>
        </w:r>
      </w:p>
    </w:sdtContent>
  </w:sdt>
  <w:p w14:paraId="3DA4410F" w14:textId="77777777" w:rsidR="00917A7B" w:rsidRDefault="00917A7B">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12670"/>
      <w:docPartObj>
        <w:docPartGallery w:val="Page Numbers (Top of Page)"/>
        <w:docPartUnique/>
      </w:docPartObj>
    </w:sdtPr>
    <w:sdtEndPr/>
    <w:sdtContent>
      <w:p w14:paraId="6146D7BF" w14:textId="77777777" w:rsidR="00917A7B" w:rsidRDefault="00917A7B">
        <w:pPr>
          <w:pStyle w:val="affe"/>
          <w:jc w:val="center"/>
        </w:pPr>
        <w:r>
          <w:fldChar w:fldCharType="begin"/>
        </w:r>
        <w:r>
          <w:instrText>PAGE   \* MERGEFORMAT</w:instrText>
        </w:r>
        <w:r>
          <w:fldChar w:fldCharType="separate"/>
        </w:r>
        <w:r w:rsidR="007914A5">
          <w:rPr>
            <w:noProof/>
          </w:rPr>
          <w:t>21</w:t>
        </w:r>
        <w:r>
          <w:fldChar w:fldCharType="end"/>
        </w:r>
      </w:p>
    </w:sdtContent>
  </w:sdt>
  <w:p w14:paraId="75CF9293" w14:textId="77777777" w:rsidR="00917A7B" w:rsidRPr="008349AD" w:rsidRDefault="00917A7B">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06792"/>
      <w:docPartObj>
        <w:docPartGallery w:val="Page Numbers (Top of Page)"/>
        <w:docPartUnique/>
      </w:docPartObj>
    </w:sdtPr>
    <w:sdtEndPr/>
    <w:sdtContent>
      <w:p w14:paraId="200506C3" w14:textId="77777777" w:rsidR="00917A7B" w:rsidRDefault="00917A7B">
        <w:pPr>
          <w:pStyle w:val="affe"/>
          <w:jc w:val="center"/>
        </w:pPr>
        <w:r>
          <w:fldChar w:fldCharType="begin"/>
        </w:r>
        <w:r>
          <w:instrText>PAGE   \* MERGEFORMAT</w:instrText>
        </w:r>
        <w:r>
          <w:fldChar w:fldCharType="separate"/>
        </w:r>
        <w:r w:rsidR="007914A5">
          <w:rPr>
            <w:noProof/>
          </w:rPr>
          <w:t>40</w:t>
        </w:r>
        <w:r>
          <w:fldChar w:fldCharType="end"/>
        </w:r>
      </w:p>
    </w:sdtContent>
  </w:sdt>
  <w:p w14:paraId="7BE11E82" w14:textId="77777777" w:rsidR="00917A7B" w:rsidRPr="009A402C" w:rsidRDefault="00917A7B">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51029"/>
      <w:docPartObj>
        <w:docPartGallery w:val="Page Numbers (Top of Page)"/>
        <w:docPartUnique/>
      </w:docPartObj>
    </w:sdtPr>
    <w:sdtEndPr/>
    <w:sdtContent>
      <w:p w14:paraId="2D1A1129" w14:textId="77777777" w:rsidR="00917A7B" w:rsidRDefault="00917A7B">
        <w:pPr>
          <w:pStyle w:val="affe"/>
          <w:jc w:val="center"/>
        </w:pPr>
        <w:r>
          <w:fldChar w:fldCharType="begin"/>
        </w:r>
        <w:r>
          <w:instrText>PAGE   \* MERGEFORMAT</w:instrText>
        </w:r>
        <w:r>
          <w:fldChar w:fldCharType="separate"/>
        </w:r>
        <w:r w:rsidR="007914A5">
          <w:rPr>
            <w:noProof/>
          </w:rPr>
          <w:t>51</w:t>
        </w:r>
        <w:r>
          <w:fldChar w:fldCharType="end"/>
        </w:r>
      </w:p>
    </w:sdtContent>
  </w:sdt>
  <w:p w14:paraId="5C11218B" w14:textId="77777777" w:rsidR="00917A7B" w:rsidRPr="008349AD" w:rsidRDefault="00917A7B">
    <w:pP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36458"/>
      <w:docPartObj>
        <w:docPartGallery w:val="Page Numbers (Top of Page)"/>
        <w:docPartUnique/>
      </w:docPartObj>
    </w:sdtPr>
    <w:sdtEndPr/>
    <w:sdtContent>
      <w:p w14:paraId="34D3F6C7" w14:textId="77777777" w:rsidR="00917A7B" w:rsidRDefault="00917A7B">
        <w:pPr>
          <w:pStyle w:val="affe"/>
          <w:jc w:val="center"/>
        </w:pPr>
        <w:r>
          <w:fldChar w:fldCharType="begin"/>
        </w:r>
        <w:r>
          <w:instrText>PAGE   \* MERGEFORMAT</w:instrText>
        </w:r>
        <w:r>
          <w:fldChar w:fldCharType="separate"/>
        </w:r>
        <w:r w:rsidR="007914A5">
          <w:rPr>
            <w:noProof/>
          </w:rPr>
          <w:t>56</w:t>
        </w:r>
        <w:r>
          <w:fldChar w:fldCharType="end"/>
        </w:r>
      </w:p>
    </w:sdtContent>
  </w:sdt>
  <w:p w14:paraId="42AEF899" w14:textId="77777777" w:rsidR="00917A7B" w:rsidRPr="009A402C" w:rsidRDefault="00917A7B">
    <w:pP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94059"/>
      <w:docPartObj>
        <w:docPartGallery w:val="Page Numbers (Top of Page)"/>
        <w:docPartUnique/>
      </w:docPartObj>
    </w:sdtPr>
    <w:sdtEndPr/>
    <w:sdtContent>
      <w:p w14:paraId="7C7C265F" w14:textId="77777777" w:rsidR="00917A7B" w:rsidRDefault="00917A7B">
        <w:pPr>
          <w:pStyle w:val="affe"/>
          <w:jc w:val="center"/>
        </w:pPr>
        <w:r>
          <w:fldChar w:fldCharType="begin"/>
        </w:r>
        <w:r>
          <w:instrText>PAGE   \* MERGEFORMAT</w:instrText>
        </w:r>
        <w:r>
          <w:fldChar w:fldCharType="separate"/>
        </w:r>
        <w:r w:rsidR="007914A5">
          <w:rPr>
            <w:noProof/>
          </w:rPr>
          <w:t>67</w:t>
        </w:r>
        <w:r>
          <w:fldChar w:fldCharType="end"/>
        </w:r>
      </w:p>
    </w:sdtContent>
  </w:sdt>
  <w:p w14:paraId="41D9016C" w14:textId="77777777" w:rsidR="00917A7B" w:rsidRPr="008349AD" w:rsidRDefault="00917A7B">
    <w:pP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68308"/>
      <w:docPartObj>
        <w:docPartGallery w:val="Page Numbers (Top of Page)"/>
        <w:docPartUnique/>
      </w:docPartObj>
    </w:sdtPr>
    <w:sdtEndPr/>
    <w:sdtContent>
      <w:p w14:paraId="6BA69356" w14:textId="77777777" w:rsidR="00917A7B" w:rsidRDefault="00917A7B">
        <w:pPr>
          <w:pStyle w:val="affe"/>
          <w:jc w:val="center"/>
        </w:pPr>
        <w:r>
          <w:fldChar w:fldCharType="begin"/>
        </w:r>
        <w:r>
          <w:instrText>PAGE   \* MERGEFORMAT</w:instrText>
        </w:r>
        <w:r>
          <w:fldChar w:fldCharType="separate"/>
        </w:r>
        <w:r w:rsidR="007914A5">
          <w:rPr>
            <w:noProof/>
          </w:rPr>
          <w:t>72</w:t>
        </w:r>
        <w:r>
          <w:fldChar w:fldCharType="end"/>
        </w:r>
      </w:p>
    </w:sdtContent>
  </w:sdt>
  <w:p w14:paraId="706F3DA1" w14:textId="77777777" w:rsidR="00917A7B" w:rsidRPr="003E1B35" w:rsidRDefault="00917A7B">
    <w:pP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120914"/>
      <w:docPartObj>
        <w:docPartGallery w:val="Page Numbers (Top of Page)"/>
        <w:docPartUnique/>
      </w:docPartObj>
    </w:sdtPr>
    <w:sdtEndPr/>
    <w:sdtContent>
      <w:p w14:paraId="4FCFA1C9" w14:textId="77777777" w:rsidR="00917A7B" w:rsidRDefault="00917A7B">
        <w:pPr>
          <w:pStyle w:val="affe"/>
          <w:jc w:val="center"/>
        </w:pPr>
        <w:r>
          <w:fldChar w:fldCharType="begin"/>
        </w:r>
        <w:r>
          <w:instrText>PAGE   \* MERGEFORMAT</w:instrText>
        </w:r>
        <w:r>
          <w:fldChar w:fldCharType="separate"/>
        </w:r>
        <w:r w:rsidR="007914A5">
          <w:rPr>
            <w:noProof/>
          </w:rPr>
          <w:t>84</w:t>
        </w:r>
        <w:r>
          <w:fldChar w:fldCharType="end"/>
        </w:r>
      </w:p>
    </w:sdtContent>
  </w:sdt>
  <w:p w14:paraId="6B7E7A47" w14:textId="77777777" w:rsidR="00917A7B" w:rsidRPr="008349AD" w:rsidRDefault="00917A7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lvlText w:val="%1."/>
      <w:lvlJc w:val="left"/>
      <w:pPr>
        <w:tabs>
          <w:tab w:val="num" w:pos="786"/>
        </w:tabs>
        <w:ind w:left="786" w:hanging="360"/>
      </w:pPr>
    </w:lvl>
  </w:abstractNum>
  <w:abstractNum w:abstractNumId="1">
    <w:nsid w:val="FFFFFF89"/>
    <w:multiLevelType w:val="singleLevel"/>
    <w:tmpl w:val="EF3A262A"/>
    <w:lvl w:ilvl="0">
      <w:start w:val="1"/>
      <w:numFmt w:val="bullet"/>
      <w:lvlText w:val=""/>
      <w:lvlJc w:val="left"/>
      <w:pPr>
        <w:tabs>
          <w:tab w:val="num" w:pos="360"/>
        </w:tabs>
        <w:ind w:left="360" w:hanging="360"/>
      </w:pPr>
      <w:rPr>
        <w:rFonts w:ascii="Symbol" w:hAnsi="Symbol" w:hint="default"/>
      </w:rPr>
    </w:lvl>
  </w:abstractNum>
  <w:abstractNum w:abstractNumId="2">
    <w:nsid w:val="04892D5F"/>
    <w:multiLevelType w:val="hybridMultilevel"/>
    <w:tmpl w:val="8620E812"/>
    <w:lvl w:ilvl="0" w:tplc="8D2899C0">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6E02"/>
    <w:multiLevelType w:val="hybridMultilevel"/>
    <w:tmpl w:val="FD9A965C"/>
    <w:lvl w:ilvl="0" w:tplc="2EACD6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B2B1B"/>
    <w:multiLevelType w:val="hybridMultilevel"/>
    <w:tmpl w:val="FEEC5B02"/>
    <w:lvl w:ilvl="0" w:tplc="A2CA9768">
      <w:start w:val="21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1A810157"/>
    <w:multiLevelType w:val="hybridMultilevel"/>
    <w:tmpl w:val="080E579E"/>
    <w:lvl w:ilvl="0" w:tplc="F2681E84">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DB84AB6"/>
    <w:multiLevelType w:val="multilevel"/>
    <w:tmpl w:val="F7783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1AD7985"/>
    <w:multiLevelType w:val="multilevel"/>
    <w:tmpl w:val="799859BA"/>
    <w:lvl w:ilvl="0">
      <w:start w:val="1"/>
      <w:numFmt w:val="bullet"/>
      <w:pStyle w:val="a"/>
      <w:lvlText w:val=""/>
      <w:lvlJc w:val="left"/>
      <w:pPr>
        <w:tabs>
          <w:tab w:val="num" w:pos="2138"/>
        </w:tabs>
        <w:ind w:left="2138" w:hanging="360"/>
      </w:pPr>
      <w:rPr>
        <w:rFonts w:ascii="Symbol" w:hAnsi="Symbol" w:cs="Symbol"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76404"/>
    <w:multiLevelType w:val="hybridMultilevel"/>
    <w:tmpl w:val="5104809C"/>
    <w:lvl w:ilvl="0" w:tplc="BACE0306">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12">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13">
    <w:nsid w:val="49BA2A23"/>
    <w:multiLevelType w:val="multilevel"/>
    <w:tmpl w:val="685CF048"/>
    <w:lvl w:ilvl="0">
      <w:start w:val="1"/>
      <w:numFmt w:val="decimal"/>
      <w:pStyle w:val="a0"/>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2354B1"/>
    <w:multiLevelType w:val="hybridMultilevel"/>
    <w:tmpl w:val="C5606F2E"/>
    <w:lvl w:ilvl="0" w:tplc="FFFFFFFF">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190C31"/>
    <w:multiLevelType w:val="hybridMultilevel"/>
    <w:tmpl w:val="9C4A4432"/>
    <w:lvl w:ilvl="0" w:tplc="40D6BD3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4312E7E"/>
    <w:multiLevelType w:val="multilevel"/>
    <w:tmpl w:val="937C6C06"/>
    <w:lvl w:ilvl="0">
      <w:start w:val="1"/>
      <w:numFmt w:val="bullet"/>
      <w:pStyle w:val="a1"/>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5821742"/>
    <w:multiLevelType w:val="multilevel"/>
    <w:tmpl w:val="EC7283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93F167B"/>
    <w:multiLevelType w:val="hybridMultilevel"/>
    <w:tmpl w:val="9C4A4432"/>
    <w:lvl w:ilvl="0" w:tplc="40D6BD3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F2D1114"/>
    <w:multiLevelType w:val="hybridMultilevel"/>
    <w:tmpl w:val="CBFC0596"/>
    <w:lvl w:ilvl="0" w:tplc="1C58B554">
      <w:start w:val="1"/>
      <w:numFmt w:val="bullet"/>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21">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22">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24">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CB0D6F"/>
    <w:multiLevelType w:val="multilevel"/>
    <w:tmpl w:val="1188E128"/>
    <w:lvl w:ilvl="0">
      <w:start w:val="1"/>
      <w:numFmt w:val="bullet"/>
      <w:pStyle w:val="a2"/>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6">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27">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25"/>
  </w:num>
  <w:num w:numId="2">
    <w:abstractNumId w:val="8"/>
  </w:num>
  <w:num w:numId="3">
    <w:abstractNumId w:val="17"/>
  </w:num>
  <w:num w:numId="4">
    <w:abstractNumId w:val="13"/>
  </w:num>
  <w:num w:numId="5">
    <w:abstractNumId w:val="18"/>
  </w:num>
  <w:num w:numId="6">
    <w:abstractNumId w:val="7"/>
  </w:num>
  <w:num w:numId="7">
    <w:abstractNumId w:val="14"/>
  </w:num>
  <w:num w:numId="8">
    <w:abstractNumId w:val="22"/>
  </w:num>
  <w:num w:numId="9">
    <w:abstractNumId w:val="15"/>
  </w:num>
  <w:num w:numId="10">
    <w:abstractNumId w:val="2"/>
  </w:num>
  <w:num w:numId="11">
    <w:abstractNumId w:val="3"/>
  </w:num>
  <w:num w:numId="12">
    <w:abstractNumId w:val="27"/>
  </w:num>
  <w:num w:numId="13">
    <w:abstractNumId w:val="11"/>
  </w:num>
  <w:num w:numId="14">
    <w:abstractNumId w:val="12"/>
  </w:num>
  <w:num w:numId="15">
    <w:abstractNumId w:val="23"/>
  </w:num>
  <w:num w:numId="16">
    <w:abstractNumId w:val="24"/>
  </w:num>
  <w:num w:numId="17">
    <w:abstractNumId w:val="26"/>
  </w:num>
  <w:num w:numId="18">
    <w:abstractNumId w:val="20"/>
  </w:num>
  <w:num w:numId="19">
    <w:abstractNumId w:val="21"/>
  </w:num>
  <w:num w:numId="20">
    <w:abstractNumId w:val="6"/>
  </w:num>
  <w:num w:numId="21">
    <w:abstractNumId w:val="1"/>
  </w:num>
  <w:num w:numId="22">
    <w:abstractNumId w:val="9"/>
  </w:num>
  <w:num w:numId="23">
    <w:abstractNumId w:val="0"/>
  </w:num>
  <w:num w:numId="24">
    <w:abstractNumId w:val="4"/>
  </w:num>
  <w:num w:numId="25">
    <w:abstractNumId w:val="5"/>
  </w:num>
  <w:num w:numId="26">
    <w:abstractNumId w:val="10"/>
  </w:num>
  <w:num w:numId="27">
    <w:abstractNumId w:val="16"/>
  </w:num>
  <w:num w:numId="28">
    <w:abstractNumId w:val="19"/>
  </w:num>
  <w:num w:numId="29">
    <w:abstractNumId w:val="17"/>
  </w:num>
  <w:num w:numId="30">
    <w:abstractNumId w:val="17"/>
  </w:num>
  <w:num w:numId="31">
    <w:abstractNumId w:val="17"/>
  </w:num>
  <w:num w:numId="32">
    <w:abstractNumId w:val="17"/>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defaultTabStop w:val="388"/>
  <w:doNotHyphenateCap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0D"/>
    <w:rsid w:val="00000403"/>
    <w:rsid w:val="00002E93"/>
    <w:rsid w:val="00003E20"/>
    <w:rsid w:val="00004657"/>
    <w:rsid w:val="00005A77"/>
    <w:rsid w:val="00006143"/>
    <w:rsid w:val="00006B00"/>
    <w:rsid w:val="000113FA"/>
    <w:rsid w:val="00011536"/>
    <w:rsid w:val="00011621"/>
    <w:rsid w:val="00011A91"/>
    <w:rsid w:val="00011DFD"/>
    <w:rsid w:val="0001319F"/>
    <w:rsid w:val="00013BDC"/>
    <w:rsid w:val="000157EA"/>
    <w:rsid w:val="00015980"/>
    <w:rsid w:val="000226CF"/>
    <w:rsid w:val="00023453"/>
    <w:rsid w:val="000234F5"/>
    <w:rsid w:val="00024870"/>
    <w:rsid w:val="0002508E"/>
    <w:rsid w:val="00027115"/>
    <w:rsid w:val="00030AB4"/>
    <w:rsid w:val="000317E6"/>
    <w:rsid w:val="00034FD6"/>
    <w:rsid w:val="0003609B"/>
    <w:rsid w:val="00036B4C"/>
    <w:rsid w:val="00040FE5"/>
    <w:rsid w:val="00041A88"/>
    <w:rsid w:val="000445DB"/>
    <w:rsid w:val="0004536B"/>
    <w:rsid w:val="000466FF"/>
    <w:rsid w:val="00046D15"/>
    <w:rsid w:val="00047028"/>
    <w:rsid w:val="00047CD8"/>
    <w:rsid w:val="00050497"/>
    <w:rsid w:val="00050E19"/>
    <w:rsid w:val="00052EF5"/>
    <w:rsid w:val="000548E2"/>
    <w:rsid w:val="00055CD3"/>
    <w:rsid w:val="00061363"/>
    <w:rsid w:val="00062DE5"/>
    <w:rsid w:val="00062EB6"/>
    <w:rsid w:val="000636FA"/>
    <w:rsid w:val="00063928"/>
    <w:rsid w:val="00065FEB"/>
    <w:rsid w:val="00066033"/>
    <w:rsid w:val="000660E4"/>
    <w:rsid w:val="00066AFE"/>
    <w:rsid w:val="000672AE"/>
    <w:rsid w:val="0006759F"/>
    <w:rsid w:val="000676B9"/>
    <w:rsid w:val="0006773F"/>
    <w:rsid w:val="00070E9D"/>
    <w:rsid w:val="00070FB1"/>
    <w:rsid w:val="0007238B"/>
    <w:rsid w:val="000756C8"/>
    <w:rsid w:val="00075AC6"/>
    <w:rsid w:val="00076B89"/>
    <w:rsid w:val="0007743A"/>
    <w:rsid w:val="00077590"/>
    <w:rsid w:val="000803EB"/>
    <w:rsid w:val="00080773"/>
    <w:rsid w:val="0008114D"/>
    <w:rsid w:val="00081A5F"/>
    <w:rsid w:val="000841CB"/>
    <w:rsid w:val="00084744"/>
    <w:rsid w:val="00084958"/>
    <w:rsid w:val="000863DD"/>
    <w:rsid w:val="000870E7"/>
    <w:rsid w:val="0008793D"/>
    <w:rsid w:val="000922F6"/>
    <w:rsid w:val="000945EB"/>
    <w:rsid w:val="00094D97"/>
    <w:rsid w:val="00094EA9"/>
    <w:rsid w:val="00095347"/>
    <w:rsid w:val="000965FC"/>
    <w:rsid w:val="000967D1"/>
    <w:rsid w:val="00096CA8"/>
    <w:rsid w:val="000A1A9F"/>
    <w:rsid w:val="000A341C"/>
    <w:rsid w:val="000A3632"/>
    <w:rsid w:val="000A70BC"/>
    <w:rsid w:val="000B062F"/>
    <w:rsid w:val="000B0B5A"/>
    <w:rsid w:val="000B1313"/>
    <w:rsid w:val="000B1788"/>
    <w:rsid w:val="000B25AA"/>
    <w:rsid w:val="000B26C0"/>
    <w:rsid w:val="000B2FB0"/>
    <w:rsid w:val="000B35B3"/>
    <w:rsid w:val="000B5FC2"/>
    <w:rsid w:val="000B6ED7"/>
    <w:rsid w:val="000C390D"/>
    <w:rsid w:val="000C5020"/>
    <w:rsid w:val="000C7105"/>
    <w:rsid w:val="000D2C56"/>
    <w:rsid w:val="000D38C0"/>
    <w:rsid w:val="000D3A0B"/>
    <w:rsid w:val="000D43ED"/>
    <w:rsid w:val="000D622B"/>
    <w:rsid w:val="000D6241"/>
    <w:rsid w:val="000E008F"/>
    <w:rsid w:val="000E07FC"/>
    <w:rsid w:val="000E145E"/>
    <w:rsid w:val="000E1D2C"/>
    <w:rsid w:val="000E1DB2"/>
    <w:rsid w:val="000E4BB1"/>
    <w:rsid w:val="000E56F3"/>
    <w:rsid w:val="000E5824"/>
    <w:rsid w:val="000E598B"/>
    <w:rsid w:val="000E6E6F"/>
    <w:rsid w:val="000E7437"/>
    <w:rsid w:val="000F1634"/>
    <w:rsid w:val="000F2DCC"/>
    <w:rsid w:val="000F2E89"/>
    <w:rsid w:val="000F3EEF"/>
    <w:rsid w:val="000F437B"/>
    <w:rsid w:val="000F4710"/>
    <w:rsid w:val="000F7AD3"/>
    <w:rsid w:val="00100380"/>
    <w:rsid w:val="001004EE"/>
    <w:rsid w:val="001010B2"/>
    <w:rsid w:val="00101EE4"/>
    <w:rsid w:val="00104202"/>
    <w:rsid w:val="001042F7"/>
    <w:rsid w:val="00105162"/>
    <w:rsid w:val="00105391"/>
    <w:rsid w:val="00110ADD"/>
    <w:rsid w:val="00112BF6"/>
    <w:rsid w:val="00115710"/>
    <w:rsid w:val="00116840"/>
    <w:rsid w:val="00117C2E"/>
    <w:rsid w:val="00120EB8"/>
    <w:rsid w:val="00120F0F"/>
    <w:rsid w:val="00121235"/>
    <w:rsid w:val="00121B27"/>
    <w:rsid w:val="001229FF"/>
    <w:rsid w:val="00123679"/>
    <w:rsid w:val="00124A38"/>
    <w:rsid w:val="00126010"/>
    <w:rsid w:val="00126B1E"/>
    <w:rsid w:val="00126E55"/>
    <w:rsid w:val="001301AD"/>
    <w:rsid w:val="00130CE1"/>
    <w:rsid w:val="00131193"/>
    <w:rsid w:val="00131533"/>
    <w:rsid w:val="00131E63"/>
    <w:rsid w:val="00132B1A"/>
    <w:rsid w:val="00135773"/>
    <w:rsid w:val="00135BE0"/>
    <w:rsid w:val="001368E0"/>
    <w:rsid w:val="001368F8"/>
    <w:rsid w:val="0013780B"/>
    <w:rsid w:val="00142740"/>
    <w:rsid w:val="0014277A"/>
    <w:rsid w:val="00143979"/>
    <w:rsid w:val="00144E0C"/>
    <w:rsid w:val="00147963"/>
    <w:rsid w:val="00147C38"/>
    <w:rsid w:val="00147EE8"/>
    <w:rsid w:val="001502E4"/>
    <w:rsid w:val="0015065D"/>
    <w:rsid w:val="00152426"/>
    <w:rsid w:val="0015361B"/>
    <w:rsid w:val="0015381C"/>
    <w:rsid w:val="001549C0"/>
    <w:rsid w:val="00155CBA"/>
    <w:rsid w:val="00156B8A"/>
    <w:rsid w:val="001579C2"/>
    <w:rsid w:val="00160C97"/>
    <w:rsid w:val="001650F4"/>
    <w:rsid w:val="001653AF"/>
    <w:rsid w:val="00165682"/>
    <w:rsid w:val="00165EFE"/>
    <w:rsid w:val="00167F92"/>
    <w:rsid w:val="0017062E"/>
    <w:rsid w:val="00170AE6"/>
    <w:rsid w:val="00170DDB"/>
    <w:rsid w:val="0017477A"/>
    <w:rsid w:val="00175412"/>
    <w:rsid w:val="001777DB"/>
    <w:rsid w:val="00180A14"/>
    <w:rsid w:val="0018206B"/>
    <w:rsid w:val="001826A6"/>
    <w:rsid w:val="0018372B"/>
    <w:rsid w:val="00183D63"/>
    <w:rsid w:val="00184DF1"/>
    <w:rsid w:val="0018634E"/>
    <w:rsid w:val="00191CB0"/>
    <w:rsid w:val="0019422C"/>
    <w:rsid w:val="00194741"/>
    <w:rsid w:val="00195E58"/>
    <w:rsid w:val="001A006B"/>
    <w:rsid w:val="001A1EA5"/>
    <w:rsid w:val="001A313B"/>
    <w:rsid w:val="001A3638"/>
    <w:rsid w:val="001A6E81"/>
    <w:rsid w:val="001A7F0B"/>
    <w:rsid w:val="001B035B"/>
    <w:rsid w:val="001B11FD"/>
    <w:rsid w:val="001B2EF7"/>
    <w:rsid w:val="001B34BB"/>
    <w:rsid w:val="001B35B5"/>
    <w:rsid w:val="001B489D"/>
    <w:rsid w:val="001B562F"/>
    <w:rsid w:val="001B6653"/>
    <w:rsid w:val="001B70F0"/>
    <w:rsid w:val="001C16C0"/>
    <w:rsid w:val="001C2A31"/>
    <w:rsid w:val="001C2F36"/>
    <w:rsid w:val="001C40A3"/>
    <w:rsid w:val="001C41FF"/>
    <w:rsid w:val="001C4E83"/>
    <w:rsid w:val="001D09DB"/>
    <w:rsid w:val="001D12CE"/>
    <w:rsid w:val="001D169F"/>
    <w:rsid w:val="001D2E10"/>
    <w:rsid w:val="001D44C7"/>
    <w:rsid w:val="001D64D3"/>
    <w:rsid w:val="001D67BE"/>
    <w:rsid w:val="001E2263"/>
    <w:rsid w:val="001E2CD5"/>
    <w:rsid w:val="001E3C6A"/>
    <w:rsid w:val="001E4C8E"/>
    <w:rsid w:val="001E5E85"/>
    <w:rsid w:val="001E6A70"/>
    <w:rsid w:val="001E7948"/>
    <w:rsid w:val="001F1603"/>
    <w:rsid w:val="001F4E0D"/>
    <w:rsid w:val="001F5A44"/>
    <w:rsid w:val="00202FF4"/>
    <w:rsid w:val="00205605"/>
    <w:rsid w:val="002138C0"/>
    <w:rsid w:val="0021460D"/>
    <w:rsid w:val="002166B6"/>
    <w:rsid w:val="00217ECA"/>
    <w:rsid w:val="00220166"/>
    <w:rsid w:val="0022046E"/>
    <w:rsid w:val="00221B11"/>
    <w:rsid w:val="00222337"/>
    <w:rsid w:val="0022255F"/>
    <w:rsid w:val="002235AF"/>
    <w:rsid w:val="0022379C"/>
    <w:rsid w:val="00223B5C"/>
    <w:rsid w:val="0022407A"/>
    <w:rsid w:val="00226275"/>
    <w:rsid w:val="00226964"/>
    <w:rsid w:val="00226B53"/>
    <w:rsid w:val="0022748D"/>
    <w:rsid w:val="00227532"/>
    <w:rsid w:val="002306E3"/>
    <w:rsid w:val="002324CE"/>
    <w:rsid w:val="002336C3"/>
    <w:rsid w:val="00234A6E"/>
    <w:rsid w:val="00240D86"/>
    <w:rsid w:val="00241F29"/>
    <w:rsid w:val="0024215A"/>
    <w:rsid w:val="00242FBE"/>
    <w:rsid w:val="00244931"/>
    <w:rsid w:val="00245D12"/>
    <w:rsid w:val="00247606"/>
    <w:rsid w:val="00250421"/>
    <w:rsid w:val="00253022"/>
    <w:rsid w:val="002538B6"/>
    <w:rsid w:val="002555DD"/>
    <w:rsid w:val="00255CA0"/>
    <w:rsid w:val="00256A1B"/>
    <w:rsid w:val="00256E9A"/>
    <w:rsid w:val="00256FB6"/>
    <w:rsid w:val="00262151"/>
    <w:rsid w:val="00262236"/>
    <w:rsid w:val="002628D0"/>
    <w:rsid w:val="00262D6C"/>
    <w:rsid w:val="002639E3"/>
    <w:rsid w:val="00264167"/>
    <w:rsid w:val="002655B1"/>
    <w:rsid w:val="002673FF"/>
    <w:rsid w:val="002731EB"/>
    <w:rsid w:val="0027378E"/>
    <w:rsid w:val="002743A9"/>
    <w:rsid w:val="00274C8A"/>
    <w:rsid w:val="00274CE1"/>
    <w:rsid w:val="00275E8A"/>
    <w:rsid w:val="002760CB"/>
    <w:rsid w:val="00276186"/>
    <w:rsid w:val="00277B82"/>
    <w:rsid w:val="00277E4B"/>
    <w:rsid w:val="00281AF2"/>
    <w:rsid w:val="00283021"/>
    <w:rsid w:val="00283C5E"/>
    <w:rsid w:val="00284C32"/>
    <w:rsid w:val="00285620"/>
    <w:rsid w:val="00287065"/>
    <w:rsid w:val="00287956"/>
    <w:rsid w:val="00290777"/>
    <w:rsid w:val="00295121"/>
    <w:rsid w:val="00295CF4"/>
    <w:rsid w:val="00296BCD"/>
    <w:rsid w:val="00297AB5"/>
    <w:rsid w:val="002A0A47"/>
    <w:rsid w:val="002A0B7A"/>
    <w:rsid w:val="002A5A67"/>
    <w:rsid w:val="002A65BA"/>
    <w:rsid w:val="002A67E2"/>
    <w:rsid w:val="002A71DB"/>
    <w:rsid w:val="002B0FC6"/>
    <w:rsid w:val="002B138D"/>
    <w:rsid w:val="002B5A14"/>
    <w:rsid w:val="002B5F69"/>
    <w:rsid w:val="002B610F"/>
    <w:rsid w:val="002C287C"/>
    <w:rsid w:val="002C2A80"/>
    <w:rsid w:val="002C305E"/>
    <w:rsid w:val="002C4245"/>
    <w:rsid w:val="002C47D9"/>
    <w:rsid w:val="002C4A91"/>
    <w:rsid w:val="002C57D8"/>
    <w:rsid w:val="002C6760"/>
    <w:rsid w:val="002C684D"/>
    <w:rsid w:val="002C6CD9"/>
    <w:rsid w:val="002D0A06"/>
    <w:rsid w:val="002D0C53"/>
    <w:rsid w:val="002D145C"/>
    <w:rsid w:val="002E0EAA"/>
    <w:rsid w:val="002E4EA7"/>
    <w:rsid w:val="002E6ECE"/>
    <w:rsid w:val="002E7AED"/>
    <w:rsid w:val="002F063C"/>
    <w:rsid w:val="002F1E10"/>
    <w:rsid w:val="002F33E1"/>
    <w:rsid w:val="002F6712"/>
    <w:rsid w:val="00300737"/>
    <w:rsid w:val="00303E0A"/>
    <w:rsid w:val="0030416C"/>
    <w:rsid w:val="00304432"/>
    <w:rsid w:val="00304AAB"/>
    <w:rsid w:val="00304E33"/>
    <w:rsid w:val="003103F0"/>
    <w:rsid w:val="00310A61"/>
    <w:rsid w:val="003174AC"/>
    <w:rsid w:val="003178F1"/>
    <w:rsid w:val="00317F3C"/>
    <w:rsid w:val="00320E9C"/>
    <w:rsid w:val="00321518"/>
    <w:rsid w:val="0032161A"/>
    <w:rsid w:val="003216AD"/>
    <w:rsid w:val="003224C2"/>
    <w:rsid w:val="003229FB"/>
    <w:rsid w:val="00323466"/>
    <w:rsid w:val="00323725"/>
    <w:rsid w:val="0032504E"/>
    <w:rsid w:val="0032528F"/>
    <w:rsid w:val="003255AF"/>
    <w:rsid w:val="00325941"/>
    <w:rsid w:val="003271C5"/>
    <w:rsid w:val="00327E43"/>
    <w:rsid w:val="003300C5"/>
    <w:rsid w:val="00333ED9"/>
    <w:rsid w:val="00334ED0"/>
    <w:rsid w:val="00335563"/>
    <w:rsid w:val="00335A23"/>
    <w:rsid w:val="003369FF"/>
    <w:rsid w:val="003372DF"/>
    <w:rsid w:val="003373DF"/>
    <w:rsid w:val="003449B8"/>
    <w:rsid w:val="0034605C"/>
    <w:rsid w:val="003468A0"/>
    <w:rsid w:val="00350617"/>
    <w:rsid w:val="00352C5C"/>
    <w:rsid w:val="00352F9A"/>
    <w:rsid w:val="0035317E"/>
    <w:rsid w:val="00354110"/>
    <w:rsid w:val="00356652"/>
    <w:rsid w:val="00357BDB"/>
    <w:rsid w:val="00360496"/>
    <w:rsid w:val="00362432"/>
    <w:rsid w:val="00363621"/>
    <w:rsid w:val="003660B6"/>
    <w:rsid w:val="003725DE"/>
    <w:rsid w:val="00372AC7"/>
    <w:rsid w:val="003730E3"/>
    <w:rsid w:val="00376F43"/>
    <w:rsid w:val="003800C0"/>
    <w:rsid w:val="0038110C"/>
    <w:rsid w:val="003825CF"/>
    <w:rsid w:val="00383880"/>
    <w:rsid w:val="00383E5E"/>
    <w:rsid w:val="0038492E"/>
    <w:rsid w:val="003871A5"/>
    <w:rsid w:val="003875A3"/>
    <w:rsid w:val="00392577"/>
    <w:rsid w:val="00392AEE"/>
    <w:rsid w:val="00393947"/>
    <w:rsid w:val="00394E79"/>
    <w:rsid w:val="003959D7"/>
    <w:rsid w:val="003A0064"/>
    <w:rsid w:val="003A2C62"/>
    <w:rsid w:val="003A3FB2"/>
    <w:rsid w:val="003A48AD"/>
    <w:rsid w:val="003A4D92"/>
    <w:rsid w:val="003A73D8"/>
    <w:rsid w:val="003B201F"/>
    <w:rsid w:val="003B2AE4"/>
    <w:rsid w:val="003B2D93"/>
    <w:rsid w:val="003B41A4"/>
    <w:rsid w:val="003B4480"/>
    <w:rsid w:val="003B545C"/>
    <w:rsid w:val="003B7156"/>
    <w:rsid w:val="003B7580"/>
    <w:rsid w:val="003B78CB"/>
    <w:rsid w:val="003B7AD8"/>
    <w:rsid w:val="003C1DE1"/>
    <w:rsid w:val="003C25EB"/>
    <w:rsid w:val="003C28A0"/>
    <w:rsid w:val="003C2BD4"/>
    <w:rsid w:val="003C33D1"/>
    <w:rsid w:val="003C550C"/>
    <w:rsid w:val="003C5B66"/>
    <w:rsid w:val="003C6655"/>
    <w:rsid w:val="003C6BB6"/>
    <w:rsid w:val="003C795A"/>
    <w:rsid w:val="003D16D7"/>
    <w:rsid w:val="003D2449"/>
    <w:rsid w:val="003D2632"/>
    <w:rsid w:val="003D4ED6"/>
    <w:rsid w:val="003D778F"/>
    <w:rsid w:val="003E1AA2"/>
    <w:rsid w:val="003E1AB1"/>
    <w:rsid w:val="003E1B35"/>
    <w:rsid w:val="003E35D0"/>
    <w:rsid w:val="003E7DA8"/>
    <w:rsid w:val="003F0B0E"/>
    <w:rsid w:val="003F2A75"/>
    <w:rsid w:val="003F4224"/>
    <w:rsid w:val="003F4546"/>
    <w:rsid w:val="003F51DC"/>
    <w:rsid w:val="003F6943"/>
    <w:rsid w:val="003F6C71"/>
    <w:rsid w:val="003F77AD"/>
    <w:rsid w:val="004039FA"/>
    <w:rsid w:val="00403E73"/>
    <w:rsid w:val="00404A60"/>
    <w:rsid w:val="0040594D"/>
    <w:rsid w:val="00406915"/>
    <w:rsid w:val="00407977"/>
    <w:rsid w:val="00407C3B"/>
    <w:rsid w:val="00407C9D"/>
    <w:rsid w:val="004103DF"/>
    <w:rsid w:val="0041260E"/>
    <w:rsid w:val="004137D5"/>
    <w:rsid w:val="004146E4"/>
    <w:rsid w:val="00414857"/>
    <w:rsid w:val="00415777"/>
    <w:rsid w:val="00415858"/>
    <w:rsid w:val="00416745"/>
    <w:rsid w:val="00416794"/>
    <w:rsid w:val="00422477"/>
    <w:rsid w:val="00422A4E"/>
    <w:rsid w:val="00423113"/>
    <w:rsid w:val="00423265"/>
    <w:rsid w:val="0042376B"/>
    <w:rsid w:val="00423832"/>
    <w:rsid w:val="0042402A"/>
    <w:rsid w:val="00427951"/>
    <w:rsid w:val="00430BAA"/>
    <w:rsid w:val="00431259"/>
    <w:rsid w:val="00431288"/>
    <w:rsid w:val="004358FD"/>
    <w:rsid w:val="004360ED"/>
    <w:rsid w:val="004418D9"/>
    <w:rsid w:val="00442F5D"/>
    <w:rsid w:val="00443B47"/>
    <w:rsid w:val="0044463A"/>
    <w:rsid w:val="00447C4C"/>
    <w:rsid w:val="0045003B"/>
    <w:rsid w:val="0045114A"/>
    <w:rsid w:val="0045129C"/>
    <w:rsid w:val="00452193"/>
    <w:rsid w:val="00452D1B"/>
    <w:rsid w:val="00452F28"/>
    <w:rsid w:val="00455967"/>
    <w:rsid w:val="00456174"/>
    <w:rsid w:val="00457C6E"/>
    <w:rsid w:val="00457DEA"/>
    <w:rsid w:val="004601E4"/>
    <w:rsid w:val="004615CC"/>
    <w:rsid w:val="0046164C"/>
    <w:rsid w:val="004621A4"/>
    <w:rsid w:val="00463FA0"/>
    <w:rsid w:val="004649A2"/>
    <w:rsid w:val="00465ED3"/>
    <w:rsid w:val="0046634A"/>
    <w:rsid w:val="004701A6"/>
    <w:rsid w:val="004706D1"/>
    <w:rsid w:val="004729FC"/>
    <w:rsid w:val="004738BA"/>
    <w:rsid w:val="004739A0"/>
    <w:rsid w:val="00473F93"/>
    <w:rsid w:val="0047531E"/>
    <w:rsid w:val="00477176"/>
    <w:rsid w:val="0048008C"/>
    <w:rsid w:val="0048069D"/>
    <w:rsid w:val="004826F2"/>
    <w:rsid w:val="00483BA4"/>
    <w:rsid w:val="004911F9"/>
    <w:rsid w:val="00492C45"/>
    <w:rsid w:val="00492CA3"/>
    <w:rsid w:val="00492F2D"/>
    <w:rsid w:val="00493B4E"/>
    <w:rsid w:val="00493F8D"/>
    <w:rsid w:val="004965CF"/>
    <w:rsid w:val="00497409"/>
    <w:rsid w:val="00497CEA"/>
    <w:rsid w:val="004A2C18"/>
    <w:rsid w:val="004A2E6E"/>
    <w:rsid w:val="004A44F5"/>
    <w:rsid w:val="004A452F"/>
    <w:rsid w:val="004A5A47"/>
    <w:rsid w:val="004B1964"/>
    <w:rsid w:val="004B2955"/>
    <w:rsid w:val="004B3A63"/>
    <w:rsid w:val="004B3CBC"/>
    <w:rsid w:val="004B3D22"/>
    <w:rsid w:val="004B65CE"/>
    <w:rsid w:val="004B65FA"/>
    <w:rsid w:val="004B7079"/>
    <w:rsid w:val="004B7113"/>
    <w:rsid w:val="004C1438"/>
    <w:rsid w:val="004C1E28"/>
    <w:rsid w:val="004C3A93"/>
    <w:rsid w:val="004C4F31"/>
    <w:rsid w:val="004C5480"/>
    <w:rsid w:val="004C57E3"/>
    <w:rsid w:val="004C69F0"/>
    <w:rsid w:val="004C6FB3"/>
    <w:rsid w:val="004C73CB"/>
    <w:rsid w:val="004C753D"/>
    <w:rsid w:val="004C78B5"/>
    <w:rsid w:val="004D1026"/>
    <w:rsid w:val="004D231E"/>
    <w:rsid w:val="004D312E"/>
    <w:rsid w:val="004D5938"/>
    <w:rsid w:val="004D5EF0"/>
    <w:rsid w:val="004D6511"/>
    <w:rsid w:val="004E1391"/>
    <w:rsid w:val="004E15EC"/>
    <w:rsid w:val="004E21F5"/>
    <w:rsid w:val="004E2AD4"/>
    <w:rsid w:val="004E2FE4"/>
    <w:rsid w:val="004E3FA2"/>
    <w:rsid w:val="004E5B3A"/>
    <w:rsid w:val="004E60AB"/>
    <w:rsid w:val="004F0A04"/>
    <w:rsid w:val="004F0D41"/>
    <w:rsid w:val="004F29BF"/>
    <w:rsid w:val="004F4151"/>
    <w:rsid w:val="004F4322"/>
    <w:rsid w:val="004F4DD3"/>
    <w:rsid w:val="004F74A8"/>
    <w:rsid w:val="004F7B84"/>
    <w:rsid w:val="00503030"/>
    <w:rsid w:val="00503884"/>
    <w:rsid w:val="005055FD"/>
    <w:rsid w:val="0050691D"/>
    <w:rsid w:val="00510DEF"/>
    <w:rsid w:val="00510F6E"/>
    <w:rsid w:val="00511FEE"/>
    <w:rsid w:val="005143D9"/>
    <w:rsid w:val="00514913"/>
    <w:rsid w:val="00515963"/>
    <w:rsid w:val="0052183A"/>
    <w:rsid w:val="00522149"/>
    <w:rsid w:val="005222E2"/>
    <w:rsid w:val="005225A1"/>
    <w:rsid w:val="005227FE"/>
    <w:rsid w:val="005240E4"/>
    <w:rsid w:val="00524529"/>
    <w:rsid w:val="00525FFD"/>
    <w:rsid w:val="00527AE3"/>
    <w:rsid w:val="00532506"/>
    <w:rsid w:val="00532740"/>
    <w:rsid w:val="00533FC5"/>
    <w:rsid w:val="00534F18"/>
    <w:rsid w:val="00535A43"/>
    <w:rsid w:val="00536E39"/>
    <w:rsid w:val="00537A6B"/>
    <w:rsid w:val="00540529"/>
    <w:rsid w:val="00541C85"/>
    <w:rsid w:val="005420B1"/>
    <w:rsid w:val="00542295"/>
    <w:rsid w:val="005468C8"/>
    <w:rsid w:val="00547D8E"/>
    <w:rsid w:val="00551D96"/>
    <w:rsid w:val="005547DC"/>
    <w:rsid w:val="00554C7B"/>
    <w:rsid w:val="00555207"/>
    <w:rsid w:val="00556CEC"/>
    <w:rsid w:val="005616CB"/>
    <w:rsid w:val="00563335"/>
    <w:rsid w:val="0056575E"/>
    <w:rsid w:val="00572153"/>
    <w:rsid w:val="00572CFA"/>
    <w:rsid w:val="00575260"/>
    <w:rsid w:val="00575797"/>
    <w:rsid w:val="005769EA"/>
    <w:rsid w:val="00577A40"/>
    <w:rsid w:val="00581143"/>
    <w:rsid w:val="00581562"/>
    <w:rsid w:val="00581922"/>
    <w:rsid w:val="005831B6"/>
    <w:rsid w:val="005831BB"/>
    <w:rsid w:val="00583686"/>
    <w:rsid w:val="005836CB"/>
    <w:rsid w:val="0058379B"/>
    <w:rsid w:val="00583FE4"/>
    <w:rsid w:val="00584B77"/>
    <w:rsid w:val="00585508"/>
    <w:rsid w:val="0058597F"/>
    <w:rsid w:val="00586367"/>
    <w:rsid w:val="0058664E"/>
    <w:rsid w:val="00590D20"/>
    <w:rsid w:val="0059141F"/>
    <w:rsid w:val="00591AF9"/>
    <w:rsid w:val="00593CB9"/>
    <w:rsid w:val="0059438C"/>
    <w:rsid w:val="00594477"/>
    <w:rsid w:val="00595D1F"/>
    <w:rsid w:val="00596ECB"/>
    <w:rsid w:val="00596F2C"/>
    <w:rsid w:val="005A0F13"/>
    <w:rsid w:val="005A2E6B"/>
    <w:rsid w:val="005A2F45"/>
    <w:rsid w:val="005A301A"/>
    <w:rsid w:val="005A3836"/>
    <w:rsid w:val="005A3FFA"/>
    <w:rsid w:val="005A4BC0"/>
    <w:rsid w:val="005A565E"/>
    <w:rsid w:val="005A5FD1"/>
    <w:rsid w:val="005A7357"/>
    <w:rsid w:val="005A749D"/>
    <w:rsid w:val="005B3C44"/>
    <w:rsid w:val="005B3EFC"/>
    <w:rsid w:val="005B5B1A"/>
    <w:rsid w:val="005B5C0D"/>
    <w:rsid w:val="005B6C8B"/>
    <w:rsid w:val="005B70B4"/>
    <w:rsid w:val="005B7B2E"/>
    <w:rsid w:val="005C1604"/>
    <w:rsid w:val="005C3A64"/>
    <w:rsid w:val="005C4467"/>
    <w:rsid w:val="005C49A3"/>
    <w:rsid w:val="005C5D10"/>
    <w:rsid w:val="005C60C5"/>
    <w:rsid w:val="005D2F63"/>
    <w:rsid w:val="005D3290"/>
    <w:rsid w:val="005D426F"/>
    <w:rsid w:val="005D5822"/>
    <w:rsid w:val="005D6379"/>
    <w:rsid w:val="005E0048"/>
    <w:rsid w:val="005E1D2F"/>
    <w:rsid w:val="005E1FB4"/>
    <w:rsid w:val="005E20C1"/>
    <w:rsid w:val="005E410E"/>
    <w:rsid w:val="005E54A3"/>
    <w:rsid w:val="005E6A61"/>
    <w:rsid w:val="005E7F77"/>
    <w:rsid w:val="005F08BC"/>
    <w:rsid w:val="005F2CB7"/>
    <w:rsid w:val="005F38CF"/>
    <w:rsid w:val="005F41BF"/>
    <w:rsid w:val="005F569F"/>
    <w:rsid w:val="005F77A1"/>
    <w:rsid w:val="00600045"/>
    <w:rsid w:val="00600FE9"/>
    <w:rsid w:val="00601CD1"/>
    <w:rsid w:val="00603334"/>
    <w:rsid w:val="0060610A"/>
    <w:rsid w:val="006066C8"/>
    <w:rsid w:val="00607B6A"/>
    <w:rsid w:val="006121C6"/>
    <w:rsid w:val="00612898"/>
    <w:rsid w:val="006146FF"/>
    <w:rsid w:val="006153B8"/>
    <w:rsid w:val="00616545"/>
    <w:rsid w:val="00617D93"/>
    <w:rsid w:val="00620CE0"/>
    <w:rsid w:val="00621178"/>
    <w:rsid w:val="00621ADC"/>
    <w:rsid w:val="00622367"/>
    <w:rsid w:val="00623794"/>
    <w:rsid w:val="00625722"/>
    <w:rsid w:val="00626E6C"/>
    <w:rsid w:val="00627A2D"/>
    <w:rsid w:val="00631F32"/>
    <w:rsid w:val="00635F36"/>
    <w:rsid w:val="00636915"/>
    <w:rsid w:val="00636EA8"/>
    <w:rsid w:val="00640783"/>
    <w:rsid w:val="006437DF"/>
    <w:rsid w:val="00645217"/>
    <w:rsid w:val="00645EF6"/>
    <w:rsid w:val="00647ACE"/>
    <w:rsid w:val="0065001F"/>
    <w:rsid w:val="00650507"/>
    <w:rsid w:val="00651108"/>
    <w:rsid w:val="00653099"/>
    <w:rsid w:val="00655FF5"/>
    <w:rsid w:val="00660F4D"/>
    <w:rsid w:val="00664585"/>
    <w:rsid w:val="00664674"/>
    <w:rsid w:val="00664C00"/>
    <w:rsid w:val="00664E7C"/>
    <w:rsid w:val="00666196"/>
    <w:rsid w:val="0066623F"/>
    <w:rsid w:val="00667B8B"/>
    <w:rsid w:val="00670277"/>
    <w:rsid w:val="00670829"/>
    <w:rsid w:val="00674468"/>
    <w:rsid w:val="00674842"/>
    <w:rsid w:val="00675C1D"/>
    <w:rsid w:val="00675D12"/>
    <w:rsid w:val="00675F93"/>
    <w:rsid w:val="006763E9"/>
    <w:rsid w:val="006765B7"/>
    <w:rsid w:val="00677DCD"/>
    <w:rsid w:val="00680C62"/>
    <w:rsid w:val="006810EB"/>
    <w:rsid w:val="006829DA"/>
    <w:rsid w:val="00682E2A"/>
    <w:rsid w:val="00683F2D"/>
    <w:rsid w:val="0068749B"/>
    <w:rsid w:val="00690A5D"/>
    <w:rsid w:val="00690D73"/>
    <w:rsid w:val="00692788"/>
    <w:rsid w:val="006932A0"/>
    <w:rsid w:val="00693EEC"/>
    <w:rsid w:val="00694EC1"/>
    <w:rsid w:val="00695BD3"/>
    <w:rsid w:val="00695CC7"/>
    <w:rsid w:val="006962A0"/>
    <w:rsid w:val="0069636D"/>
    <w:rsid w:val="00697A88"/>
    <w:rsid w:val="00697AF6"/>
    <w:rsid w:val="006A155C"/>
    <w:rsid w:val="006A4978"/>
    <w:rsid w:val="006A724C"/>
    <w:rsid w:val="006B08F4"/>
    <w:rsid w:val="006B0A88"/>
    <w:rsid w:val="006B189B"/>
    <w:rsid w:val="006B18CE"/>
    <w:rsid w:val="006B2150"/>
    <w:rsid w:val="006B5C16"/>
    <w:rsid w:val="006B63CD"/>
    <w:rsid w:val="006C0076"/>
    <w:rsid w:val="006C082A"/>
    <w:rsid w:val="006C2361"/>
    <w:rsid w:val="006C2C93"/>
    <w:rsid w:val="006C3385"/>
    <w:rsid w:val="006C40F8"/>
    <w:rsid w:val="006C4FBD"/>
    <w:rsid w:val="006C76E4"/>
    <w:rsid w:val="006D02E4"/>
    <w:rsid w:val="006D24E9"/>
    <w:rsid w:val="006D4167"/>
    <w:rsid w:val="006D4618"/>
    <w:rsid w:val="006D55B0"/>
    <w:rsid w:val="006D7671"/>
    <w:rsid w:val="006D7B75"/>
    <w:rsid w:val="006E5A54"/>
    <w:rsid w:val="006E5CC3"/>
    <w:rsid w:val="006E6182"/>
    <w:rsid w:val="006E6A7D"/>
    <w:rsid w:val="006F104A"/>
    <w:rsid w:val="006F1E4A"/>
    <w:rsid w:val="006F2B1F"/>
    <w:rsid w:val="006F46FC"/>
    <w:rsid w:val="006F7908"/>
    <w:rsid w:val="007006DB"/>
    <w:rsid w:val="0070223F"/>
    <w:rsid w:val="0070268B"/>
    <w:rsid w:val="00703CFB"/>
    <w:rsid w:val="00703F40"/>
    <w:rsid w:val="0070401D"/>
    <w:rsid w:val="00704796"/>
    <w:rsid w:val="00704891"/>
    <w:rsid w:val="007062C3"/>
    <w:rsid w:val="007076E7"/>
    <w:rsid w:val="00712D15"/>
    <w:rsid w:val="0071492E"/>
    <w:rsid w:val="00714A62"/>
    <w:rsid w:val="00716890"/>
    <w:rsid w:val="00716DB9"/>
    <w:rsid w:val="0071752A"/>
    <w:rsid w:val="007207C6"/>
    <w:rsid w:val="00721856"/>
    <w:rsid w:val="00721A8F"/>
    <w:rsid w:val="007222C8"/>
    <w:rsid w:val="00722EE1"/>
    <w:rsid w:val="007231C4"/>
    <w:rsid w:val="0072363C"/>
    <w:rsid w:val="00723C4C"/>
    <w:rsid w:val="007266E9"/>
    <w:rsid w:val="00726903"/>
    <w:rsid w:val="007270A9"/>
    <w:rsid w:val="007273F5"/>
    <w:rsid w:val="00730780"/>
    <w:rsid w:val="00730BDB"/>
    <w:rsid w:val="0073116E"/>
    <w:rsid w:val="00732A5F"/>
    <w:rsid w:val="00733FC9"/>
    <w:rsid w:val="00734D79"/>
    <w:rsid w:val="00736212"/>
    <w:rsid w:val="007367C4"/>
    <w:rsid w:val="00740C41"/>
    <w:rsid w:val="00742BC8"/>
    <w:rsid w:val="0074323A"/>
    <w:rsid w:val="007439F6"/>
    <w:rsid w:val="00743C25"/>
    <w:rsid w:val="007443F6"/>
    <w:rsid w:val="0074517A"/>
    <w:rsid w:val="00746979"/>
    <w:rsid w:val="00747525"/>
    <w:rsid w:val="0075024D"/>
    <w:rsid w:val="007508C5"/>
    <w:rsid w:val="00750F1D"/>
    <w:rsid w:val="00751039"/>
    <w:rsid w:val="007529ED"/>
    <w:rsid w:val="00753083"/>
    <w:rsid w:val="0075445A"/>
    <w:rsid w:val="007548CC"/>
    <w:rsid w:val="0075508A"/>
    <w:rsid w:val="007556BD"/>
    <w:rsid w:val="00756170"/>
    <w:rsid w:val="0075654E"/>
    <w:rsid w:val="007568DB"/>
    <w:rsid w:val="00760A91"/>
    <w:rsid w:val="00762403"/>
    <w:rsid w:val="00762EF1"/>
    <w:rsid w:val="00764180"/>
    <w:rsid w:val="00764EB6"/>
    <w:rsid w:val="00765557"/>
    <w:rsid w:val="00765AE9"/>
    <w:rsid w:val="00772B4F"/>
    <w:rsid w:val="0077363B"/>
    <w:rsid w:val="0077397D"/>
    <w:rsid w:val="00774200"/>
    <w:rsid w:val="00775AC8"/>
    <w:rsid w:val="00775F3E"/>
    <w:rsid w:val="00776E0A"/>
    <w:rsid w:val="00777176"/>
    <w:rsid w:val="0077797D"/>
    <w:rsid w:val="00783CD1"/>
    <w:rsid w:val="00784029"/>
    <w:rsid w:val="0078451D"/>
    <w:rsid w:val="00784873"/>
    <w:rsid w:val="00790074"/>
    <w:rsid w:val="007901F0"/>
    <w:rsid w:val="007914A5"/>
    <w:rsid w:val="0079381E"/>
    <w:rsid w:val="007957D4"/>
    <w:rsid w:val="007965B8"/>
    <w:rsid w:val="0079663C"/>
    <w:rsid w:val="007A05B2"/>
    <w:rsid w:val="007A243D"/>
    <w:rsid w:val="007A2635"/>
    <w:rsid w:val="007A3B0E"/>
    <w:rsid w:val="007A3F21"/>
    <w:rsid w:val="007A79D6"/>
    <w:rsid w:val="007B0F68"/>
    <w:rsid w:val="007B170A"/>
    <w:rsid w:val="007B1A6E"/>
    <w:rsid w:val="007B1BF8"/>
    <w:rsid w:val="007B3367"/>
    <w:rsid w:val="007B4A3C"/>
    <w:rsid w:val="007B4BC0"/>
    <w:rsid w:val="007B584F"/>
    <w:rsid w:val="007C11B2"/>
    <w:rsid w:val="007C31BB"/>
    <w:rsid w:val="007C3B0E"/>
    <w:rsid w:val="007C3EEA"/>
    <w:rsid w:val="007D3D13"/>
    <w:rsid w:val="007D40EF"/>
    <w:rsid w:val="007D4C30"/>
    <w:rsid w:val="007D4C86"/>
    <w:rsid w:val="007D5C7C"/>
    <w:rsid w:val="007D6775"/>
    <w:rsid w:val="007D689D"/>
    <w:rsid w:val="007D7CF7"/>
    <w:rsid w:val="007D7F09"/>
    <w:rsid w:val="007E023C"/>
    <w:rsid w:val="007E464D"/>
    <w:rsid w:val="007E4682"/>
    <w:rsid w:val="007E7E31"/>
    <w:rsid w:val="007F0D9B"/>
    <w:rsid w:val="007F65AE"/>
    <w:rsid w:val="007F7ACA"/>
    <w:rsid w:val="00800F9F"/>
    <w:rsid w:val="0080351D"/>
    <w:rsid w:val="008036A4"/>
    <w:rsid w:val="00803723"/>
    <w:rsid w:val="00804A9F"/>
    <w:rsid w:val="00804F52"/>
    <w:rsid w:val="0080712C"/>
    <w:rsid w:val="00807CBE"/>
    <w:rsid w:val="00810ABE"/>
    <w:rsid w:val="00811E0C"/>
    <w:rsid w:val="00812D07"/>
    <w:rsid w:val="008145C7"/>
    <w:rsid w:val="008148E0"/>
    <w:rsid w:val="00820614"/>
    <w:rsid w:val="00821DF6"/>
    <w:rsid w:val="00821E01"/>
    <w:rsid w:val="00824193"/>
    <w:rsid w:val="00830C3E"/>
    <w:rsid w:val="00832227"/>
    <w:rsid w:val="00832DB0"/>
    <w:rsid w:val="00833109"/>
    <w:rsid w:val="008349AD"/>
    <w:rsid w:val="00834BBB"/>
    <w:rsid w:val="00834C83"/>
    <w:rsid w:val="008353DE"/>
    <w:rsid w:val="008354A4"/>
    <w:rsid w:val="00836238"/>
    <w:rsid w:val="008373B3"/>
    <w:rsid w:val="0084115F"/>
    <w:rsid w:val="00841E0F"/>
    <w:rsid w:val="0084212E"/>
    <w:rsid w:val="00843A13"/>
    <w:rsid w:val="00846ABD"/>
    <w:rsid w:val="00846D33"/>
    <w:rsid w:val="00846E9B"/>
    <w:rsid w:val="008479DA"/>
    <w:rsid w:val="00854DD9"/>
    <w:rsid w:val="00855F2F"/>
    <w:rsid w:val="008572A1"/>
    <w:rsid w:val="00857979"/>
    <w:rsid w:val="00857992"/>
    <w:rsid w:val="008603F5"/>
    <w:rsid w:val="008612C9"/>
    <w:rsid w:val="008656D1"/>
    <w:rsid w:val="008703F5"/>
    <w:rsid w:val="00871173"/>
    <w:rsid w:val="008717EE"/>
    <w:rsid w:val="00871ED6"/>
    <w:rsid w:val="0087335C"/>
    <w:rsid w:val="0087353E"/>
    <w:rsid w:val="0087371D"/>
    <w:rsid w:val="0087417B"/>
    <w:rsid w:val="008747B8"/>
    <w:rsid w:val="00875684"/>
    <w:rsid w:val="00876603"/>
    <w:rsid w:val="00880C8B"/>
    <w:rsid w:val="00882FEE"/>
    <w:rsid w:val="00883F51"/>
    <w:rsid w:val="00885C72"/>
    <w:rsid w:val="00887D1D"/>
    <w:rsid w:val="008923BD"/>
    <w:rsid w:val="00892AF9"/>
    <w:rsid w:val="00893E42"/>
    <w:rsid w:val="008940F7"/>
    <w:rsid w:val="00894865"/>
    <w:rsid w:val="00897CD3"/>
    <w:rsid w:val="00897D14"/>
    <w:rsid w:val="008A5D0E"/>
    <w:rsid w:val="008A7620"/>
    <w:rsid w:val="008A7B41"/>
    <w:rsid w:val="008B1635"/>
    <w:rsid w:val="008B1FD8"/>
    <w:rsid w:val="008B4E67"/>
    <w:rsid w:val="008B5C18"/>
    <w:rsid w:val="008B5DE1"/>
    <w:rsid w:val="008B618C"/>
    <w:rsid w:val="008B786A"/>
    <w:rsid w:val="008C0AED"/>
    <w:rsid w:val="008C0CC5"/>
    <w:rsid w:val="008C1779"/>
    <w:rsid w:val="008C1CBE"/>
    <w:rsid w:val="008C314B"/>
    <w:rsid w:val="008C3505"/>
    <w:rsid w:val="008C3DA0"/>
    <w:rsid w:val="008C3EF1"/>
    <w:rsid w:val="008C47DE"/>
    <w:rsid w:val="008C664D"/>
    <w:rsid w:val="008D410D"/>
    <w:rsid w:val="008D48E2"/>
    <w:rsid w:val="008D5D3C"/>
    <w:rsid w:val="008D60CC"/>
    <w:rsid w:val="008D6636"/>
    <w:rsid w:val="008D7A03"/>
    <w:rsid w:val="008E5B32"/>
    <w:rsid w:val="008E7189"/>
    <w:rsid w:val="008F1131"/>
    <w:rsid w:val="008F1A90"/>
    <w:rsid w:val="008F1BE2"/>
    <w:rsid w:val="008F1E20"/>
    <w:rsid w:val="008F2D14"/>
    <w:rsid w:val="0090250B"/>
    <w:rsid w:val="009061D6"/>
    <w:rsid w:val="009062EF"/>
    <w:rsid w:val="00907547"/>
    <w:rsid w:val="00907A68"/>
    <w:rsid w:val="00914CBE"/>
    <w:rsid w:val="00915943"/>
    <w:rsid w:val="009164E9"/>
    <w:rsid w:val="00917A7B"/>
    <w:rsid w:val="00917DF7"/>
    <w:rsid w:val="00921F67"/>
    <w:rsid w:val="00923576"/>
    <w:rsid w:val="00923962"/>
    <w:rsid w:val="00923A37"/>
    <w:rsid w:val="009323C7"/>
    <w:rsid w:val="009324E4"/>
    <w:rsid w:val="00932C9A"/>
    <w:rsid w:val="0093410B"/>
    <w:rsid w:val="00936ECB"/>
    <w:rsid w:val="0094462F"/>
    <w:rsid w:val="00944A3D"/>
    <w:rsid w:val="0094684D"/>
    <w:rsid w:val="0095133D"/>
    <w:rsid w:val="00951DA2"/>
    <w:rsid w:val="0095490B"/>
    <w:rsid w:val="00955279"/>
    <w:rsid w:val="009566CF"/>
    <w:rsid w:val="00957092"/>
    <w:rsid w:val="00961B8F"/>
    <w:rsid w:val="00962633"/>
    <w:rsid w:val="0096393A"/>
    <w:rsid w:val="00964622"/>
    <w:rsid w:val="0096527B"/>
    <w:rsid w:val="00965311"/>
    <w:rsid w:val="0096572B"/>
    <w:rsid w:val="00966F20"/>
    <w:rsid w:val="00971612"/>
    <w:rsid w:val="00971D14"/>
    <w:rsid w:val="009746EF"/>
    <w:rsid w:val="00975AB5"/>
    <w:rsid w:val="00976764"/>
    <w:rsid w:val="0097790E"/>
    <w:rsid w:val="00977B1D"/>
    <w:rsid w:val="00977CBD"/>
    <w:rsid w:val="00980E87"/>
    <w:rsid w:val="009813F0"/>
    <w:rsid w:val="00981508"/>
    <w:rsid w:val="00982139"/>
    <w:rsid w:val="00985448"/>
    <w:rsid w:val="00987F10"/>
    <w:rsid w:val="00990B9C"/>
    <w:rsid w:val="00993402"/>
    <w:rsid w:val="00994173"/>
    <w:rsid w:val="009945CD"/>
    <w:rsid w:val="00997FF7"/>
    <w:rsid w:val="009A0178"/>
    <w:rsid w:val="009A09F0"/>
    <w:rsid w:val="009A1F53"/>
    <w:rsid w:val="009A345D"/>
    <w:rsid w:val="009A388A"/>
    <w:rsid w:val="009A402C"/>
    <w:rsid w:val="009A4458"/>
    <w:rsid w:val="009A5658"/>
    <w:rsid w:val="009A6AEB"/>
    <w:rsid w:val="009A7899"/>
    <w:rsid w:val="009B2125"/>
    <w:rsid w:val="009B2874"/>
    <w:rsid w:val="009B38DB"/>
    <w:rsid w:val="009B57C2"/>
    <w:rsid w:val="009B5917"/>
    <w:rsid w:val="009C1DDA"/>
    <w:rsid w:val="009C2DB9"/>
    <w:rsid w:val="009C4A3A"/>
    <w:rsid w:val="009C6972"/>
    <w:rsid w:val="009C7C5E"/>
    <w:rsid w:val="009D00A0"/>
    <w:rsid w:val="009D04A9"/>
    <w:rsid w:val="009D08F3"/>
    <w:rsid w:val="009D1EAA"/>
    <w:rsid w:val="009D5CF9"/>
    <w:rsid w:val="009D7589"/>
    <w:rsid w:val="009D798A"/>
    <w:rsid w:val="009E2C91"/>
    <w:rsid w:val="009E4D78"/>
    <w:rsid w:val="009E5E40"/>
    <w:rsid w:val="009E6003"/>
    <w:rsid w:val="009E6934"/>
    <w:rsid w:val="009E796C"/>
    <w:rsid w:val="009F2454"/>
    <w:rsid w:val="009F4B11"/>
    <w:rsid w:val="009F51EA"/>
    <w:rsid w:val="009F554E"/>
    <w:rsid w:val="009F6548"/>
    <w:rsid w:val="009F6649"/>
    <w:rsid w:val="009F6BA1"/>
    <w:rsid w:val="009F7625"/>
    <w:rsid w:val="00A00380"/>
    <w:rsid w:val="00A00443"/>
    <w:rsid w:val="00A01E7E"/>
    <w:rsid w:val="00A04D18"/>
    <w:rsid w:val="00A050A1"/>
    <w:rsid w:val="00A067A1"/>
    <w:rsid w:val="00A07010"/>
    <w:rsid w:val="00A10566"/>
    <w:rsid w:val="00A115DD"/>
    <w:rsid w:val="00A115E7"/>
    <w:rsid w:val="00A1187F"/>
    <w:rsid w:val="00A1669A"/>
    <w:rsid w:val="00A167EE"/>
    <w:rsid w:val="00A17DB8"/>
    <w:rsid w:val="00A24C0E"/>
    <w:rsid w:val="00A27E10"/>
    <w:rsid w:val="00A3308F"/>
    <w:rsid w:val="00A33415"/>
    <w:rsid w:val="00A33D48"/>
    <w:rsid w:val="00A35BE9"/>
    <w:rsid w:val="00A3710B"/>
    <w:rsid w:val="00A4200B"/>
    <w:rsid w:val="00A424A2"/>
    <w:rsid w:val="00A42B7D"/>
    <w:rsid w:val="00A43A98"/>
    <w:rsid w:val="00A45C5C"/>
    <w:rsid w:val="00A47D96"/>
    <w:rsid w:val="00A51556"/>
    <w:rsid w:val="00A51D29"/>
    <w:rsid w:val="00A52D62"/>
    <w:rsid w:val="00A53878"/>
    <w:rsid w:val="00A53B3F"/>
    <w:rsid w:val="00A54405"/>
    <w:rsid w:val="00A54B5E"/>
    <w:rsid w:val="00A54C82"/>
    <w:rsid w:val="00A56DD4"/>
    <w:rsid w:val="00A56E1F"/>
    <w:rsid w:val="00A643B3"/>
    <w:rsid w:val="00A6539B"/>
    <w:rsid w:val="00A66524"/>
    <w:rsid w:val="00A66A16"/>
    <w:rsid w:val="00A70B10"/>
    <w:rsid w:val="00A724BD"/>
    <w:rsid w:val="00A75FE3"/>
    <w:rsid w:val="00A768B9"/>
    <w:rsid w:val="00A802F1"/>
    <w:rsid w:val="00A82711"/>
    <w:rsid w:val="00A83128"/>
    <w:rsid w:val="00A85470"/>
    <w:rsid w:val="00A863FB"/>
    <w:rsid w:val="00A87FAB"/>
    <w:rsid w:val="00A910B9"/>
    <w:rsid w:val="00A91DFC"/>
    <w:rsid w:val="00A92A03"/>
    <w:rsid w:val="00A92DA0"/>
    <w:rsid w:val="00A93161"/>
    <w:rsid w:val="00A93B27"/>
    <w:rsid w:val="00A94EB1"/>
    <w:rsid w:val="00A95ABA"/>
    <w:rsid w:val="00A95CE0"/>
    <w:rsid w:val="00AA00ED"/>
    <w:rsid w:val="00AA1784"/>
    <w:rsid w:val="00AA4E5D"/>
    <w:rsid w:val="00AA4EBE"/>
    <w:rsid w:val="00AA6464"/>
    <w:rsid w:val="00AA6FE6"/>
    <w:rsid w:val="00AA7B8A"/>
    <w:rsid w:val="00AB0FE8"/>
    <w:rsid w:val="00AB2D8A"/>
    <w:rsid w:val="00AB2E00"/>
    <w:rsid w:val="00AB3E4B"/>
    <w:rsid w:val="00AB48DF"/>
    <w:rsid w:val="00AB5096"/>
    <w:rsid w:val="00AB5097"/>
    <w:rsid w:val="00AB71D8"/>
    <w:rsid w:val="00AB71F2"/>
    <w:rsid w:val="00AB7C0F"/>
    <w:rsid w:val="00AC1A52"/>
    <w:rsid w:val="00AC1FA1"/>
    <w:rsid w:val="00AC3CA3"/>
    <w:rsid w:val="00AC4787"/>
    <w:rsid w:val="00AC4FDD"/>
    <w:rsid w:val="00AC5138"/>
    <w:rsid w:val="00AC575B"/>
    <w:rsid w:val="00AC7B85"/>
    <w:rsid w:val="00AD03C2"/>
    <w:rsid w:val="00AD1AD9"/>
    <w:rsid w:val="00AD344B"/>
    <w:rsid w:val="00AD59E8"/>
    <w:rsid w:val="00AE1AC6"/>
    <w:rsid w:val="00AE1FDC"/>
    <w:rsid w:val="00AE3368"/>
    <w:rsid w:val="00AE5D05"/>
    <w:rsid w:val="00AE5FE8"/>
    <w:rsid w:val="00AE7BFF"/>
    <w:rsid w:val="00AF00DE"/>
    <w:rsid w:val="00AF1035"/>
    <w:rsid w:val="00AF3595"/>
    <w:rsid w:val="00AF5219"/>
    <w:rsid w:val="00AF52C4"/>
    <w:rsid w:val="00AF7127"/>
    <w:rsid w:val="00B01379"/>
    <w:rsid w:val="00B03261"/>
    <w:rsid w:val="00B047D3"/>
    <w:rsid w:val="00B05263"/>
    <w:rsid w:val="00B13804"/>
    <w:rsid w:val="00B1579B"/>
    <w:rsid w:val="00B16277"/>
    <w:rsid w:val="00B22049"/>
    <w:rsid w:val="00B22AFD"/>
    <w:rsid w:val="00B23A9F"/>
    <w:rsid w:val="00B23E7F"/>
    <w:rsid w:val="00B242B6"/>
    <w:rsid w:val="00B247A5"/>
    <w:rsid w:val="00B26E95"/>
    <w:rsid w:val="00B26FEB"/>
    <w:rsid w:val="00B27322"/>
    <w:rsid w:val="00B3093A"/>
    <w:rsid w:val="00B31F33"/>
    <w:rsid w:val="00B32B3D"/>
    <w:rsid w:val="00B33E56"/>
    <w:rsid w:val="00B348FF"/>
    <w:rsid w:val="00B353C1"/>
    <w:rsid w:val="00B3551A"/>
    <w:rsid w:val="00B356A2"/>
    <w:rsid w:val="00B403D5"/>
    <w:rsid w:val="00B40A98"/>
    <w:rsid w:val="00B41167"/>
    <w:rsid w:val="00B42636"/>
    <w:rsid w:val="00B44317"/>
    <w:rsid w:val="00B44710"/>
    <w:rsid w:val="00B453D0"/>
    <w:rsid w:val="00B45AAA"/>
    <w:rsid w:val="00B46354"/>
    <w:rsid w:val="00B51643"/>
    <w:rsid w:val="00B527CD"/>
    <w:rsid w:val="00B53E1B"/>
    <w:rsid w:val="00B55A63"/>
    <w:rsid w:val="00B60C2E"/>
    <w:rsid w:val="00B61465"/>
    <w:rsid w:val="00B6349A"/>
    <w:rsid w:val="00B64A93"/>
    <w:rsid w:val="00B70751"/>
    <w:rsid w:val="00B71A41"/>
    <w:rsid w:val="00B726F7"/>
    <w:rsid w:val="00B749A0"/>
    <w:rsid w:val="00B75F97"/>
    <w:rsid w:val="00B769B2"/>
    <w:rsid w:val="00B76B40"/>
    <w:rsid w:val="00B80268"/>
    <w:rsid w:val="00B80777"/>
    <w:rsid w:val="00B823C2"/>
    <w:rsid w:val="00B82865"/>
    <w:rsid w:val="00B84D1B"/>
    <w:rsid w:val="00B87A45"/>
    <w:rsid w:val="00B904CF"/>
    <w:rsid w:val="00B9097F"/>
    <w:rsid w:val="00B920D7"/>
    <w:rsid w:val="00B965D3"/>
    <w:rsid w:val="00B96731"/>
    <w:rsid w:val="00B974BA"/>
    <w:rsid w:val="00BA0A6C"/>
    <w:rsid w:val="00BA2581"/>
    <w:rsid w:val="00BA2D03"/>
    <w:rsid w:val="00BA3463"/>
    <w:rsid w:val="00BA3504"/>
    <w:rsid w:val="00BA44DE"/>
    <w:rsid w:val="00BA4BC3"/>
    <w:rsid w:val="00BA55D5"/>
    <w:rsid w:val="00BA5B79"/>
    <w:rsid w:val="00BB0424"/>
    <w:rsid w:val="00BB0B52"/>
    <w:rsid w:val="00BB237A"/>
    <w:rsid w:val="00BB4085"/>
    <w:rsid w:val="00BB49D5"/>
    <w:rsid w:val="00BB562C"/>
    <w:rsid w:val="00BB59D1"/>
    <w:rsid w:val="00BB5ADA"/>
    <w:rsid w:val="00BB6B03"/>
    <w:rsid w:val="00BB7B2A"/>
    <w:rsid w:val="00BC076E"/>
    <w:rsid w:val="00BC078B"/>
    <w:rsid w:val="00BC0885"/>
    <w:rsid w:val="00BC1BF6"/>
    <w:rsid w:val="00BC286A"/>
    <w:rsid w:val="00BC33C2"/>
    <w:rsid w:val="00BC3756"/>
    <w:rsid w:val="00BC4E99"/>
    <w:rsid w:val="00BD17D5"/>
    <w:rsid w:val="00BD2A4B"/>
    <w:rsid w:val="00BD4F27"/>
    <w:rsid w:val="00BD6909"/>
    <w:rsid w:val="00BD690C"/>
    <w:rsid w:val="00BD741A"/>
    <w:rsid w:val="00BD7FD1"/>
    <w:rsid w:val="00BE096C"/>
    <w:rsid w:val="00BE1E11"/>
    <w:rsid w:val="00BE362C"/>
    <w:rsid w:val="00BE479E"/>
    <w:rsid w:val="00BE692A"/>
    <w:rsid w:val="00BE7C45"/>
    <w:rsid w:val="00BF00D6"/>
    <w:rsid w:val="00BF04E5"/>
    <w:rsid w:val="00BF35C9"/>
    <w:rsid w:val="00BF4C44"/>
    <w:rsid w:val="00BF4F30"/>
    <w:rsid w:val="00BF5E35"/>
    <w:rsid w:val="00BF60E6"/>
    <w:rsid w:val="00C00E9F"/>
    <w:rsid w:val="00C01061"/>
    <w:rsid w:val="00C01A18"/>
    <w:rsid w:val="00C027B4"/>
    <w:rsid w:val="00C02803"/>
    <w:rsid w:val="00C02E9F"/>
    <w:rsid w:val="00C03917"/>
    <w:rsid w:val="00C03D85"/>
    <w:rsid w:val="00C05719"/>
    <w:rsid w:val="00C05736"/>
    <w:rsid w:val="00C05A92"/>
    <w:rsid w:val="00C07B20"/>
    <w:rsid w:val="00C1215B"/>
    <w:rsid w:val="00C1544A"/>
    <w:rsid w:val="00C16591"/>
    <w:rsid w:val="00C16D3F"/>
    <w:rsid w:val="00C17923"/>
    <w:rsid w:val="00C2141D"/>
    <w:rsid w:val="00C231A1"/>
    <w:rsid w:val="00C242F1"/>
    <w:rsid w:val="00C27042"/>
    <w:rsid w:val="00C272CD"/>
    <w:rsid w:val="00C27EE6"/>
    <w:rsid w:val="00C30191"/>
    <w:rsid w:val="00C30B45"/>
    <w:rsid w:val="00C30F05"/>
    <w:rsid w:val="00C31A06"/>
    <w:rsid w:val="00C31F52"/>
    <w:rsid w:val="00C32BFD"/>
    <w:rsid w:val="00C32F14"/>
    <w:rsid w:val="00C335F3"/>
    <w:rsid w:val="00C3436E"/>
    <w:rsid w:val="00C35F15"/>
    <w:rsid w:val="00C36E2D"/>
    <w:rsid w:val="00C37070"/>
    <w:rsid w:val="00C37793"/>
    <w:rsid w:val="00C414E3"/>
    <w:rsid w:val="00C4180E"/>
    <w:rsid w:val="00C434AE"/>
    <w:rsid w:val="00C43FD4"/>
    <w:rsid w:val="00C451B6"/>
    <w:rsid w:val="00C4638E"/>
    <w:rsid w:val="00C47D5C"/>
    <w:rsid w:val="00C508A3"/>
    <w:rsid w:val="00C51734"/>
    <w:rsid w:val="00C5230A"/>
    <w:rsid w:val="00C5288C"/>
    <w:rsid w:val="00C528EF"/>
    <w:rsid w:val="00C528F4"/>
    <w:rsid w:val="00C541D5"/>
    <w:rsid w:val="00C54B38"/>
    <w:rsid w:val="00C57A99"/>
    <w:rsid w:val="00C57F14"/>
    <w:rsid w:val="00C60229"/>
    <w:rsid w:val="00C63300"/>
    <w:rsid w:val="00C65940"/>
    <w:rsid w:val="00C66651"/>
    <w:rsid w:val="00C66847"/>
    <w:rsid w:val="00C7075C"/>
    <w:rsid w:val="00C70B63"/>
    <w:rsid w:val="00C70D69"/>
    <w:rsid w:val="00C714DC"/>
    <w:rsid w:val="00C72710"/>
    <w:rsid w:val="00C72817"/>
    <w:rsid w:val="00C7390E"/>
    <w:rsid w:val="00C74755"/>
    <w:rsid w:val="00C75965"/>
    <w:rsid w:val="00C76CF2"/>
    <w:rsid w:val="00C776A8"/>
    <w:rsid w:val="00C8004F"/>
    <w:rsid w:val="00C8031B"/>
    <w:rsid w:val="00C80E0A"/>
    <w:rsid w:val="00C810DC"/>
    <w:rsid w:val="00C82240"/>
    <w:rsid w:val="00C8270F"/>
    <w:rsid w:val="00C83B04"/>
    <w:rsid w:val="00C8501C"/>
    <w:rsid w:val="00C90025"/>
    <w:rsid w:val="00C9078D"/>
    <w:rsid w:val="00C91776"/>
    <w:rsid w:val="00C920AB"/>
    <w:rsid w:val="00C92C4E"/>
    <w:rsid w:val="00C93428"/>
    <w:rsid w:val="00C954C7"/>
    <w:rsid w:val="00C9629D"/>
    <w:rsid w:val="00C97C01"/>
    <w:rsid w:val="00CA0A37"/>
    <w:rsid w:val="00CA0A5A"/>
    <w:rsid w:val="00CA1B38"/>
    <w:rsid w:val="00CA1DED"/>
    <w:rsid w:val="00CA3C08"/>
    <w:rsid w:val="00CA419D"/>
    <w:rsid w:val="00CA5CE4"/>
    <w:rsid w:val="00CA6877"/>
    <w:rsid w:val="00CA7FA2"/>
    <w:rsid w:val="00CB1484"/>
    <w:rsid w:val="00CB1C39"/>
    <w:rsid w:val="00CB6F10"/>
    <w:rsid w:val="00CB726D"/>
    <w:rsid w:val="00CB7FE8"/>
    <w:rsid w:val="00CC0010"/>
    <w:rsid w:val="00CC07D6"/>
    <w:rsid w:val="00CC23D2"/>
    <w:rsid w:val="00CC62DF"/>
    <w:rsid w:val="00CC7507"/>
    <w:rsid w:val="00CD0049"/>
    <w:rsid w:val="00CD2236"/>
    <w:rsid w:val="00CD485E"/>
    <w:rsid w:val="00CD6C93"/>
    <w:rsid w:val="00CD75B8"/>
    <w:rsid w:val="00CD7C16"/>
    <w:rsid w:val="00CE3952"/>
    <w:rsid w:val="00CE5C28"/>
    <w:rsid w:val="00CE6D33"/>
    <w:rsid w:val="00CE760E"/>
    <w:rsid w:val="00CF1192"/>
    <w:rsid w:val="00CF1588"/>
    <w:rsid w:val="00CF2462"/>
    <w:rsid w:val="00CF4AB6"/>
    <w:rsid w:val="00CF585C"/>
    <w:rsid w:val="00CF65D6"/>
    <w:rsid w:val="00D00FB2"/>
    <w:rsid w:val="00D026C1"/>
    <w:rsid w:val="00D0388E"/>
    <w:rsid w:val="00D0517F"/>
    <w:rsid w:val="00D054F6"/>
    <w:rsid w:val="00D06560"/>
    <w:rsid w:val="00D06D74"/>
    <w:rsid w:val="00D07308"/>
    <w:rsid w:val="00D0766A"/>
    <w:rsid w:val="00D07DE6"/>
    <w:rsid w:val="00D103FF"/>
    <w:rsid w:val="00D10516"/>
    <w:rsid w:val="00D11E8E"/>
    <w:rsid w:val="00D123CC"/>
    <w:rsid w:val="00D16206"/>
    <w:rsid w:val="00D174BE"/>
    <w:rsid w:val="00D17E2B"/>
    <w:rsid w:val="00D20000"/>
    <w:rsid w:val="00D21539"/>
    <w:rsid w:val="00D2327F"/>
    <w:rsid w:val="00D248E7"/>
    <w:rsid w:val="00D262AA"/>
    <w:rsid w:val="00D271ED"/>
    <w:rsid w:val="00D27F49"/>
    <w:rsid w:val="00D30D70"/>
    <w:rsid w:val="00D329C5"/>
    <w:rsid w:val="00D33512"/>
    <w:rsid w:val="00D37D88"/>
    <w:rsid w:val="00D42CC3"/>
    <w:rsid w:val="00D438BA"/>
    <w:rsid w:val="00D43B63"/>
    <w:rsid w:val="00D43EB5"/>
    <w:rsid w:val="00D43F56"/>
    <w:rsid w:val="00D44A6B"/>
    <w:rsid w:val="00D503BD"/>
    <w:rsid w:val="00D51AAB"/>
    <w:rsid w:val="00D53005"/>
    <w:rsid w:val="00D617B2"/>
    <w:rsid w:val="00D61D8D"/>
    <w:rsid w:val="00D62478"/>
    <w:rsid w:val="00D652E7"/>
    <w:rsid w:val="00D655F8"/>
    <w:rsid w:val="00D65B31"/>
    <w:rsid w:val="00D73D77"/>
    <w:rsid w:val="00D742D4"/>
    <w:rsid w:val="00D748A3"/>
    <w:rsid w:val="00D74DE7"/>
    <w:rsid w:val="00D75775"/>
    <w:rsid w:val="00D75BD9"/>
    <w:rsid w:val="00D75D29"/>
    <w:rsid w:val="00D777FC"/>
    <w:rsid w:val="00D81057"/>
    <w:rsid w:val="00D83A09"/>
    <w:rsid w:val="00D840BF"/>
    <w:rsid w:val="00D84C2A"/>
    <w:rsid w:val="00D86BE6"/>
    <w:rsid w:val="00D90D97"/>
    <w:rsid w:val="00D91D0A"/>
    <w:rsid w:val="00D92F37"/>
    <w:rsid w:val="00D93D8F"/>
    <w:rsid w:val="00D957CD"/>
    <w:rsid w:val="00D95C58"/>
    <w:rsid w:val="00DA0FD5"/>
    <w:rsid w:val="00DA1B38"/>
    <w:rsid w:val="00DA2B38"/>
    <w:rsid w:val="00DA5702"/>
    <w:rsid w:val="00DA64C7"/>
    <w:rsid w:val="00DA7E40"/>
    <w:rsid w:val="00DB16D6"/>
    <w:rsid w:val="00DB173D"/>
    <w:rsid w:val="00DB1D08"/>
    <w:rsid w:val="00DB236C"/>
    <w:rsid w:val="00DB410B"/>
    <w:rsid w:val="00DB485C"/>
    <w:rsid w:val="00DB51AC"/>
    <w:rsid w:val="00DB5225"/>
    <w:rsid w:val="00DB5E62"/>
    <w:rsid w:val="00DB6021"/>
    <w:rsid w:val="00DB6F98"/>
    <w:rsid w:val="00DB72C4"/>
    <w:rsid w:val="00DC0513"/>
    <w:rsid w:val="00DC1D26"/>
    <w:rsid w:val="00DC3392"/>
    <w:rsid w:val="00DC4174"/>
    <w:rsid w:val="00DC478F"/>
    <w:rsid w:val="00DC4C1C"/>
    <w:rsid w:val="00DC50C3"/>
    <w:rsid w:val="00DC5A92"/>
    <w:rsid w:val="00DC6B05"/>
    <w:rsid w:val="00DC77EA"/>
    <w:rsid w:val="00DC7DEF"/>
    <w:rsid w:val="00DD11E1"/>
    <w:rsid w:val="00DD1FD4"/>
    <w:rsid w:val="00DD280F"/>
    <w:rsid w:val="00DD2911"/>
    <w:rsid w:val="00DD6477"/>
    <w:rsid w:val="00DD75B0"/>
    <w:rsid w:val="00DD7D0F"/>
    <w:rsid w:val="00DE2F75"/>
    <w:rsid w:val="00DE343E"/>
    <w:rsid w:val="00DE3463"/>
    <w:rsid w:val="00DE3E32"/>
    <w:rsid w:val="00DE4393"/>
    <w:rsid w:val="00DE49EF"/>
    <w:rsid w:val="00DE4B5A"/>
    <w:rsid w:val="00DE57CD"/>
    <w:rsid w:val="00DE6029"/>
    <w:rsid w:val="00DE785F"/>
    <w:rsid w:val="00DF04EF"/>
    <w:rsid w:val="00DF18B5"/>
    <w:rsid w:val="00DF31A6"/>
    <w:rsid w:val="00DF380A"/>
    <w:rsid w:val="00DF3FF1"/>
    <w:rsid w:val="00DF4A96"/>
    <w:rsid w:val="00DF4CD1"/>
    <w:rsid w:val="00DF4D80"/>
    <w:rsid w:val="00DF598E"/>
    <w:rsid w:val="00DF6082"/>
    <w:rsid w:val="00E009E1"/>
    <w:rsid w:val="00E02166"/>
    <w:rsid w:val="00E068A0"/>
    <w:rsid w:val="00E07460"/>
    <w:rsid w:val="00E1098D"/>
    <w:rsid w:val="00E11FF8"/>
    <w:rsid w:val="00E12F86"/>
    <w:rsid w:val="00E131D6"/>
    <w:rsid w:val="00E1320C"/>
    <w:rsid w:val="00E15638"/>
    <w:rsid w:val="00E16A1D"/>
    <w:rsid w:val="00E16DE4"/>
    <w:rsid w:val="00E1701A"/>
    <w:rsid w:val="00E170EF"/>
    <w:rsid w:val="00E17560"/>
    <w:rsid w:val="00E175DE"/>
    <w:rsid w:val="00E17BED"/>
    <w:rsid w:val="00E23469"/>
    <w:rsid w:val="00E24065"/>
    <w:rsid w:val="00E2617A"/>
    <w:rsid w:val="00E27103"/>
    <w:rsid w:val="00E27ACF"/>
    <w:rsid w:val="00E30D4A"/>
    <w:rsid w:val="00E3378D"/>
    <w:rsid w:val="00E35377"/>
    <w:rsid w:val="00E36AB9"/>
    <w:rsid w:val="00E37307"/>
    <w:rsid w:val="00E417DD"/>
    <w:rsid w:val="00E41AB9"/>
    <w:rsid w:val="00E42585"/>
    <w:rsid w:val="00E4416D"/>
    <w:rsid w:val="00E44C4B"/>
    <w:rsid w:val="00E459CD"/>
    <w:rsid w:val="00E462BC"/>
    <w:rsid w:val="00E4697B"/>
    <w:rsid w:val="00E533F0"/>
    <w:rsid w:val="00E5749B"/>
    <w:rsid w:val="00E578D6"/>
    <w:rsid w:val="00E57C54"/>
    <w:rsid w:val="00E6556A"/>
    <w:rsid w:val="00E65643"/>
    <w:rsid w:val="00E65C7D"/>
    <w:rsid w:val="00E6773C"/>
    <w:rsid w:val="00E67788"/>
    <w:rsid w:val="00E70446"/>
    <w:rsid w:val="00E70490"/>
    <w:rsid w:val="00E708D3"/>
    <w:rsid w:val="00E723D0"/>
    <w:rsid w:val="00E72B8A"/>
    <w:rsid w:val="00E76261"/>
    <w:rsid w:val="00E76CF5"/>
    <w:rsid w:val="00E76DCF"/>
    <w:rsid w:val="00E77941"/>
    <w:rsid w:val="00E80255"/>
    <w:rsid w:val="00E822A9"/>
    <w:rsid w:val="00E83243"/>
    <w:rsid w:val="00E83699"/>
    <w:rsid w:val="00E855C9"/>
    <w:rsid w:val="00E86747"/>
    <w:rsid w:val="00E86B86"/>
    <w:rsid w:val="00E90A79"/>
    <w:rsid w:val="00E91344"/>
    <w:rsid w:val="00E957DD"/>
    <w:rsid w:val="00E963BA"/>
    <w:rsid w:val="00E96EB6"/>
    <w:rsid w:val="00E96EF9"/>
    <w:rsid w:val="00E96F66"/>
    <w:rsid w:val="00E97F55"/>
    <w:rsid w:val="00EA16D4"/>
    <w:rsid w:val="00EA1CA5"/>
    <w:rsid w:val="00EA2271"/>
    <w:rsid w:val="00EA3FF7"/>
    <w:rsid w:val="00EA49F7"/>
    <w:rsid w:val="00EA59CB"/>
    <w:rsid w:val="00EA6EE7"/>
    <w:rsid w:val="00EA7404"/>
    <w:rsid w:val="00EB097F"/>
    <w:rsid w:val="00EB2555"/>
    <w:rsid w:val="00EB349F"/>
    <w:rsid w:val="00EB45D1"/>
    <w:rsid w:val="00EB467F"/>
    <w:rsid w:val="00EB56D6"/>
    <w:rsid w:val="00EB6EA8"/>
    <w:rsid w:val="00EC007F"/>
    <w:rsid w:val="00EC0A1C"/>
    <w:rsid w:val="00EC0E0B"/>
    <w:rsid w:val="00EC19B5"/>
    <w:rsid w:val="00EC1A8C"/>
    <w:rsid w:val="00EC207D"/>
    <w:rsid w:val="00EC3E30"/>
    <w:rsid w:val="00EC3E8C"/>
    <w:rsid w:val="00EC4665"/>
    <w:rsid w:val="00EC5800"/>
    <w:rsid w:val="00EC5951"/>
    <w:rsid w:val="00EC5EC7"/>
    <w:rsid w:val="00EC68C9"/>
    <w:rsid w:val="00ED2891"/>
    <w:rsid w:val="00ED4838"/>
    <w:rsid w:val="00ED4BBD"/>
    <w:rsid w:val="00ED5B4E"/>
    <w:rsid w:val="00ED7F27"/>
    <w:rsid w:val="00EE131C"/>
    <w:rsid w:val="00EE3EF8"/>
    <w:rsid w:val="00EE5ECF"/>
    <w:rsid w:val="00EE6A58"/>
    <w:rsid w:val="00EE73AC"/>
    <w:rsid w:val="00EE77A7"/>
    <w:rsid w:val="00EF0117"/>
    <w:rsid w:val="00EF0D99"/>
    <w:rsid w:val="00EF11E6"/>
    <w:rsid w:val="00EF1BC4"/>
    <w:rsid w:val="00EF28A5"/>
    <w:rsid w:val="00EF323C"/>
    <w:rsid w:val="00EF3558"/>
    <w:rsid w:val="00EF3747"/>
    <w:rsid w:val="00EF38A9"/>
    <w:rsid w:val="00EF4489"/>
    <w:rsid w:val="00EF4CD9"/>
    <w:rsid w:val="00EF5865"/>
    <w:rsid w:val="00EF6E5D"/>
    <w:rsid w:val="00EF708A"/>
    <w:rsid w:val="00EF72E2"/>
    <w:rsid w:val="00F00DE7"/>
    <w:rsid w:val="00F051FA"/>
    <w:rsid w:val="00F05438"/>
    <w:rsid w:val="00F057D8"/>
    <w:rsid w:val="00F057E4"/>
    <w:rsid w:val="00F05FA7"/>
    <w:rsid w:val="00F1261B"/>
    <w:rsid w:val="00F136F5"/>
    <w:rsid w:val="00F13DBD"/>
    <w:rsid w:val="00F1581A"/>
    <w:rsid w:val="00F16675"/>
    <w:rsid w:val="00F1771D"/>
    <w:rsid w:val="00F17803"/>
    <w:rsid w:val="00F21CEF"/>
    <w:rsid w:val="00F22994"/>
    <w:rsid w:val="00F2457A"/>
    <w:rsid w:val="00F279CC"/>
    <w:rsid w:val="00F30B59"/>
    <w:rsid w:val="00F31D0A"/>
    <w:rsid w:val="00F33470"/>
    <w:rsid w:val="00F36AED"/>
    <w:rsid w:val="00F37CF9"/>
    <w:rsid w:val="00F413DB"/>
    <w:rsid w:val="00F4189F"/>
    <w:rsid w:val="00F41FFD"/>
    <w:rsid w:val="00F47686"/>
    <w:rsid w:val="00F47DFB"/>
    <w:rsid w:val="00F51C42"/>
    <w:rsid w:val="00F5315B"/>
    <w:rsid w:val="00F54078"/>
    <w:rsid w:val="00F54475"/>
    <w:rsid w:val="00F57051"/>
    <w:rsid w:val="00F642D3"/>
    <w:rsid w:val="00F666A5"/>
    <w:rsid w:val="00F718F9"/>
    <w:rsid w:val="00F733B9"/>
    <w:rsid w:val="00F738BC"/>
    <w:rsid w:val="00F73FFF"/>
    <w:rsid w:val="00F74B44"/>
    <w:rsid w:val="00F7569C"/>
    <w:rsid w:val="00F756C8"/>
    <w:rsid w:val="00F77316"/>
    <w:rsid w:val="00F802EC"/>
    <w:rsid w:val="00F81506"/>
    <w:rsid w:val="00F819D9"/>
    <w:rsid w:val="00F82ACD"/>
    <w:rsid w:val="00F83DC8"/>
    <w:rsid w:val="00F85C9F"/>
    <w:rsid w:val="00F860E2"/>
    <w:rsid w:val="00F90585"/>
    <w:rsid w:val="00F9286A"/>
    <w:rsid w:val="00F92A10"/>
    <w:rsid w:val="00F931BB"/>
    <w:rsid w:val="00F94576"/>
    <w:rsid w:val="00F9479B"/>
    <w:rsid w:val="00F94AA7"/>
    <w:rsid w:val="00F9593D"/>
    <w:rsid w:val="00F95BC6"/>
    <w:rsid w:val="00F970D1"/>
    <w:rsid w:val="00F97BBF"/>
    <w:rsid w:val="00FA2E82"/>
    <w:rsid w:val="00FA3146"/>
    <w:rsid w:val="00FA43CE"/>
    <w:rsid w:val="00FA5532"/>
    <w:rsid w:val="00FA6491"/>
    <w:rsid w:val="00FB133C"/>
    <w:rsid w:val="00FB14DA"/>
    <w:rsid w:val="00FB2A1F"/>
    <w:rsid w:val="00FB2B16"/>
    <w:rsid w:val="00FB417D"/>
    <w:rsid w:val="00FB4A9E"/>
    <w:rsid w:val="00FB5767"/>
    <w:rsid w:val="00FB7176"/>
    <w:rsid w:val="00FC0D6E"/>
    <w:rsid w:val="00FC1E07"/>
    <w:rsid w:val="00FC2DBF"/>
    <w:rsid w:val="00FC33B6"/>
    <w:rsid w:val="00FC35C8"/>
    <w:rsid w:val="00FC3D71"/>
    <w:rsid w:val="00FC447A"/>
    <w:rsid w:val="00FC4D61"/>
    <w:rsid w:val="00FC652C"/>
    <w:rsid w:val="00FD0B75"/>
    <w:rsid w:val="00FD1BDE"/>
    <w:rsid w:val="00FD25E1"/>
    <w:rsid w:val="00FD36BD"/>
    <w:rsid w:val="00FE1BF3"/>
    <w:rsid w:val="00FE3E3A"/>
    <w:rsid w:val="00FE44E5"/>
    <w:rsid w:val="00FE62F2"/>
    <w:rsid w:val="00FE75F7"/>
    <w:rsid w:val="00FF02D0"/>
    <w:rsid w:val="00FF16E5"/>
    <w:rsid w:val="00FF5242"/>
    <w:rsid w:val="00FF59BF"/>
    <w:rsid w:val="00FF5EFC"/>
    <w:rsid w:val="00FF5F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A6DD1"/>
  <w15:docId w15:val="{F19B7D58-FCF3-4D0C-B639-22600C87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4719"/>
    <w:pPr>
      <w:ind w:firstLine="709"/>
      <w:jc w:val="both"/>
    </w:pPr>
    <w:rPr>
      <w:sz w:val="24"/>
      <w:szCs w:val="24"/>
    </w:rPr>
  </w:style>
  <w:style w:type="paragraph" w:styleId="1">
    <w:name w:val="heading 1"/>
    <w:basedOn w:val="a3"/>
    <w:next w:val="a3"/>
    <w:link w:val="11"/>
    <w:qFormat/>
    <w:rsid w:val="00F16D36"/>
    <w:pPr>
      <w:keepNext/>
      <w:spacing w:after="240"/>
      <w:ind w:firstLine="0"/>
      <w:jc w:val="center"/>
      <w:outlineLvl w:val="0"/>
    </w:pPr>
    <w:rPr>
      <w:b/>
      <w:caps/>
      <w:sz w:val="28"/>
      <w:szCs w:val="28"/>
    </w:rPr>
  </w:style>
  <w:style w:type="paragraph" w:styleId="2">
    <w:name w:val="heading 2"/>
    <w:basedOn w:val="a3"/>
    <w:next w:val="a3"/>
    <w:qFormat/>
    <w:rsid w:val="00F16D36"/>
    <w:pPr>
      <w:keepNext/>
      <w:spacing w:before="240" w:after="120"/>
      <w:outlineLvl w:val="1"/>
    </w:pPr>
    <w:rPr>
      <w:b/>
      <w:sz w:val="26"/>
      <w:szCs w:val="28"/>
    </w:rPr>
  </w:style>
  <w:style w:type="paragraph" w:styleId="3">
    <w:name w:val="heading 3"/>
    <w:basedOn w:val="a3"/>
    <w:next w:val="a3"/>
    <w:link w:val="30"/>
    <w:qFormat/>
    <w:rsid w:val="00F16D36"/>
    <w:pPr>
      <w:keepNext/>
      <w:spacing w:before="120" w:after="60"/>
      <w:jc w:val="center"/>
      <w:outlineLvl w:val="2"/>
    </w:pPr>
    <w:rPr>
      <w:b/>
    </w:rPr>
  </w:style>
  <w:style w:type="paragraph" w:styleId="4">
    <w:name w:val="heading 4"/>
    <w:basedOn w:val="a3"/>
    <w:next w:val="a3"/>
    <w:qFormat/>
    <w:rsid w:val="00F16D36"/>
    <w:pPr>
      <w:keepNext/>
      <w:spacing w:before="240" w:after="60"/>
      <w:outlineLvl w:val="3"/>
    </w:pPr>
    <w:rPr>
      <w:b/>
      <w:bCs/>
      <w:sz w:val="28"/>
      <w:szCs w:val="28"/>
    </w:rPr>
  </w:style>
  <w:style w:type="paragraph" w:styleId="6">
    <w:name w:val="heading 6"/>
    <w:basedOn w:val="a3"/>
    <w:next w:val="a3"/>
    <w:qFormat/>
    <w:rsid w:val="00F16D36"/>
    <w:pPr>
      <w:spacing w:before="240" w:after="60"/>
      <w:outlineLvl w:val="5"/>
    </w:pPr>
    <w:rPr>
      <w:b/>
      <w:bCs/>
      <w:sz w:val="22"/>
      <w:szCs w:val="22"/>
    </w:rPr>
  </w:style>
  <w:style w:type="paragraph" w:styleId="7">
    <w:name w:val="heading 7"/>
    <w:basedOn w:val="a3"/>
    <w:next w:val="a3"/>
    <w:qFormat/>
    <w:rsid w:val="00F16D36"/>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Привязка сноски"/>
    <w:rPr>
      <w:vertAlign w:val="superscript"/>
    </w:rPr>
  </w:style>
  <w:style w:type="character" w:customStyle="1" w:styleId="FootnoteCharacters">
    <w:name w:val="Footnote Characters"/>
    <w:semiHidden/>
    <w:qFormat/>
    <w:rsid w:val="00F16D36"/>
    <w:rPr>
      <w:vertAlign w:val="superscript"/>
    </w:rPr>
  </w:style>
  <w:style w:type="character" w:styleId="a8">
    <w:name w:val="annotation reference"/>
    <w:semiHidden/>
    <w:qFormat/>
    <w:rsid w:val="00F16D36"/>
    <w:rPr>
      <w:sz w:val="16"/>
      <w:szCs w:val="16"/>
    </w:rPr>
  </w:style>
  <w:style w:type="character" w:customStyle="1" w:styleId="a9">
    <w:name w:val="Обычный (ф) Знак Знак"/>
    <w:qFormat/>
    <w:rsid w:val="00C83A82"/>
    <w:rPr>
      <w:sz w:val="24"/>
      <w:szCs w:val="24"/>
      <w:lang w:val="ru-RU" w:eastAsia="ru-RU" w:bidi="ar-SA"/>
    </w:rPr>
  </w:style>
  <w:style w:type="character" w:customStyle="1" w:styleId="aa">
    <w:name w:val="курсив (ф) Знак Знак"/>
    <w:qFormat/>
    <w:rsid w:val="006C0A4A"/>
    <w:rPr>
      <w:i/>
      <w:sz w:val="24"/>
      <w:szCs w:val="24"/>
      <w:lang w:val="ru-RU" w:eastAsia="ru-RU" w:bidi="ar-SA"/>
    </w:rPr>
  </w:style>
  <w:style w:type="character" w:customStyle="1" w:styleId="-">
    <w:name w:val="Интернет-ссылка"/>
    <w:uiPriority w:val="99"/>
    <w:rsid w:val="00FD78E1"/>
    <w:rPr>
      <w:color w:val="0000FF"/>
      <w:u w:val="single"/>
    </w:rPr>
  </w:style>
  <w:style w:type="character" w:customStyle="1" w:styleId="ab">
    <w:name w:val="Посещённая гиперссылка"/>
    <w:uiPriority w:val="99"/>
    <w:rsid w:val="00FD78E1"/>
    <w:rPr>
      <w:color w:val="800080"/>
      <w:u w:val="single"/>
    </w:rPr>
  </w:style>
  <w:style w:type="character" w:customStyle="1" w:styleId="ac">
    <w:name w:val="Цветовое выделение"/>
    <w:qFormat/>
    <w:rsid w:val="00487D7C"/>
    <w:rPr>
      <w:b/>
      <w:bCs/>
      <w:color w:val="000080"/>
    </w:rPr>
  </w:style>
  <w:style w:type="character" w:styleId="ad">
    <w:name w:val="page number"/>
    <w:basedOn w:val="a4"/>
    <w:qFormat/>
    <w:rsid w:val="00FB2C9F"/>
  </w:style>
  <w:style w:type="character" w:customStyle="1" w:styleId="10">
    <w:name w:val="Заголовок 1 Знак"/>
    <w:qFormat/>
    <w:rsid w:val="00114333"/>
    <w:rPr>
      <w:b/>
      <w:caps/>
      <w:sz w:val="28"/>
      <w:szCs w:val="28"/>
    </w:rPr>
  </w:style>
  <w:style w:type="character" w:customStyle="1" w:styleId="ae">
    <w:name w:val="Текст Знак"/>
    <w:basedOn w:val="a4"/>
    <w:uiPriority w:val="99"/>
    <w:semiHidden/>
    <w:qFormat/>
    <w:rsid w:val="00ED6F81"/>
    <w:rPr>
      <w:rFonts w:ascii="Calibri" w:eastAsiaTheme="minorHAnsi" w:hAnsi="Calibri" w:cstheme="minorBidi"/>
      <w:sz w:val="22"/>
      <w:szCs w:val="21"/>
      <w:lang w:eastAsia="en-US"/>
    </w:rPr>
  </w:style>
  <w:style w:type="character" w:customStyle="1" w:styleId="af">
    <w:name w:val="Основной текст Знак"/>
    <w:qFormat/>
    <w:rsid w:val="00EC58E8"/>
    <w:rPr>
      <w:sz w:val="24"/>
      <w:szCs w:val="24"/>
    </w:rPr>
  </w:style>
  <w:style w:type="character" w:customStyle="1" w:styleId="af0">
    <w:name w:val="Верхний колонтитул Знак"/>
    <w:basedOn w:val="a4"/>
    <w:uiPriority w:val="99"/>
    <w:qFormat/>
    <w:rsid w:val="00400C56"/>
    <w:rPr>
      <w:sz w:val="24"/>
      <w:szCs w:val="24"/>
    </w:rPr>
  </w:style>
  <w:style w:type="character" w:customStyle="1" w:styleId="af1">
    <w:name w:val="Нижний колонтитул Знак"/>
    <w:basedOn w:val="a4"/>
    <w:qFormat/>
    <w:rsid w:val="00C92BE0"/>
    <w:rPr>
      <w:sz w:val="24"/>
      <w:szCs w:val="24"/>
    </w:rPr>
  </w:style>
  <w:style w:type="character" w:customStyle="1" w:styleId="af2">
    <w:name w:val="Символ сноски"/>
    <w:qFormat/>
  </w:style>
  <w:style w:type="character" w:customStyle="1" w:styleId="af3">
    <w:name w:val="Привязка концевой сноски"/>
    <w:rPr>
      <w:vertAlign w:val="superscript"/>
    </w:rPr>
  </w:style>
  <w:style w:type="character" w:customStyle="1" w:styleId="af4">
    <w:name w:val="Символ концевой сноски"/>
    <w:qFormat/>
  </w:style>
  <w:style w:type="paragraph" w:styleId="af5">
    <w:name w:val="Title"/>
    <w:basedOn w:val="a3"/>
    <w:next w:val="af6"/>
    <w:qFormat/>
    <w:pPr>
      <w:keepNext/>
      <w:spacing w:before="240" w:after="120"/>
    </w:pPr>
    <w:rPr>
      <w:rFonts w:ascii="Liberation Sans" w:eastAsia="Tahoma" w:hAnsi="Liberation Sans" w:cs="Droid Sans Devanagari"/>
      <w:sz w:val="28"/>
      <w:szCs w:val="28"/>
    </w:rPr>
  </w:style>
  <w:style w:type="paragraph" w:styleId="af6">
    <w:name w:val="Body Text"/>
    <w:basedOn w:val="a3"/>
    <w:link w:val="12"/>
    <w:rsid w:val="003F3469"/>
    <w:pPr>
      <w:spacing w:after="120"/>
    </w:pPr>
  </w:style>
  <w:style w:type="paragraph" w:styleId="af7">
    <w:name w:val="List"/>
    <w:basedOn w:val="af6"/>
    <w:rPr>
      <w:rFonts w:cs="Droid Sans Devanagari"/>
    </w:rPr>
  </w:style>
  <w:style w:type="paragraph" w:styleId="af8">
    <w:name w:val="caption"/>
    <w:basedOn w:val="a3"/>
    <w:qFormat/>
    <w:pPr>
      <w:suppressLineNumbers/>
      <w:spacing w:before="120" w:after="120"/>
    </w:pPr>
    <w:rPr>
      <w:rFonts w:cs="Droid Sans Devanagari"/>
      <w:i/>
      <w:iCs/>
    </w:rPr>
  </w:style>
  <w:style w:type="paragraph" w:styleId="af9">
    <w:name w:val="index heading"/>
    <w:basedOn w:val="a3"/>
    <w:qFormat/>
    <w:pPr>
      <w:suppressLineNumbers/>
    </w:pPr>
    <w:rPr>
      <w:rFonts w:cs="Droid Sans Devanagari"/>
    </w:rPr>
  </w:style>
  <w:style w:type="paragraph" w:customStyle="1" w:styleId="13">
    <w:name w:val="1"/>
    <w:basedOn w:val="a3"/>
    <w:autoRedefine/>
    <w:qFormat/>
    <w:rsid w:val="00C95FEB"/>
    <w:pPr>
      <w:spacing w:after="160" w:line="240" w:lineRule="exact"/>
      <w:ind w:firstLine="0"/>
      <w:jc w:val="left"/>
    </w:pPr>
    <w:rPr>
      <w:sz w:val="28"/>
      <w:szCs w:val="28"/>
      <w:lang w:val="en-US" w:eastAsia="en-US"/>
    </w:rPr>
  </w:style>
  <w:style w:type="paragraph" w:styleId="afa">
    <w:name w:val="footnote text"/>
    <w:basedOn w:val="a3"/>
    <w:link w:val="afb"/>
    <w:semiHidden/>
    <w:rsid w:val="00F16D36"/>
  </w:style>
  <w:style w:type="paragraph" w:customStyle="1" w:styleId="14">
    <w:name w:val="Заголовок 1 (ф)"/>
    <w:basedOn w:val="a3"/>
    <w:qFormat/>
    <w:rsid w:val="002F02BF"/>
    <w:pPr>
      <w:spacing w:after="240"/>
      <w:ind w:firstLine="0"/>
      <w:jc w:val="center"/>
    </w:pPr>
    <w:rPr>
      <w:b/>
      <w:caps/>
      <w:sz w:val="28"/>
      <w:szCs w:val="28"/>
    </w:rPr>
  </w:style>
  <w:style w:type="paragraph" w:styleId="afc">
    <w:name w:val="annotation text"/>
    <w:basedOn w:val="a3"/>
    <w:link w:val="afd"/>
    <w:semiHidden/>
    <w:qFormat/>
    <w:rsid w:val="00F16D36"/>
  </w:style>
  <w:style w:type="paragraph" w:styleId="afe">
    <w:name w:val="annotation subject"/>
    <w:basedOn w:val="afc"/>
    <w:next w:val="afc"/>
    <w:semiHidden/>
    <w:qFormat/>
    <w:rsid w:val="00F16D36"/>
    <w:rPr>
      <w:b/>
      <w:bCs/>
    </w:rPr>
  </w:style>
  <w:style w:type="paragraph" w:styleId="aff">
    <w:name w:val="Balloon Text"/>
    <w:basedOn w:val="a3"/>
    <w:link w:val="aff0"/>
    <w:semiHidden/>
    <w:qFormat/>
    <w:rsid w:val="00F16D36"/>
    <w:rPr>
      <w:rFonts w:ascii="Tahoma" w:hAnsi="Tahoma" w:cs="Tahoma"/>
      <w:sz w:val="16"/>
      <w:szCs w:val="16"/>
    </w:rPr>
  </w:style>
  <w:style w:type="paragraph" w:styleId="15">
    <w:name w:val="toc 1"/>
    <w:basedOn w:val="a3"/>
    <w:next w:val="a3"/>
    <w:autoRedefine/>
    <w:semiHidden/>
    <w:rsid w:val="002F02BF"/>
    <w:pPr>
      <w:tabs>
        <w:tab w:val="right" w:leader="dot" w:pos="9900"/>
      </w:tabs>
      <w:spacing w:before="120"/>
      <w:ind w:left="823" w:right="561" w:hanging="284"/>
      <w:jc w:val="left"/>
    </w:pPr>
    <w:rPr>
      <w:b/>
      <w:caps/>
      <w:sz w:val="26"/>
      <w:szCs w:val="26"/>
    </w:rPr>
  </w:style>
  <w:style w:type="paragraph" w:styleId="20">
    <w:name w:val="toc 2"/>
    <w:basedOn w:val="a3"/>
    <w:next w:val="a3"/>
    <w:autoRedefine/>
    <w:semiHidden/>
    <w:rsid w:val="002F02BF"/>
    <w:pPr>
      <w:tabs>
        <w:tab w:val="right" w:leader="dot" w:pos="9900"/>
      </w:tabs>
      <w:ind w:left="2160" w:right="743" w:hanging="1440"/>
      <w:jc w:val="left"/>
    </w:pPr>
    <w:rPr>
      <w:sz w:val="26"/>
      <w:szCs w:val="26"/>
    </w:rPr>
  </w:style>
  <w:style w:type="paragraph" w:styleId="31">
    <w:name w:val="toc 3"/>
    <w:basedOn w:val="a3"/>
    <w:next w:val="a3"/>
    <w:autoRedefine/>
    <w:semiHidden/>
    <w:rsid w:val="00F16D36"/>
    <w:pPr>
      <w:ind w:left="400"/>
    </w:pPr>
  </w:style>
  <w:style w:type="paragraph" w:styleId="16">
    <w:name w:val="index 1"/>
    <w:basedOn w:val="a3"/>
    <w:next w:val="a3"/>
    <w:autoRedefine/>
    <w:semiHidden/>
    <w:qFormat/>
    <w:rsid w:val="00F16D36"/>
    <w:rPr>
      <w:b/>
      <w:caps/>
    </w:rPr>
  </w:style>
  <w:style w:type="paragraph" w:styleId="21">
    <w:name w:val="index 2"/>
    <w:basedOn w:val="a3"/>
    <w:next w:val="a3"/>
    <w:autoRedefine/>
    <w:semiHidden/>
    <w:qFormat/>
    <w:rsid w:val="00F16D36"/>
    <w:pPr>
      <w:ind w:left="198"/>
    </w:pPr>
  </w:style>
  <w:style w:type="paragraph" w:styleId="70">
    <w:name w:val="toc 7"/>
    <w:basedOn w:val="a3"/>
    <w:next w:val="a3"/>
    <w:autoRedefine/>
    <w:semiHidden/>
    <w:rsid w:val="00F16D36"/>
    <w:pPr>
      <w:ind w:left="1200"/>
    </w:pPr>
  </w:style>
  <w:style w:type="paragraph" w:customStyle="1" w:styleId="22">
    <w:name w:val="Заголовок 2 (ф)"/>
    <w:basedOn w:val="a3"/>
    <w:qFormat/>
    <w:rsid w:val="00C83A82"/>
    <w:pPr>
      <w:keepNext/>
      <w:spacing w:before="240" w:after="120"/>
      <w:jc w:val="left"/>
    </w:pPr>
    <w:rPr>
      <w:b/>
      <w:sz w:val="26"/>
    </w:rPr>
  </w:style>
  <w:style w:type="paragraph" w:customStyle="1" w:styleId="32">
    <w:name w:val="Заголовок 3 (ф)"/>
    <w:basedOn w:val="a3"/>
    <w:qFormat/>
    <w:rsid w:val="00C83A82"/>
    <w:pPr>
      <w:keepNext/>
      <w:spacing w:before="120"/>
      <w:contextualSpacing/>
    </w:pPr>
    <w:rPr>
      <w:b/>
    </w:rPr>
  </w:style>
  <w:style w:type="paragraph" w:customStyle="1" w:styleId="40">
    <w:name w:val="Заголовок 4 (ф)"/>
    <w:basedOn w:val="a3"/>
    <w:qFormat/>
    <w:rsid w:val="00C83A82"/>
    <w:pPr>
      <w:spacing w:before="60" w:after="60"/>
    </w:pPr>
    <w:rPr>
      <w:b/>
      <w:i/>
    </w:rPr>
  </w:style>
  <w:style w:type="paragraph" w:customStyle="1" w:styleId="aff1">
    <w:name w:val="Обычный (ф)"/>
    <w:basedOn w:val="a3"/>
    <w:qFormat/>
    <w:rsid w:val="00C83A82"/>
  </w:style>
  <w:style w:type="paragraph" w:customStyle="1" w:styleId="17">
    <w:name w:val="Таблица 1(ф)"/>
    <w:basedOn w:val="aff1"/>
    <w:qFormat/>
    <w:rsid w:val="00C83A82"/>
    <w:pPr>
      <w:spacing w:before="20" w:after="20"/>
      <w:ind w:firstLine="0"/>
      <w:jc w:val="left"/>
    </w:pPr>
  </w:style>
  <w:style w:type="paragraph" w:customStyle="1" w:styleId="23">
    <w:name w:val="Таблица 2 (ф)"/>
    <w:basedOn w:val="a3"/>
    <w:qFormat/>
    <w:rsid w:val="00C83A82"/>
    <w:pPr>
      <w:spacing w:before="20" w:after="20"/>
      <w:ind w:firstLine="0"/>
      <w:jc w:val="center"/>
    </w:pPr>
  </w:style>
  <w:style w:type="paragraph" w:customStyle="1" w:styleId="33">
    <w:name w:val="Таблица 3 (ф)"/>
    <w:basedOn w:val="a3"/>
    <w:qFormat/>
    <w:rsid w:val="006C0A4A"/>
    <w:pPr>
      <w:spacing w:before="240" w:after="120"/>
      <w:ind w:firstLine="0"/>
      <w:jc w:val="right"/>
    </w:pPr>
  </w:style>
  <w:style w:type="paragraph" w:customStyle="1" w:styleId="5">
    <w:name w:val="Заголовок 5 (ф)"/>
    <w:basedOn w:val="a3"/>
    <w:qFormat/>
    <w:rsid w:val="006C0A4A"/>
    <w:pPr>
      <w:spacing w:after="120"/>
      <w:ind w:firstLine="0"/>
      <w:jc w:val="center"/>
    </w:pPr>
    <w:rPr>
      <w:b/>
      <w:bCs/>
    </w:rPr>
  </w:style>
  <w:style w:type="paragraph" w:customStyle="1" w:styleId="50">
    <w:name w:val="Заголовок 5 Таб (ф)"/>
    <w:basedOn w:val="a3"/>
    <w:qFormat/>
    <w:rsid w:val="006C0A4A"/>
    <w:pPr>
      <w:spacing w:before="20" w:after="20"/>
      <w:ind w:firstLine="0"/>
      <w:jc w:val="center"/>
    </w:pPr>
    <w:rPr>
      <w:b/>
      <w:bCs/>
    </w:rPr>
  </w:style>
  <w:style w:type="paragraph" w:customStyle="1" w:styleId="140">
    <w:name w:val="Обычный (ф) + 14 пт"/>
    <w:basedOn w:val="aff1"/>
    <w:qFormat/>
    <w:rsid w:val="006C0A4A"/>
    <w:pPr>
      <w:ind w:left="360" w:firstLine="0"/>
      <w:jc w:val="center"/>
    </w:pPr>
    <w:rPr>
      <w:sz w:val="28"/>
      <w:szCs w:val="20"/>
    </w:rPr>
  </w:style>
  <w:style w:type="paragraph" w:customStyle="1" w:styleId="aff2">
    <w:name w:val="Содержание (ф)"/>
    <w:basedOn w:val="a3"/>
    <w:qFormat/>
    <w:rsid w:val="006C0A4A"/>
    <w:pPr>
      <w:ind w:firstLine="0"/>
      <w:jc w:val="center"/>
    </w:pPr>
    <w:rPr>
      <w:b/>
      <w:caps/>
      <w:sz w:val="28"/>
      <w:szCs w:val="28"/>
    </w:rPr>
  </w:style>
  <w:style w:type="paragraph" w:customStyle="1" w:styleId="063">
    <w:name w:val="Стиль Обычный (ф) + Слева:  063"/>
    <w:basedOn w:val="aff1"/>
    <w:qFormat/>
    <w:rsid w:val="006C0A4A"/>
    <w:pPr>
      <w:ind w:left="360" w:firstLine="0"/>
    </w:pPr>
    <w:rPr>
      <w:szCs w:val="20"/>
    </w:rPr>
  </w:style>
  <w:style w:type="paragraph" w:customStyle="1" w:styleId="aff3">
    <w:name w:val="Обычный (ф) + По центру"/>
    <w:basedOn w:val="aff1"/>
    <w:qFormat/>
    <w:rsid w:val="006C0A4A"/>
    <w:pPr>
      <w:ind w:firstLine="0"/>
      <w:jc w:val="center"/>
    </w:pPr>
    <w:rPr>
      <w:szCs w:val="20"/>
    </w:rPr>
  </w:style>
  <w:style w:type="paragraph" w:customStyle="1" w:styleId="1132">
    <w:name w:val="Стиль Таблица 1(ф) + Выступ: 1.32"/>
    <w:basedOn w:val="17"/>
    <w:qFormat/>
    <w:rsid w:val="006C0A4A"/>
    <w:pPr>
      <w:ind w:left="747" w:hanging="747"/>
    </w:pPr>
    <w:rPr>
      <w:szCs w:val="20"/>
    </w:rPr>
  </w:style>
  <w:style w:type="paragraph" w:customStyle="1" w:styleId="a2">
    <w:name w:val="курсив (ф)"/>
    <w:basedOn w:val="a3"/>
    <w:qFormat/>
    <w:rsid w:val="006C0A4A"/>
    <w:pPr>
      <w:numPr>
        <w:numId w:val="1"/>
      </w:numPr>
      <w:tabs>
        <w:tab w:val="left" w:pos="720"/>
      </w:tabs>
      <w:ind w:left="362" w:hanging="181"/>
    </w:pPr>
    <w:rPr>
      <w:i/>
    </w:rPr>
  </w:style>
  <w:style w:type="paragraph" w:customStyle="1" w:styleId="a">
    <w:name w:val="маркированный (ф)"/>
    <w:basedOn w:val="a3"/>
    <w:qFormat/>
    <w:rsid w:val="006C0A4A"/>
    <w:pPr>
      <w:numPr>
        <w:numId w:val="2"/>
      </w:numPr>
    </w:pPr>
  </w:style>
  <w:style w:type="paragraph" w:customStyle="1" w:styleId="130">
    <w:name w:val="Обычный (ф) + 13  полуторный"/>
    <w:basedOn w:val="aff1"/>
    <w:qFormat/>
    <w:rsid w:val="00045FA4"/>
    <w:pPr>
      <w:spacing w:line="360" w:lineRule="auto"/>
    </w:pPr>
    <w:rPr>
      <w:b/>
      <w:szCs w:val="20"/>
    </w:rPr>
  </w:style>
  <w:style w:type="paragraph" w:customStyle="1" w:styleId="1286">
    <w:name w:val="Стиль Оглавление 1 (ф) + Выступ:  286 см"/>
    <w:basedOn w:val="15"/>
    <w:qFormat/>
    <w:rsid w:val="002F02BF"/>
    <w:pPr>
      <w:ind w:hanging="1620"/>
    </w:pPr>
    <w:rPr>
      <w:bCs/>
      <w:szCs w:val="20"/>
    </w:rPr>
  </w:style>
  <w:style w:type="paragraph" w:customStyle="1" w:styleId="aff4">
    <w:name w:val="Маркированный список Тире"/>
    <w:basedOn w:val="a3"/>
    <w:qFormat/>
    <w:rsid w:val="00185E36"/>
    <w:pPr>
      <w:tabs>
        <w:tab w:val="left" w:pos="360"/>
        <w:tab w:val="left" w:pos="1418"/>
      </w:tabs>
      <w:spacing w:before="20"/>
      <w:ind w:left="1418" w:hanging="425"/>
    </w:pPr>
    <w:rPr>
      <w:rFonts w:ascii="Arial" w:hAnsi="Arial"/>
      <w:sz w:val="20"/>
      <w:szCs w:val="20"/>
    </w:rPr>
  </w:style>
  <w:style w:type="paragraph" w:customStyle="1" w:styleId="6Ar">
    <w:name w:val="Форм 6Ar"/>
    <w:basedOn w:val="a3"/>
    <w:qFormat/>
    <w:rsid w:val="00477FBE"/>
    <w:pPr>
      <w:ind w:firstLine="0"/>
    </w:pPr>
    <w:rPr>
      <w:rFonts w:ascii="Arial" w:eastAsia="SimSun" w:hAnsi="Arial" w:cs="Arial"/>
      <w:sz w:val="12"/>
      <w:szCs w:val="12"/>
      <w:lang w:eastAsia="zh-CN"/>
    </w:rPr>
  </w:style>
  <w:style w:type="paragraph" w:customStyle="1" w:styleId="80">
    <w:name w:val="Форм 8 Ж лев 0"/>
    <w:aliases w:val="95"/>
    <w:basedOn w:val="8"/>
    <w:qFormat/>
    <w:rsid w:val="00477FBE"/>
    <w:pPr>
      <w:spacing w:line="228" w:lineRule="auto"/>
    </w:pPr>
    <w:rPr>
      <w:rFonts w:eastAsia="Times New Roman"/>
      <w:bCs/>
      <w:szCs w:val="20"/>
    </w:rPr>
  </w:style>
  <w:style w:type="paragraph" w:customStyle="1" w:styleId="8">
    <w:name w:val="Форм 8 Ж лев"/>
    <w:basedOn w:val="a3"/>
    <w:qFormat/>
    <w:rsid w:val="00477FBE"/>
    <w:pPr>
      <w:ind w:firstLine="0"/>
      <w:jc w:val="left"/>
    </w:pPr>
    <w:rPr>
      <w:rFonts w:ascii="Arial" w:eastAsia="SimSun" w:hAnsi="Arial"/>
      <w:b/>
      <w:sz w:val="16"/>
      <w:szCs w:val="16"/>
      <w:lang w:eastAsia="zh-CN"/>
    </w:rPr>
  </w:style>
  <w:style w:type="paragraph" w:customStyle="1" w:styleId="81">
    <w:name w:val="Форм 8 Ж"/>
    <w:basedOn w:val="a3"/>
    <w:qFormat/>
    <w:rsid w:val="00477FBE"/>
    <w:pPr>
      <w:ind w:firstLine="0"/>
      <w:jc w:val="left"/>
    </w:pPr>
    <w:rPr>
      <w:rFonts w:ascii="Arial" w:eastAsia="SimSun" w:hAnsi="Arial"/>
      <w:b/>
      <w:sz w:val="16"/>
      <w:szCs w:val="16"/>
      <w:lang w:eastAsia="zh-CN"/>
    </w:rPr>
  </w:style>
  <w:style w:type="paragraph" w:customStyle="1" w:styleId="60">
    <w:name w:val="Форм 6"/>
    <w:basedOn w:val="a3"/>
    <w:qFormat/>
    <w:rsid w:val="00477FBE"/>
    <w:pPr>
      <w:spacing w:before="20"/>
      <w:ind w:firstLine="0"/>
      <w:jc w:val="center"/>
    </w:pPr>
    <w:rPr>
      <w:rFonts w:ascii="Arial" w:eastAsia="SimSun" w:hAnsi="Arial" w:cs="Arial"/>
      <w:sz w:val="12"/>
      <w:szCs w:val="12"/>
      <w:lang w:eastAsia="zh-CN"/>
    </w:rPr>
  </w:style>
  <w:style w:type="paragraph" w:customStyle="1" w:styleId="61">
    <w:name w:val="Форм 6 лев"/>
    <w:basedOn w:val="a3"/>
    <w:qFormat/>
    <w:rsid w:val="00477FBE"/>
    <w:pPr>
      <w:ind w:firstLine="0"/>
    </w:pPr>
    <w:rPr>
      <w:rFonts w:ascii="Arial" w:eastAsia="SimSun" w:hAnsi="Arial" w:cs="Arial"/>
      <w:sz w:val="12"/>
      <w:szCs w:val="12"/>
      <w:lang w:eastAsia="zh-CN"/>
    </w:rPr>
  </w:style>
  <w:style w:type="paragraph" w:customStyle="1" w:styleId="62">
    <w:name w:val="Форм 6 центр"/>
    <w:basedOn w:val="a3"/>
    <w:qFormat/>
    <w:rsid w:val="00477FBE"/>
    <w:pPr>
      <w:spacing w:before="20"/>
      <w:ind w:firstLine="0"/>
      <w:jc w:val="center"/>
    </w:pPr>
    <w:rPr>
      <w:rFonts w:ascii="Arial" w:eastAsia="SimSun" w:hAnsi="Arial" w:cs="Arial"/>
      <w:sz w:val="12"/>
      <w:szCs w:val="12"/>
      <w:lang w:eastAsia="zh-CN"/>
    </w:rPr>
  </w:style>
  <w:style w:type="paragraph" w:customStyle="1" w:styleId="82">
    <w:name w:val="Форм 8 лев"/>
    <w:basedOn w:val="a3"/>
    <w:qFormat/>
    <w:rsid w:val="00477FBE"/>
    <w:pPr>
      <w:ind w:firstLine="0"/>
      <w:jc w:val="left"/>
    </w:pPr>
    <w:rPr>
      <w:rFonts w:ascii="Arial" w:hAnsi="Arial"/>
      <w:sz w:val="16"/>
      <w:szCs w:val="20"/>
    </w:rPr>
  </w:style>
  <w:style w:type="paragraph" w:customStyle="1" w:styleId="83">
    <w:name w:val="Форм 8 центр"/>
    <w:basedOn w:val="a3"/>
    <w:qFormat/>
    <w:rsid w:val="00477FBE"/>
    <w:pPr>
      <w:ind w:firstLine="0"/>
      <w:jc w:val="center"/>
    </w:pPr>
    <w:rPr>
      <w:rFonts w:ascii="Arial" w:hAnsi="Arial"/>
      <w:sz w:val="16"/>
      <w:szCs w:val="20"/>
    </w:rPr>
  </w:style>
  <w:style w:type="paragraph" w:customStyle="1" w:styleId="84">
    <w:name w:val="Форм 8 прав"/>
    <w:basedOn w:val="a3"/>
    <w:qFormat/>
    <w:rsid w:val="00477FBE"/>
    <w:pPr>
      <w:ind w:firstLine="0"/>
      <w:jc w:val="right"/>
    </w:pPr>
    <w:rPr>
      <w:rFonts w:ascii="Arial" w:hAnsi="Arial"/>
      <w:sz w:val="16"/>
      <w:szCs w:val="20"/>
    </w:rPr>
  </w:style>
  <w:style w:type="paragraph" w:customStyle="1" w:styleId="71">
    <w:name w:val="Форм 7"/>
    <w:basedOn w:val="a3"/>
    <w:qFormat/>
    <w:rsid w:val="00477FBE"/>
    <w:pPr>
      <w:ind w:firstLine="0"/>
      <w:jc w:val="right"/>
    </w:pPr>
    <w:rPr>
      <w:rFonts w:ascii="Arial" w:eastAsia="SimSun" w:hAnsi="Arial" w:cs="Arial"/>
      <w:b/>
      <w:sz w:val="52"/>
      <w:szCs w:val="16"/>
      <w:lang w:eastAsia="zh-CN"/>
    </w:rPr>
  </w:style>
  <w:style w:type="paragraph" w:customStyle="1" w:styleId="800">
    <w:name w:val="Форм 8 прав 0"/>
    <w:aliases w:val="9"/>
    <w:basedOn w:val="84"/>
    <w:qFormat/>
    <w:rsid w:val="00477FBE"/>
    <w:pPr>
      <w:spacing w:line="216" w:lineRule="auto"/>
    </w:pPr>
  </w:style>
  <w:style w:type="paragraph" w:customStyle="1" w:styleId="809">
    <w:name w:val="Форм 8 лев 09"/>
    <w:basedOn w:val="82"/>
    <w:qFormat/>
    <w:rsid w:val="00477FBE"/>
    <w:pPr>
      <w:spacing w:line="216" w:lineRule="auto"/>
    </w:pPr>
  </w:style>
  <w:style w:type="paragraph" w:customStyle="1" w:styleId="24">
    <w:name w:val="Форм 2 центр"/>
    <w:basedOn w:val="a3"/>
    <w:qFormat/>
    <w:rsid w:val="00477FBE"/>
    <w:pPr>
      <w:ind w:firstLine="0"/>
      <w:jc w:val="center"/>
    </w:pPr>
    <w:rPr>
      <w:rFonts w:ascii="Arial" w:hAnsi="Arial"/>
      <w:sz w:val="4"/>
      <w:szCs w:val="20"/>
    </w:rPr>
  </w:style>
  <w:style w:type="paragraph" w:customStyle="1" w:styleId="aff5">
    <w:name w:val="Простой"/>
    <w:basedOn w:val="a3"/>
    <w:qFormat/>
    <w:rsid w:val="00477FBE"/>
    <w:rPr>
      <w:sz w:val="28"/>
      <w:szCs w:val="20"/>
    </w:rPr>
  </w:style>
  <w:style w:type="paragraph" w:customStyle="1" w:styleId="aff6">
    <w:name w:val="Простой_Курсив"/>
    <w:basedOn w:val="a3"/>
    <w:qFormat/>
    <w:rsid w:val="00477FBE"/>
    <w:rPr>
      <w:i/>
      <w:sz w:val="28"/>
      <w:szCs w:val="20"/>
    </w:rPr>
  </w:style>
  <w:style w:type="paragraph" w:customStyle="1" w:styleId="aff7">
    <w:name w:val="Заголовок_Курсив"/>
    <w:basedOn w:val="a3"/>
    <w:qFormat/>
    <w:rsid w:val="00477FBE"/>
    <w:pPr>
      <w:spacing w:before="60"/>
    </w:pPr>
    <w:rPr>
      <w:i/>
      <w:sz w:val="28"/>
      <w:szCs w:val="20"/>
    </w:rPr>
  </w:style>
  <w:style w:type="paragraph" w:customStyle="1" w:styleId="aff8">
    <w:name w:val="Таблица"/>
    <w:basedOn w:val="a3"/>
    <w:qFormat/>
    <w:rsid w:val="00477FBE"/>
    <w:pPr>
      <w:spacing w:before="60" w:after="60"/>
      <w:jc w:val="right"/>
    </w:pPr>
    <w:rPr>
      <w:sz w:val="28"/>
      <w:szCs w:val="28"/>
    </w:rPr>
  </w:style>
  <w:style w:type="paragraph" w:customStyle="1" w:styleId="ConsTitle">
    <w:name w:val="ConsTitle"/>
    <w:qFormat/>
    <w:rsid w:val="00985C29"/>
    <w:pPr>
      <w:widowControl w:val="0"/>
      <w:ind w:right="19772"/>
    </w:pPr>
    <w:rPr>
      <w:rFonts w:ascii="Arial" w:hAnsi="Arial" w:cs="Arial"/>
      <w:b/>
      <w:bCs/>
      <w:sz w:val="14"/>
      <w:szCs w:val="14"/>
    </w:rPr>
  </w:style>
  <w:style w:type="paragraph" w:customStyle="1" w:styleId="aff9">
    <w:name w:val="Курсив (Ив)"/>
    <w:basedOn w:val="a3"/>
    <w:qFormat/>
    <w:rsid w:val="00DE073D"/>
    <w:pPr>
      <w:ind w:firstLine="0"/>
    </w:pPr>
    <w:rPr>
      <w:i/>
    </w:rPr>
  </w:style>
  <w:style w:type="paragraph" w:customStyle="1" w:styleId="affa">
    <w:name w:val="маркированный (Ив)"/>
    <w:basedOn w:val="a3"/>
    <w:qFormat/>
    <w:rsid w:val="00DE073D"/>
    <w:pPr>
      <w:tabs>
        <w:tab w:val="left" w:pos="1429"/>
      </w:tabs>
      <w:ind w:left="1429" w:hanging="360"/>
    </w:pPr>
  </w:style>
  <w:style w:type="paragraph" w:customStyle="1" w:styleId="affb">
    <w:name w:val="Обычный_по_ширине"/>
    <w:basedOn w:val="a3"/>
    <w:qFormat/>
    <w:rsid w:val="00BB5CBC"/>
    <w:pPr>
      <w:spacing w:before="120"/>
      <w:ind w:firstLine="720"/>
    </w:pPr>
    <w:rPr>
      <w:szCs w:val="20"/>
    </w:rPr>
  </w:style>
  <w:style w:type="paragraph" w:customStyle="1" w:styleId="ConsNormal">
    <w:name w:val="ConsNormal"/>
    <w:qFormat/>
    <w:rsid w:val="00427A2C"/>
    <w:pPr>
      <w:widowControl w:val="0"/>
      <w:ind w:right="19772" w:firstLine="720"/>
    </w:pPr>
    <w:rPr>
      <w:rFonts w:ascii="Arial" w:hAnsi="Arial" w:cs="Arial"/>
    </w:rPr>
  </w:style>
  <w:style w:type="paragraph" w:customStyle="1" w:styleId="affc">
    <w:name w:val="Верхний и нижний колонтитулы"/>
    <w:basedOn w:val="a3"/>
    <w:qFormat/>
  </w:style>
  <w:style w:type="paragraph" w:styleId="affd">
    <w:name w:val="footer"/>
    <w:basedOn w:val="a3"/>
    <w:rsid w:val="00EC5FDC"/>
    <w:pPr>
      <w:tabs>
        <w:tab w:val="center" w:pos="4677"/>
        <w:tab w:val="right" w:pos="9355"/>
      </w:tabs>
    </w:pPr>
  </w:style>
  <w:style w:type="paragraph" w:styleId="affe">
    <w:name w:val="header"/>
    <w:basedOn w:val="a3"/>
    <w:uiPriority w:val="99"/>
    <w:rsid w:val="00EC5FDC"/>
    <w:pPr>
      <w:tabs>
        <w:tab w:val="center" w:pos="4677"/>
        <w:tab w:val="right" w:pos="9355"/>
      </w:tabs>
    </w:pPr>
  </w:style>
  <w:style w:type="paragraph" w:styleId="afff">
    <w:name w:val="Body Text Indent"/>
    <w:basedOn w:val="a3"/>
    <w:rsid w:val="00F07DE7"/>
    <w:pPr>
      <w:spacing w:after="120"/>
      <w:ind w:left="283"/>
    </w:pPr>
  </w:style>
  <w:style w:type="paragraph" w:customStyle="1" w:styleId="34">
    <w:name w:val="Форм 3"/>
    <w:basedOn w:val="a3"/>
    <w:qFormat/>
    <w:rsid w:val="00BC3C54"/>
    <w:pPr>
      <w:ind w:firstLine="0"/>
      <w:jc w:val="center"/>
    </w:pPr>
    <w:rPr>
      <w:rFonts w:ascii="Arial" w:eastAsia="SimSun" w:hAnsi="Arial"/>
      <w:b/>
      <w:sz w:val="20"/>
      <w:szCs w:val="20"/>
      <w:lang w:eastAsia="zh-CN"/>
    </w:rPr>
  </w:style>
  <w:style w:type="paragraph" w:customStyle="1" w:styleId="18">
    <w:name w:val="Заголовок 1 (Ив)"/>
    <w:basedOn w:val="a3"/>
    <w:qFormat/>
    <w:rsid w:val="00645CCB"/>
    <w:pPr>
      <w:spacing w:after="240"/>
      <w:ind w:firstLine="0"/>
      <w:jc w:val="center"/>
    </w:pPr>
    <w:rPr>
      <w:b/>
      <w:caps/>
      <w:sz w:val="28"/>
      <w:szCs w:val="28"/>
    </w:rPr>
  </w:style>
  <w:style w:type="paragraph" w:customStyle="1" w:styleId="35">
    <w:name w:val="Заголовок 3 (Ив)"/>
    <w:basedOn w:val="a3"/>
    <w:qFormat/>
    <w:rsid w:val="00645CCB"/>
    <w:pPr>
      <w:keepNext/>
      <w:spacing w:before="120"/>
      <w:contextualSpacing/>
    </w:pPr>
    <w:rPr>
      <w:b/>
    </w:rPr>
  </w:style>
  <w:style w:type="paragraph" w:customStyle="1" w:styleId="41">
    <w:name w:val="Заголовок 4 (Ив)"/>
    <w:basedOn w:val="a3"/>
    <w:qFormat/>
    <w:rsid w:val="00645CCB"/>
    <w:pPr>
      <w:spacing w:before="60" w:after="60"/>
    </w:pPr>
    <w:rPr>
      <w:b/>
      <w:i/>
    </w:rPr>
  </w:style>
  <w:style w:type="paragraph" w:customStyle="1" w:styleId="25">
    <w:name w:val="Заголовок 2 (Ив)"/>
    <w:basedOn w:val="a3"/>
    <w:qFormat/>
    <w:rsid w:val="00645CCB"/>
    <w:pPr>
      <w:keepNext/>
      <w:spacing w:before="240" w:after="120"/>
      <w:jc w:val="left"/>
    </w:pPr>
    <w:rPr>
      <w:b/>
      <w:sz w:val="26"/>
    </w:rPr>
  </w:style>
  <w:style w:type="paragraph" w:customStyle="1" w:styleId="afff0">
    <w:name w:val="Обычный (Ив)"/>
    <w:basedOn w:val="a3"/>
    <w:qFormat/>
    <w:rsid w:val="00645CCB"/>
    <w:pPr>
      <w:keepNext/>
    </w:pPr>
  </w:style>
  <w:style w:type="paragraph" w:customStyle="1" w:styleId="19">
    <w:name w:val="Таблица 1(Ив)"/>
    <w:basedOn w:val="afff0"/>
    <w:qFormat/>
    <w:rsid w:val="00645CCB"/>
    <w:pPr>
      <w:keepNext w:val="0"/>
      <w:spacing w:before="20" w:after="20"/>
      <w:ind w:firstLine="0"/>
      <w:jc w:val="left"/>
    </w:pPr>
  </w:style>
  <w:style w:type="paragraph" w:customStyle="1" w:styleId="26">
    <w:name w:val="Таблица 2 (Ив)"/>
    <w:basedOn w:val="a3"/>
    <w:qFormat/>
    <w:rsid w:val="00645CCB"/>
    <w:pPr>
      <w:spacing w:before="20" w:after="20"/>
      <w:ind w:firstLine="0"/>
      <w:jc w:val="center"/>
    </w:pPr>
  </w:style>
  <w:style w:type="paragraph" w:customStyle="1" w:styleId="36">
    <w:name w:val="Таблица 3 (Ив)"/>
    <w:basedOn w:val="a3"/>
    <w:qFormat/>
    <w:rsid w:val="00645CCB"/>
    <w:pPr>
      <w:spacing w:before="240" w:after="120"/>
      <w:ind w:firstLine="0"/>
      <w:jc w:val="right"/>
    </w:pPr>
  </w:style>
  <w:style w:type="paragraph" w:customStyle="1" w:styleId="51">
    <w:name w:val="Заголовок 5 (Ив)"/>
    <w:basedOn w:val="a3"/>
    <w:qFormat/>
    <w:rsid w:val="00645CCB"/>
    <w:pPr>
      <w:spacing w:after="120"/>
      <w:ind w:firstLine="0"/>
      <w:jc w:val="center"/>
    </w:pPr>
    <w:rPr>
      <w:b/>
      <w:bCs/>
    </w:rPr>
  </w:style>
  <w:style w:type="paragraph" w:customStyle="1" w:styleId="52">
    <w:name w:val="Заголовок 5 Таб (Ив)"/>
    <w:basedOn w:val="a3"/>
    <w:qFormat/>
    <w:rsid w:val="00645CCB"/>
    <w:pPr>
      <w:spacing w:before="20" w:after="20"/>
      <w:ind w:firstLine="0"/>
      <w:jc w:val="center"/>
    </w:pPr>
    <w:rPr>
      <w:b/>
      <w:bCs/>
    </w:rPr>
  </w:style>
  <w:style w:type="paragraph" w:customStyle="1" w:styleId="141">
    <w:name w:val="Обычный (Ив) + 14 пт"/>
    <w:basedOn w:val="afff0"/>
    <w:qFormat/>
    <w:rsid w:val="00645CCB"/>
    <w:pPr>
      <w:keepNext w:val="0"/>
      <w:ind w:left="360" w:firstLine="0"/>
      <w:jc w:val="center"/>
    </w:pPr>
    <w:rPr>
      <w:sz w:val="28"/>
      <w:szCs w:val="20"/>
    </w:rPr>
  </w:style>
  <w:style w:type="paragraph" w:customStyle="1" w:styleId="afff1">
    <w:name w:val="Содержание (Ив)"/>
    <w:basedOn w:val="a3"/>
    <w:qFormat/>
    <w:rsid w:val="00645CCB"/>
    <w:pPr>
      <w:ind w:firstLine="0"/>
      <w:jc w:val="center"/>
    </w:pPr>
    <w:rPr>
      <w:b/>
      <w:caps/>
      <w:sz w:val="28"/>
      <w:szCs w:val="28"/>
    </w:rPr>
  </w:style>
  <w:style w:type="paragraph" w:customStyle="1" w:styleId="0630">
    <w:name w:val="Стиль Обычный (Ив) + Слева:  063"/>
    <w:basedOn w:val="afff0"/>
    <w:qFormat/>
    <w:rsid w:val="00645CCB"/>
    <w:pPr>
      <w:keepNext w:val="0"/>
      <w:ind w:left="360" w:firstLine="0"/>
    </w:pPr>
    <w:rPr>
      <w:szCs w:val="20"/>
    </w:rPr>
  </w:style>
  <w:style w:type="paragraph" w:customStyle="1" w:styleId="afff2">
    <w:name w:val="Обычный (Ив) + По центру"/>
    <w:basedOn w:val="afff0"/>
    <w:qFormat/>
    <w:rsid w:val="00645CCB"/>
    <w:pPr>
      <w:keepNext w:val="0"/>
      <w:ind w:firstLine="0"/>
      <w:jc w:val="center"/>
    </w:pPr>
    <w:rPr>
      <w:szCs w:val="20"/>
    </w:rPr>
  </w:style>
  <w:style w:type="paragraph" w:customStyle="1" w:styleId="11320">
    <w:name w:val="Стиль Таблица 1(Ив) + Выступ: 1.32"/>
    <w:basedOn w:val="19"/>
    <w:qFormat/>
    <w:rsid w:val="00645CCB"/>
    <w:pPr>
      <w:ind w:left="747" w:hanging="747"/>
    </w:pPr>
    <w:rPr>
      <w:szCs w:val="20"/>
    </w:rPr>
  </w:style>
  <w:style w:type="paragraph" w:customStyle="1" w:styleId="afff3">
    <w:name w:val="Стиль Обычный (Ив) + Междустр.интервал:  полуторный"/>
    <w:basedOn w:val="afff0"/>
    <w:qFormat/>
    <w:rsid w:val="00645CCB"/>
    <w:pPr>
      <w:keepNext w:val="0"/>
      <w:spacing w:line="360" w:lineRule="auto"/>
    </w:pPr>
    <w:rPr>
      <w:b/>
      <w:szCs w:val="20"/>
    </w:rPr>
  </w:style>
  <w:style w:type="paragraph" w:customStyle="1" w:styleId="131">
    <w:name w:val="Обычный (Ив) + 13  полуторный"/>
    <w:basedOn w:val="afff0"/>
    <w:qFormat/>
    <w:rsid w:val="00645CCB"/>
    <w:pPr>
      <w:keepNext w:val="0"/>
      <w:spacing w:line="360" w:lineRule="auto"/>
    </w:pPr>
    <w:rPr>
      <w:b/>
      <w:szCs w:val="20"/>
    </w:rPr>
  </w:style>
  <w:style w:type="paragraph" w:customStyle="1" w:styleId="11Ar">
    <w:name w:val="Стиль Форм 11Ar"/>
    <w:basedOn w:val="a3"/>
    <w:qFormat/>
    <w:rsid w:val="00645CCB"/>
    <w:pPr>
      <w:ind w:firstLine="0"/>
      <w:jc w:val="center"/>
    </w:pPr>
    <w:rPr>
      <w:rFonts w:ascii="Arial" w:eastAsia="SimSun" w:hAnsi="Arial"/>
      <w:b/>
      <w:bCs/>
      <w:sz w:val="22"/>
      <w:szCs w:val="20"/>
      <w:lang w:eastAsia="zh-CN"/>
    </w:rPr>
  </w:style>
  <w:style w:type="paragraph" w:customStyle="1" w:styleId="12Ar">
    <w:name w:val="Форм 12Ar"/>
    <w:basedOn w:val="a3"/>
    <w:qFormat/>
    <w:rsid w:val="00645CCB"/>
    <w:pPr>
      <w:ind w:firstLine="0"/>
      <w:jc w:val="center"/>
    </w:pPr>
    <w:rPr>
      <w:rFonts w:ascii="Arial" w:eastAsia="SimSun" w:hAnsi="Arial" w:cs="Arial"/>
      <w:lang w:val="en-US" w:eastAsia="zh-CN"/>
    </w:rPr>
  </w:style>
  <w:style w:type="paragraph" w:customStyle="1" w:styleId="160">
    <w:name w:val="Форм 16"/>
    <w:basedOn w:val="a3"/>
    <w:qFormat/>
    <w:rsid w:val="00645CCB"/>
    <w:pPr>
      <w:ind w:firstLine="0"/>
      <w:jc w:val="center"/>
    </w:pPr>
    <w:rPr>
      <w:rFonts w:ascii="Arial" w:hAnsi="Arial"/>
      <w:sz w:val="32"/>
      <w:szCs w:val="20"/>
      <w:lang w:eastAsia="zh-CN"/>
    </w:rPr>
  </w:style>
  <w:style w:type="paragraph" w:customStyle="1" w:styleId="110">
    <w:name w:val="Форм 11 Ж центр"/>
    <w:basedOn w:val="a3"/>
    <w:qFormat/>
    <w:rsid w:val="00645CCB"/>
    <w:pPr>
      <w:ind w:firstLine="0"/>
      <w:jc w:val="center"/>
    </w:pPr>
    <w:rPr>
      <w:rFonts w:ascii="Arial" w:eastAsia="SimSun" w:hAnsi="Arial"/>
      <w:b/>
      <w:bCs/>
      <w:sz w:val="22"/>
      <w:szCs w:val="20"/>
      <w:lang w:eastAsia="zh-CN"/>
    </w:rPr>
  </w:style>
  <w:style w:type="paragraph" w:customStyle="1" w:styleId="120">
    <w:name w:val="Форм 12 лев"/>
    <w:basedOn w:val="a3"/>
    <w:qFormat/>
    <w:rsid w:val="00645CCB"/>
    <w:pPr>
      <w:ind w:firstLine="0"/>
      <w:jc w:val="center"/>
    </w:pPr>
    <w:rPr>
      <w:rFonts w:ascii="Arial" w:eastAsia="SimSun" w:hAnsi="Arial" w:cs="Arial"/>
      <w:lang w:val="en-US" w:eastAsia="zh-CN"/>
    </w:rPr>
  </w:style>
  <w:style w:type="paragraph" w:customStyle="1" w:styleId="11">
    <w:name w:val="Заголовок 1 Знак1"/>
    <w:basedOn w:val="a3"/>
    <w:link w:val="1"/>
    <w:qFormat/>
    <w:rsid w:val="00645CCB"/>
    <w:pPr>
      <w:ind w:firstLine="0"/>
      <w:jc w:val="right"/>
    </w:pPr>
    <w:rPr>
      <w:rFonts w:ascii="Arial" w:eastAsia="SimSun" w:hAnsi="Arial" w:cs="Arial"/>
      <w:b/>
      <w:sz w:val="20"/>
      <w:szCs w:val="20"/>
      <w:lang w:eastAsia="zh-CN"/>
    </w:rPr>
  </w:style>
  <w:style w:type="paragraph" w:customStyle="1" w:styleId="afff4">
    <w:name w:val="Стиль"/>
    <w:basedOn w:val="a3"/>
    <w:qFormat/>
    <w:rsid w:val="00645CCB"/>
    <w:pPr>
      <w:ind w:firstLine="0"/>
      <w:jc w:val="left"/>
    </w:pPr>
    <w:rPr>
      <w:rFonts w:ascii="Arial" w:hAnsi="Arial"/>
      <w:sz w:val="40"/>
      <w:szCs w:val="20"/>
      <w:lang w:eastAsia="zh-CN"/>
    </w:rPr>
  </w:style>
  <w:style w:type="paragraph" w:customStyle="1" w:styleId="72">
    <w:name w:val="Стиль Форм 7 + По левому краю"/>
    <w:basedOn w:val="a3"/>
    <w:qFormat/>
    <w:rsid w:val="00645CCB"/>
    <w:pPr>
      <w:ind w:firstLine="0"/>
      <w:jc w:val="left"/>
    </w:pPr>
    <w:rPr>
      <w:rFonts w:ascii="Arial" w:hAnsi="Arial"/>
      <w:sz w:val="40"/>
      <w:szCs w:val="20"/>
      <w:lang w:eastAsia="zh-CN"/>
    </w:rPr>
  </w:style>
  <w:style w:type="paragraph" w:customStyle="1" w:styleId="801">
    <w:name w:val="Стиль 8 пт По центру Первая строка:  0 см"/>
    <w:basedOn w:val="a3"/>
    <w:qFormat/>
    <w:rsid w:val="00645CCB"/>
    <w:pPr>
      <w:ind w:firstLine="0"/>
      <w:jc w:val="center"/>
    </w:pPr>
    <w:rPr>
      <w:b/>
      <w:sz w:val="40"/>
      <w:szCs w:val="20"/>
    </w:rPr>
  </w:style>
  <w:style w:type="paragraph" w:customStyle="1" w:styleId="Arial80">
    <w:name w:val="Стиль Arial 8 пт По левому краю Первая строка:  0 см"/>
    <w:basedOn w:val="a3"/>
    <w:qFormat/>
    <w:rsid w:val="00645CCB"/>
    <w:pPr>
      <w:ind w:firstLine="0"/>
      <w:jc w:val="left"/>
    </w:pPr>
    <w:rPr>
      <w:rFonts w:ascii="Arial" w:hAnsi="Arial"/>
      <w:b/>
      <w:sz w:val="52"/>
      <w:szCs w:val="20"/>
    </w:rPr>
  </w:style>
  <w:style w:type="paragraph" w:customStyle="1" w:styleId="1a">
    <w:name w:val="Стиль 1 пт По центру"/>
    <w:basedOn w:val="a3"/>
    <w:qFormat/>
    <w:rsid w:val="00645CCB"/>
    <w:pPr>
      <w:jc w:val="center"/>
    </w:pPr>
    <w:rPr>
      <w:sz w:val="40"/>
      <w:szCs w:val="20"/>
    </w:rPr>
  </w:style>
  <w:style w:type="paragraph" w:customStyle="1" w:styleId="1b">
    <w:name w:val="Заголовок_1"/>
    <w:basedOn w:val="a3"/>
    <w:qFormat/>
    <w:rsid w:val="00645CCB"/>
    <w:pPr>
      <w:spacing w:after="120"/>
      <w:ind w:left="709" w:firstLine="0"/>
      <w:jc w:val="center"/>
    </w:pPr>
    <w:rPr>
      <w:b/>
      <w:bCs/>
      <w:caps/>
      <w:sz w:val="28"/>
      <w:szCs w:val="20"/>
    </w:rPr>
  </w:style>
  <w:style w:type="paragraph" w:customStyle="1" w:styleId="1c">
    <w:name w:val="Заголовок1"/>
    <w:basedOn w:val="a3"/>
    <w:qFormat/>
    <w:rsid w:val="00645CCB"/>
    <w:pPr>
      <w:tabs>
        <w:tab w:val="left" w:pos="432"/>
      </w:tabs>
      <w:spacing w:after="120"/>
      <w:ind w:left="431" w:hanging="431"/>
    </w:pPr>
    <w:rPr>
      <w:rFonts w:ascii="Arial" w:hAnsi="Arial"/>
      <w:b/>
      <w:sz w:val="32"/>
      <w:szCs w:val="20"/>
    </w:rPr>
  </w:style>
  <w:style w:type="paragraph" w:customStyle="1" w:styleId="111">
    <w:name w:val="Заголовок_1.1"/>
    <w:basedOn w:val="a3"/>
    <w:qFormat/>
    <w:rsid w:val="00645CCB"/>
    <w:pPr>
      <w:spacing w:before="120" w:after="120"/>
    </w:pPr>
    <w:rPr>
      <w:b/>
      <w:sz w:val="28"/>
      <w:szCs w:val="20"/>
    </w:rPr>
  </w:style>
  <w:style w:type="paragraph" w:customStyle="1" w:styleId="1110">
    <w:name w:val="Заголовок_1.1.1"/>
    <w:basedOn w:val="a3"/>
    <w:qFormat/>
    <w:rsid w:val="00645CCB"/>
    <w:pPr>
      <w:spacing w:before="120" w:after="60"/>
    </w:pPr>
    <w:rPr>
      <w:b/>
      <w:i/>
      <w:sz w:val="28"/>
      <w:szCs w:val="20"/>
    </w:rPr>
  </w:style>
  <w:style w:type="paragraph" w:customStyle="1" w:styleId="afff5">
    <w:name w:val="Заголовок_Таблица"/>
    <w:basedOn w:val="a3"/>
    <w:qFormat/>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qFormat/>
    <w:rsid w:val="00645CCB"/>
    <w:pPr>
      <w:overflowPunct w:val="0"/>
      <w:spacing w:before="120" w:after="60"/>
      <w:ind w:firstLine="720"/>
      <w:jc w:val="center"/>
      <w:textAlignment w:val="baseline"/>
    </w:pPr>
    <w:rPr>
      <w:b/>
      <w:bCs/>
      <w:szCs w:val="20"/>
    </w:rPr>
  </w:style>
  <w:style w:type="paragraph" w:customStyle="1" w:styleId="xl24">
    <w:name w:val="xl24"/>
    <w:basedOn w:val="a3"/>
    <w:qFormat/>
    <w:rsid w:val="00FD78E1"/>
    <w:pPr>
      <w:spacing w:beforeAutospacing="1" w:afterAutospacing="1"/>
      <w:ind w:firstLine="0"/>
      <w:jc w:val="left"/>
      <w:textAlignment w:val="top"/>
    </w:pPr>
  </w:style>
  <w:style w:type="paragraph" w:customStyle="1" w:styleId="xl25">
    <w:name w:val="xl25"/>
    <w:basedOn w:val="a3"/>
    <w:qFormat/>
    <w:rsid w:val="00FD78E1"/>
    <w:pPr>
      <w:spacing w:beforeAutospacing="1" w:afterAutospacing="1"/>
      <w:ind w:firstLine="0"/>
      <w:jc w:val="center"/>
      <w:textAlignment w:val="top"/>
    </w:pPr>
  </w:style>
  <w:style w:type="paragraph" w:customStyle="1" w:styleId="xl26">
    <w:name w:val="xl26"/>
    <w:basedOn w:val="a3"/>
    <w:qFormat/>
    <w:rsid w:val="00FD78E1"/>
    <w:pPr>
      <w:spacing w:beforeAutospacing="1" w:afterAutospacing="1"/>
      <w:ind w:firstLine="0"/>
      <w:jc w:val="left"/>
      <w:textAlignment w:val="top"/>
    </w:pPr>
  </w:style>
  <w:style w:type="paragraph" w:customStyle="1" w:styleId="xl27">
    <w:name w:val="xl27"/>
    <w:basedOn w:val="a3"/>
    <w:qFormat/>
    <w:rsid w:val="00FD78E1"/>
    <w:pPr>
      <w:spacing w:beforeAutospacing="1" w:afterAutospacing="1"/>
      <w:ind w:firstLine="0"/>
      <w:jc w:val="right"/>
      <w:textAlignment w:val="top"/>
    </w:pPr>
  </w:style>
  <w:style w:type="paragraph" w:customStyle="1" w:styleId="xl28">
    <w:name w:val="xl28"/>
    <w:basedOn w:val="a3"/>
    <w:qFormat/>
    <w:rsid w:val="00FD78E1"/>
    <w:pPr>
      <w:pBdr>
        <w:top w:val="single" w:sz="4" w:space="0" w:color="000000"/>
        <w:left w:val="single" w:sz="4" w:space="0" w:color="000000"/>
        <w:bottom w:val="single" w:sz="4" w:space="0" w:color="000000"/>
        <w:right w:val="single" w:sz="4" w:space="0" w:color="000000"/>
      </w:pBdr>
      <w:shd w:val="clear" w:color="auto" w:fill="EAEAEA"/>
      <w:spacing w:beforeAutospacing="1" w:afterAutospacing="1"/>
      <w:ind w:firstLine="0"/>
      <w:jc w:val="center"/>
      <w:textAlignment w:val="center"/>
    </w:pPr>
    <w:rPr>
      <w:b/>
      <w:bCs/>
    </w:rPr>
  </w:style>
  <w:style w:type="paragraph" w:customStyle="1" w:styleId="xl29">
    <w:name w:val="xl29"/>
    <w:basedOn w:val="a3"/>
    <w:qFormat/>
    <w:rsid w:val="00FD78E1"/>
    <w:pPr>
      <w:pBdr>
        <w:top w:val="single" w:sz="4" w:space="0" w:color="000000"/>
        <w:left w:val="single" w:sz="4" w:space="0" w:color="000000"/>
        <w:bottom w:val="single" w:sz="4" w:space="0" w:color="000000"/>
        <w:right w:val="single" w:sz="4" w:space="0" w:color="000000"/>
      </w:pBdr>
      <w:shd w:val="clear" w:color="auto" w:fill="EAEAEA"/>
      <w:spacing w:beforeAutospacing="1" w:afterAutospacing="1"/>
      <w:ind w:firstLine="0"/>
      <w:jc w:val="center"/>
      <w:textAlignment w:val="center"/>
    </w:pPr>
    <w:rPr>
      <w:b/>
      <w:bCs/>
    </w:rPr>
  </w:style>
  <w:style w:type="paragraph" w:customStyle="1" w:styleId="xl30">
    <w:name w:val="xl30"/>
    <w:basedOn w:val="a3"/>
    <w:qFormat/>
    <w:rsid w:val="00FD78E1"/>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style>
  <w:style w:type="paragraph" w:customStyle="1" w:styleId="xl31">
    <w:name w:val="xl31"/>
    <w:basedOn w:val="a3"/>
    <w:qFormat/>
    <w:rsid w:val="00FD78E1"/>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style>
  <w:style w:type="paragraph" w:customStyle="1" w:styleId="xl32">
    <w:name w:val="xl32"/>
    <w:basedOn w:val="a3"/>
    <w:qFormat/>
    <w:rsid w:val="00FD78E1"/>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style>
  <w:style w:type="paragraph" w:customStyle="1" w:styleId="xl33">
    <w:name w:val="xl33"/>
    <w:basedOn w:val="a3"/>
    <w:qFormat/>
    <w:rsid w:val="00FD78E1"/>
    <w:pPr>
      <w:spacing w:beforeAutospacing="1" w:afterAutospacing="1"/>
      <w:ind w:firstLine="0"/>
      <w:jc w:val="center"/>
      <w:textAlignment w:val="center"/>
    </w:pPr>
    <w:rPr>
      <w:b/>
      <w:bCs/>
    </w:rPr>
  </w:style>
  <w:style w:type="paragraph" w:customStyle="1" w:styleId="xl34">
    <w:name w:val="xl34"/>
    <w:basedOn w:val="a3"/>
    <w:qFormat/>
    <w:rsid w:val="00FD78E1"/>
    <w:pPr>
      <w:spacing w:beforeAutospacing="1" w:afterAutospacing="1"/>
      <w:ind w:firstLine="0"/>
      <w:jc w:val="center"/>
      <w:textAlignment w:val="center"/>
    </w:pPr>
  </w:style>
  <w:style w:type="paragraph" w:customStyle="1" w:styleId="xl35">
    <w:name w:val="xl35"/>
    <w:basedOn w:val="a3"/>
    <w:qFormat/>
    <w:rsid w:val="00FD78E1"/>
    <w:pPr>
      <w:spacing w:beforeAutospacing="1" w:afterAutospacing="1"/>
      <w:ind w:firstLine="0"/>
      <w:jc w:val="left"/>
      <w:textAlignment w:val="top"/>
    </w:pPr>
    <w:rPr>
      <w:sz w:val="8"/>
      <w:szCs w:val="8"/>
    </w:rPr>
  </w:style>
  <w:style w:type="paragraph" w:customStyle="1" w:styleId="xl36">
    <w:name w:val="xl36"/>
    <w:basedOn w:val="a3"/>
    <w:qFormat/>
    <w:rsid w:val="00FD78E1"/>
    <w:pPr>
      <w:spacing w:beforeAutospacing="1" w:afterAutospacing="1"/>
      <w:ind w:firstLine="0"/>
      <w:jc w:val="left"/>
      <w:textAlignment w:val="top"/>
    </w:pPr>
  </w:style>
  <w:style w:type="paragraph" w:customStyle="1" w:styleId="afff6">
    <w:name w:val="Прижатый влево"/>
    <w:basedOn w:val="a3"/>
    <w:next w:val="a3"/>
    <w:qFormat/>
    <w:rsid w:val="0030686F"/>
    <w:pPr>
      <w:ind w:firstLine="0"/>
      <w:jc w:val="left"/>
    </w:pPr>
    <w:rPr>
      <w:rFonts w:ascii="Arial" w:hAnsi="Arial"/>
      <w:sz w:val="20"/>
      <w:szCs w:val="20"/>
    </w:rPr>
  </w:style>
  <w:style w:type="paragraph" w:customStyle="1" w:styleId="ConsPlusNormal">
    <w:name w:val="ConsPlusNormal"/>
    <w:link w:val="ConsPlusNormal1"/>
    <w:qFormat/>
    <w:rsid w:val="00AF6217"/>
    <w:pPr>
      <w:widowControl w:val="0"/>
      <w:ind w:firstLine="720"/>
    </w:pPr>
    <w:rPr>
      <w:rFonts w:ascii="Arial" w:hAnsi="Arial" w:cs="Arial"/>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3"/>
    <w:autoRedefine/>
    <w:qFormat/>
    <w:rsid w:val="00C1602B"/>
    <w:pPr>
      <w:spacing w:after="160" w:line="240" w:lineRule="exact"/>
      <w:ind w:firstLine="0"/>
      <w:jc w:val="left"/>
    </w:pPr>
    <w:rPr>
      <w:sz w:val="28"/>
      <w:szCs w:val="20"/>
      <w:lang w:val="en-US" w:eastAsia="en-US"/>
    </w:rPr>
  </w:style>
  <w:style w:type="paragraph" w:customStyle="1" w:styleId="ConsPlusTitle">
    <w:name w:val="ConsPlusTitle"/>
    <w:qFormat/>
    <w:rsid w:val="003F5B83"/>
    <w:pPr>
      <w:widowControl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qFormat/>
    <w:rsid w:val="00946CAB"/>
    <w:pPr>
      <w:spacing w:after="160" w:line="240" w:lineRule="exact"/>
      <w:ind w:firstLine="0"/>
      <w:jc w:val="left"/>
    </w:pPr>
    <w:rPr>
      <w:sz w:val="28"/>
      <w:szCs w:val="20"/>
      <w:lang w:val="en-US" w:eastAsia="en-US"/>
    </w:rPr>
  </w:style>
  <w:style w:type="paragraph" w:customStyle="1" w:styleId="ConsPlusNonformat">
    <w:name w:val="ConsPlusNonformat"/>
    <w:qFormat/>
    <w:rsid w:val="005F2554"/>
    <w:rPr>
      <w:rFonts w:ascii="Courier New" w:hAnsi="Courier New" w:cs="Courier New"/>
    </w:rPr>
  </w:style>
  <w:style w:type="paragraph" w:customStyle="1" w:styleId="xl65">
    <w:name w:val="xl65"/>
    <w:basedOn w:val="a3"/>
    <w:qFormat/>
    <w:rsid w:val="00285AFF"/>
    <w:pPr>
      <w:spacing w:beforeAutospacing="1" w:afterAutospacing="1"/>
      <w:ind w:firstLine="0"/>
      <w:jc w:val="left"/>
      <w:textAlignment w:val="top"/>
    </w:pPr>
    <w:rPr>
      <w:rFonts w:ascii="Arial CYR" w:hAnsi="Arial CYR" w:cs="Arial CYR"/>
    </w:rPr>
  </w:style>
  <w:style w:type="paragraph" w:customStyle="1" w:styleId="xl66">
    <w:name w:val="xl66"/>
    <w:basedOn w:val="a3"/>
    <w:qFormat/>
    <w:rsid w:val="00285AFF"/>
    <w:pPr>
      <w:spacing w:beforeAutospacing="1" w:afterAutospacing="1"/>
      <w:ind w:firstLine="0"/>
      <w:jc w:val="center"/>
      <w:textAlignment w:val="top"/>
    </w:pPr>
    <w:rPr>
      <w:rFonts w:ascii="Arial CYR" w:hAnsi="Arial CYR" w:cs="Arial CYR"/>
    </w:rPr>
  </w:style>
  <w:style w:type="paragraph" w:customStyle="1" w:styleId="xl67">
    <w:name w:val="xl67"/>
    <w:basedOn w:val="a3"/>
    <w:qFormat/>
    <w:rsid w:val="00285AFF"/>
    <w:pPr>
      <w:spacing w:beforeAutospacing="1" w:afterAutospacing="1"/>
      <w:ind w:firstLine="0"/>
      <w:jc w:val="left"/>
      <w:textAlignment w:val="top"/>
    </w:pPr>
    <w:rPr>
      <w:rFonts w:ascii="Arial CYR" w:hAnsi="Arial CYR" w:cs="Arial CYR"/>
    </w:rPr>
  </w:style>
  <w:style w:type="paragraph" w:customStyle="1" w:styleId="xl68">
    <w:name w:val="xl68"/>
    <w:basedOn w:val="a3"/>
    <w:qFormat/>
    <w:rsid w:val="00285AFF"/>
    <w:pPr>
      <w:spacing w:beforeAutospacing="1" w:afterAutospacing="1"/>
      <w:ind w:firstLine="0"/>
      <w:jc w:val="right"/>
      <w:textAlignment w:val="top"/>
    </w:pPr>
    <w:rPr>
      <w:rFonts w:ascii="Arial CYR" w:hAnsi="Arial CYR" w:cs="Arial CYR"/>
    </w:rPr>
  </w:style>
  <w:style w:type="paragraph" w:customStyle="1" w:styleId="xl69">
    <w:name w:val="xl69"/>
    <w:basedOn w:val="a3"/>
    <w:qFormat/>
    <w:rsid w:val="00285AFF"/>
    <w:pPr>
      <w:pBdr>
        <w:top w:val="single" w:sz="4" w:space="0" w:color="000000"/>
        <w:left w:val="single" w:sz="4" w:space="0" w:color="000000"/>
        <w:bottom w:val="single" w:sz="4" w:space="0" w:color="000000"/>
        <w:right w:val="single" w:sz="4" w:space="0" w:color="000000"/>
      </w:pBdr>
      <w:shd w:val="clear" w:color="auto" w:fill="EAEAEA"/>
      <w:spacing w:beforeAutospacing="1" w:afterAutospacing="1"/>
      <w:ind w:firstLine="0"/>
      <w:jc w:val="center"/>
      <w:textAlignment w:val="center"/>
    </w:pPr>
    <w:rPr>
      <w:b/>
      <w:bCs/>
    </w:rPr>
  </w:style>
  <w:style w:type="paragraph" w:customStyle="1" w:styleId="xl70">
    <w:name w:val="xl70"/>
    <w:basedOn w:val="a3"/>
    <w:qFormat/>
    <w:rsid w:val="00285AFF"/>
    <w:pPr>
      <w:pBdr>
        <w:top w:val="single" w:sz="4" w:space="0" w:color="000000"/>
        <w:left w:val="single" w:sz="4" w:space="0" w:color="000000"/>
        <w:bottom w:val="single" w:sz="4" w:space="0" w:color="000000"/>
        <w:right w:val="single" w:sz="4" w:space="0" w:color="000000"/>
      </w:pBdr>
      <w:shd w:val="clear" w:color="auto" w:fill="EAEAEA"/>
      <w:spacing w:beforeAutospacing="1" w:afterAutospacing="1"/>
      <w:ind w:firstLine="0"/>
      <w:jc w:val="center"/>
      <w:textAlignment w:val="center"/>
    </w:pPr>
    <w:rPr>
      <w:b/>
      <w:bCs/>
    </w:rPr>
  </w:style>
  <w:style w:type="paragraph" w:customStyle="1" w:styleId="xl71">
    <w:name w:val="xl71"/>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ascii="Arial CYR" w:hAnsi="Arial CYR" w:cs="Arial CYR"/>
    </w:rPr>
  </w:style>
  <w:style w:type="paragraph" w:customStyle="1" w:styleId="xl72">
    <w:name w:val="xl72"/>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ascii="Arial CYR" w:hAnsi="Arial CYR" w:cs="Arial CYR"/>
    </w:rPr>
  </w:style>
  <w:style w:type="paragraph" w:customStyle="1" w:styleId="xl73">
    <w:name w:val="xl73"/>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ascii="Arial CYR" w:hAnsi="Arial CYR" w:cs="Arial CYR"/>
    </w:rPr>
  </w:style>
  <w:style w:type="paragraph" w:customStyle="1" w:styleId="xl74">
    <w:name w:val="xl74"/>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ascii="Arial CYR" w:hAnsi="Arial CYR" w:cs="Arial CYR"/>
    </w:rPr>
  </w:style>
  <w:style w:type="paragraph" w:customStyle="1" w:styleId="xl75">
    <w:name w:val="xl75"/>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ascii="Arial CYR" w:hAnsi="Arial CYR" w:cs="Arial CYR"/>
    </w:rPr>
  </w:style>
  <w:style w:type="paragraph" w:customStyle="1" w:styleId="xl76">
    <w:name w:val="xl76"/>
    <w:basedOn w:val="a3"/>
    <w:qFormat/>
    <w:rsid w:val="00285AFF"/>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ascii="Arial CYR" w:hAnsi="Arial CYR" w:cs="Arial CYR"/>
    </w:rPr>
  </w:style>
  <w:style w:type="paragraph" w:customStyle="1" w:styleId="xl77">
    <w:name w:val="xl77"/>
    <w:basedOn w:val="a3"/>
    <w:qFormat/>
    <w:rsid w:val="00285AFF"/>
    <w:pPr>
      <w:spacing w:beforeAutospacing="1" w:afterAutospacing="1"/>
      <w:ind w:firstLine="0"/>
      <w:jc w:val="center"/>
      <w:textAlignment w:val="center"/>
    </w:pPr>
    <w:rPr>
      <w:b/>
      <w:bCs/>
    </w:rPr>
  </w:style>
  <w:style w:type="paragraph" w:customStyle="1" w:styleId="xl78">
    <w:name w:val="xl78"/>
    <w:basedOn w:val="a3"/>
    <w:qFormat/>
    <w:rsid w:val="00285AFF"/>
    <w:pPr>
      <w:spacing w:beforeAutospacing="1" w:afterAutospacing="1"/>
      <w:ind w:firstLine="0"/>
      <w:jc w:val="center"/>
      <w:textAlignment w:val="center"/>
    </w:pPr>
  </w:style>
  <w:style w:type="paragraph" w:customStyle="1" w:styleId="xl79">
    <w:name w:val="xl79"/>
    <w:basedOn w:val="a3"/>
    <w:qFormat/>
    <w:rsid w:val="00285AFF"/>
    <w:pPr>
      <w:spacing w:beforeAutospacing="1" w:afterAutospacing="1"/>
      <w:ind w:firstLine="0"/>
      <w:jc w:val="left"/>
      <w:textAlignment w:val="top"/>
    </w:pPr>
    <w:rPr>
      <w:rFonts w:ascii="Arial CYR" w:hAnsi="Arial CYR" w:cs="Arial CYR"/>
      <w:sz w:val="8"/>
      <w:szCs w:val="8"/>
    </w:rPr>
  </w:style>
  <w:style w:type="paragraph" w:customStyle="1" w:styleId="xl80">
    <w:name w:val="xl80"/>
    <w:basedOn w:val="a3"/>
    <w:qFormat/>
    <w:rsid w:val="00285AFF"/>
    <w:pPr>
      <w:spacing w:beforeAutospacing="1" w:afterAutospacing="1"/>
      <w:ind w:firstLine="0"/>
      <w:jc w:val="left"/>
      <w:textAlignment w:val="top"/>
    </w:pPr>
  </w:style>
  <w:style w:type="paragraph" w:customStyle="1" w:styleId="xl81">
    <w:name w:val="xl81"/>
    <w:basedOn w:val="a3"/>
    <w:qFormat/>
    <w:rsid w:val="00285AFF"/>
    <w:pPr>
      <w:spacing w:beforeAutospacing="1" w:afterAutospacing="1"/>
      <w:ind w:firstLine="0"/>
      <w:jc w:val="center"/>
      <w:textAlignment w:val="center"/>
    </w:pPr>
    <w:rPr>
      <w:rFonts w:ascii="Arial CYR" w:hAnsi="Arial CYR" w:cs="Arial CYR"/>
    </w:rPr>
  </w:style>
  <w:style w:type="paragraph" w:customStyle="1" w:styleId="xl82">
    <w:name w:val="xl82"/>
    <w:basedOn w:val="a3"/>
    <w:qFormat/>
    <w:rsid w:val="00285AFF"/>
    <w:pPr>
      <w:spacing w:beforeAutospacing="1" w:afterAutospacing="1"/>
      <w:ind w:firstLine="0"/>
      <w:jc w:val="center"/>
      <w:textAlignment w:val="center"/>
    </w:pPr>
    <w:rPr>
      <w:rFonts w:ascii="Arial CYR" w:hAnsi="Arial CYR" w:cs="Arial CYR"/>
    </w:rPr>
  </w:style>
  <w:style w:type="paragraph" w:customStyle="1" w:styleId="1d">
    <w:name w:val="Знак1"/>
    <w:basedOn w:val="a3"/>
    <w:autoRedefine/>
    <w:qFormat/>
    <w:rsid w:val="00966E4D"/>
    <w:pPr>
      <w:spacing w:after="160" w:line="240" w:lineRule="exact"/>
      <w:ind w:firstLine="0"/>
      <w:jc w:val="left"/>
    </w:pPr>
    <w:rPr>
      <w:sz w:val="28"/>
      <w:szCs w:val="28"/>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3"/>
    <w:autoRedefine/>
    <w:qFormat/>
    <w:rsid w:val="006D46AB"/>
    <w:pPr>
      <w:spacing w:after="160" w:line="240" w:lineRule="exact"/>
      <w:ind w:firstLine="0"/>
      <w:jc w:val="left"/>
    </w:pPr>
    <w:rPr>
      <w:sz w:val="28"/>
      <w:szCs w:val="20"/>
      <w:lang w:val="en-US" w:eastAsia="en-US"/>
    </w:rPr>
  </w:style>
  <w:style w:type="paragraph" w:customStyle="1" w:styleId="112">
    <w:name w:val="Знак11"/>
    <w:basedOn w:val="a3"/>
    <w:autoRedefine/>
    <w:qFormat/>
    <w:rsid w:val="006D46AB"/>
    <w:pPr>
      <w:spacing w:after="160" w:line="240" w:lineRule="exact"/>
      <w:ind w:firstLine="0"/>
      <w:jc w:val="left"/>
    </w:pPr>
    <w:rPr>
      <w:sz w:val="28"/>
      <w:szCs w:val="28"/>
      <w:lang w:val="en-US" w:eastAsia="en-US"/>
    </w:rPr>
  </w:style>
  <w:style w:type="paragraph" w:customStyle="1" w:styleId="msonormal0">
    <w:name w:val="msonormal"/>
    <w:basedOn w:val="a3"/>
    <w:qFormat/>
    <w:rsid w:val="00851D8B"/>
    <w:pPr>
      <w:spacing w:beforeAutospacing="1" w:afterAutospacing="1"/>
      <w:ind w:firstLine="0"/>
      <w:jc w:val="left"/>
    </w:pPr>
  </w:style>
  <w:style w:type="paragraph" w:styleId="afff8">
    <w:name w:val="List Paragraph"/>
    <w:basedOn w:val="a3"/>
    <w:uiPriority w:val="34"/>
    <w:qFormat/>
    <w:rsid w:val="003545F4"/>
    <w:pPr>
      <w:ind w:left="720"/>
      <w:contextualSpacing/>
    </w:pPr>
  </w:style>
  <w:style w:type="paragraph" w:styleId="afff9">
    <w:name w:val="Plain Text"/>
    <w:basedOn w:val="a3"/>
    <w:uiPriority w:val="99"/>
    <w:semiHidden/>
    <w:unhideWhenUsed/>
    <w:qFormat/>
    <w:rsid w:val="00ED6F81"/>
    <w:pPr>
      <w:ind w:firstLine="0"/>
      <w:jc w:val="left"/>
    </w:pPr>
    <w:rPr>
      <w:rFonts w:ascii="Calibri" w:eastAsiaTheme="minorHAnsi" w:hAnsi="Calibri" w:cstheme="minorBidi"/>
      <w:sz w:val="22"/>
      <w:szCs w:val="21"/>
      <w:lang w:eastAsia="en-US"/>
    </w:rPr>
  </w:style>
  <w:style w:type="paragraph" w:styleId="afffa">
    <w:name w:val="Revision"/>
    <w:uiPriority w:val="99"/>
    <w:semiHidden/>
    <w:qFormat/>
    <w:rsid w:val="00C8006C"/>
    <w:rPr>
      <w:sz w:val="24"/>
      <w:szCs w:val="24"/>
    </w:rPr>
  </w:style>
  <w:style w:type="paragraph" w:styleId="a1">
    <w:name w:val="List Bullet"/>
    <w:basedOn w:val="a3"/>
    <w:uiPriority w:val="99"/>
    <w:unhideWhenUsed/>
    <w:qFormat/>
    <w:rsid w:val="00F03E9F"/>
    <w:pPr>
      <w:numPr>
        <w:numId w:val="3"/>
      </w:numPr>
      <w:spacing w:after="200" w:line="276" w:lineRule="auto"/>
      <w:contextualSpacing/>
      <w:jc w:val="left"/>
    </w:pPr>
    <w:rPr>
      <w:rFonts w:eastAsiaTheme="minorEastAsia" w:cstheme="minorBidi"/>
      <w:sz w:val="23"/>
      <w:szCs w:val="22"/>
      <w:lang w:val="en-US" w:eastAsia="en-US"/>
    </w:rPr>
  </w:style>
  <w:style w:type="paragraph" w:styleId="a0">
    <w:name w:val="List Number"/>
    <w:basedOn w:val="a3"/>
    <w:uiPriority w:val="99"/>
    <w:unhideWhenUsed/>
    <w:qFormat/>
    <w:rsid w:val="00F03E9F"/>
    <w:pPr>
      <w:numPr>
        <w:numId w:val="4"/>
      </w:numPr>
      <w:tabs>
        <w:tab w:val="left" w:pos="360"/>
      </w:tabs>
      <w:spacing w:after="200" w:line="276" w:lineRule="auto"/>
      <w:ind w:left="360" w:firstLine="709"/>
      <w:contextualSpacing/>
      <w:jc w:val="left"/>
    </w:pPr>
    <w:rPr>
      <w:rFonts w:eastAsiaTheme="minorEastAsia" w:cstheme="minorBidi"/>
      <w:sz w:val="23"/>
      <w:szCs w:val="22"/>
      <w:lang w:val="en-US" w:eastAsia="en-US"/>
    </w:rPr>
  </w:style>
  <w:style w:type="paragraph" w:customStyle="1" w:styleId="afffb">
    <w:name w:val="Знак"/>
    <w:basedOn w:val="a3"/>
    <w:semiHidden/>
    <w:qFormat/>
    <w:rsid w:val="00E45264"/>
    <w:pPr>
      <w:spacing w:before="120" w:after="160" w:line="240" w:lineRule="exact"/>
      <w:ind w:firstLine="0"/>
    </w:pPr>
    <w:rPr>
      <w:szCs w:val="20"/>
      <w:lang w:val="en-US" w:eastAsia="en-US"/>
    </w:rPr>
  </w:style>
  <w:style w:type="paragraph" w:customStyle="1" w:styleId="28">
    <w:name w:val="Стиль таблицы 2"/>
    <w:qFormat/>
    <w:rsid w:val="00A46710"/>
    <w:rPr>
      <w:rFonts w:ascii="Helvetica Neue" w:eastAsia="Helvetica Neue" w:hAnsi="Helvetica Neue" w:cs="Helvetica Neue"/>
      <w:color w:val="000000"/>
    </w:rPr>
  </w:style>
  <w:style w:type="paragraph" w:customStyle="1" w:styleId="afffc">
    <w:name w:val="Содержимое врезки"/>
    <w:basedOn w:val="a3"/>
    <w:qFormat/>
  </w:style>
  <w:style w:type="paragraph" w:customStyle="1" w:styleId="afffd">
    <w:name w:val="Содержимое таблицы"/>
    <w:basedOn w:val="a3"/>
    <w:qFormat/>
    <w:pPr>
      <w:widowControl w:val="0"/>
      <w:suppressLineNumbers/>
    </w:pPr>
  </w:style>
  <w:style w:type="paragraph" w:customStyle="1" w:styleId="afffe">
    <w:name w:val="Заголовок таблицы"/>
    <w:basedOn w:val="afffd"/>
    <w:qFormat/>
    <w:pPr>
      <w:jc w:val="center"/>
    </w:pPr>
    <w:rPr>
      <w:b/>
      <w:bCs/>
    </w:rPr>
  </w:style>
  <w:style w:type="numbering" w:customStyle="1" w:styleId="1f">
    <w:name w:val="Нет списка1"/>
    <w:uiPriority w:val="99"/>
    <w:semiHidden/>
    <w:unhideWhenUsed/>
    <w:qFormat/>
    <w:rsid w:val="00DF6D1C"/>
  </w:style>
  <w:style w:type="table" w:styleId="affff">
    <w:name w:val="Table Grid"/>
    <w:basedOn w:val="a5"/>
    <w:rsid w:val="00477F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кст сноски Знак"/>
    <w:basedOn w:val="a4"/>
    <w:link w:val="afa"/>
    <w:semiHidden/>
    <w:rsid w:val="0096572B"/>
    <w:rPr>
      <w:sz w:val="24"/>
      <w:szCs w:val="24"/>
    </w:rPr>
  </w:style>
  <w:style w:type="character" w:styleId="affff0">
    <w:name w:val="footnote reference"/>
    <w:semiHidden/>
    <w:rsid w:val="0096572B"/>
    <w:rPr>
      <w:vertAlign w:val="superscript"/>
    </w:rPr>
  </w:style>
  <w:style w:type="character" w:customStyle="1" w:styleId="afd">
    <w:name w:val="Текст примечания Знак"/>
    <w:basedOn w:val="a4"/>
    <w:link w:val="afc"/>
    <w:semiHidden/>
    <w:rsid w:val="0096572B"/>
    <w:rPr>
      <w:sz w:val="24"/>
      <w:szCs w:val="24"/>
    </w:rPr>
  </w:style>
  <w:style w:type="character" w:customStyle="1" w:styleId="aff0">
    <w:name w:val="Текст выноски Знак"/>
    <w:basedOn w:val="a4"/>
    <w:link w:val="aff"/>
    <w:uiPriority w:val="99"/>
    <w:semiHidden/>
    <w:rsid w:val="0096572B"/>
    <w:rPr>
      <w:rFonts w:ascii="Tahoma" w:hAnsi="Tahoma" w:cs="Tahoma"/>
      <w:sz w:val="16"/>
      <w:szCs w:val="16"/>
    </w:rPr>
  </w:style>
  <w:style w:type="character" w:customStyle="1" w:styleId="normaltextrun">
    <w:name w:val="normaltextrun"/>
    <w:basedOn w:val="a4"/>
    <w:rsid w:val="0096572B"/>
  </w:style>
  <w:style w:type="character" w:styleId="affff1">
    <w:name w:val="Hyperlink"/>
    <w:basedOn w:val="a4"/>
    <w:uiPriority w:val="99"/>
    <w:unhideWhenUsed/>
    <w:rsid w:val="003C6655"/>
    <w:rPr>
      <w:color w:val="0000FF"/>
      <w:u w:val="single"/>
    </w:rPr>
  </w:style>
  <w:style w:type="character" w:styleId="affff2">
    <w:name w:val="FollowedHyperlink"/>
    <w:basedOn w:val="a4"/>
    <w:uiPriority w:val="99"/>
    <w:unhideWhenUsed/>
    <w:rsid w:val="003C6655"/>
    <w:rPr>
      <w:color w:val="800080"/>
      <w:u w:val="single"/>
    </w:rPr>
  </w:style>
  <w:style w:type="paragraph" w:customStyle="1" w:styleId="100">
    <w:name w:val="Форм 10 Ж прав"/>
    <w:basedOn w:val="a3"/>
    <w:rsid w:val="00B1579B"/>
    <w:pPr>
      <w:suppressAutoHyphens w:val="0"/>
      <w:autoSpaceDE w:val="0"/>
      <w:autoSpaceDN w:val="0"/>
      <w:ind w:firstLine="0"/>
      <w:jc w:val="right"/>
    </w:pPr>
    <w:rPr>
      <w:rFonts w:ascii="Arial" w:eastAsia="SimSun" w:hAnsi="Arial" w:cs="Arial"/>
      <w:b/>
      <w:sz w:val="20"/>
      <w:szCs w:val="20"/>
      <w:lang w:eastAsia="zh-CN"/>
    </w:rPr>
  </w:style>
  <w:style w:type="paragraph" w:styleId="affff3">
    <w:name w:val="Normal (Web)"/>
    <w:basedOn w:val="a3"/>
    <w:uiPriority w:val="99"/>
    <w:unhideWhenUsed/>
    <w:rsid w:val="001E4C8E"/>
    <w:pPr>
      <w:suppressAutoHyphens w:val="0"/>
      <w:spacing w:before="100" w:beforeAutospacing="1" w:after="100" w:afterAutospacing="1"/>
      <w:ind w:firstLine="0"/>
      <w:jc w:val="left"/>
    </w:pPr>
    <w:rPr>
      <w:rFonts w:ascii="Calibri" w:eastAsiaTheme="minorHAnsi" w:hAnsi="Calibri" w:cs="Calibri"/>
      <w:sz w:val="22"/>
      <w:szCs w:val="22"/>
    </w:rPr>
  </w:style>
  <w:style w:type="character" w:customStyle="1" w:styleId="30">
    <w:name w:val="Заголовок 3 Знак"/>
    <w:basedOn w:val="a4"/>
    <w:link w:val="3"/>
    <w:rsid w:val="005E1D2F"/>
    <w:rPr>
      <w:b/>
      <w:sz w:val="24"/>
      <w:szCs w:val="24"/>
    </w:rPr>
  </w:style>
  <w:style w:type="character" w:customStyle="1" w:styleId="ConsPlusNormal1">
    <w:name w:val="ConsPlusNormal1"/>
    <w:link w:val="ConsPlusNormal"/>
    <w:rsid w:val="004E3FA2"/>
    <w:rPr>
      <w:rFonts w:ascii="Arial" w:hAnsi="Arial" w:cs="Arial"/>
    </w:rPr>
  </w:style>
  <w:style w:type="character" w:customStyle="1" w:styleId="12">
    <w:name w:val="Основной текст Знак1"/>
    <w:basedOn w:val="a4"/>
    <w:link w:val="af6"/>
    <w:rsid w:val="0070223F"/>
    <w:rPr>
      <w:sz w:val="24"/>
      <w:szCs w:val="24"/>
    </w:rPr>
  </w:style>
  <w:style w:type="character" w:customStyle="1" w:styleId="imsender1">
    <w:name w:val="im_sender1"/>
    <w:basedOn w:val="a4"/>
    <w:rsid w:val="004911F9"/>
    <w:rPr>
      <w:rFonts w:ascii="Segoe UI" w:hAnsi="Segoe UI" w:cs="Segoe UI" w:hint="default"/>
      <w:b/>
      <w:bCs/>
      <w:i w:val="0"/>
      <w:iCs w:val="0"/>
      <w:caps w:val="0"/>
      <w:smallCap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336">
      <w:bodyDiv w:val="1"/>
      <w:marLeft w:val="0"/>
      <w:marRight w:val="0"/>
      <w:marTop w:val="0"/>
      <w:marBottom w:val="0"/>
      <w:divBdr>
        <w:top w:val="none" w:sz="0" w:space="0" w:color="auto"/>
        <w:left w:val="none" w:sz="0" w:space="0" w:color="auto"/>
        <w:bottom w:val="none" w:sz="0" w:space="0" w:color="auto"/>
        <w:right w:val="none" w:sz="0" w:space="0" w:color="auto"/>
      </w:divBdr>
    </w:div>
    <w:div w:id="211618395">
      <w:bodyDiv w:val="1"/>
      <w:marLeft w:val="0"/>
      <w:marRight w:val="0"/>
      <w:marTop w:val="0"/>
      <w:marBottom w:val="0"/>
      <w:divBdr>
        <w:top w:val="none" w:sz="0" w:space="0" w:color="auto"/>
        <w:left w:val="none" w:sz="0" w:space="0" w:color="auto"/>
        <w:bottom w:val="none" w:sz="0" w:space="0" w:color="auto"/>
        <w:right w:val="none" w:sz="0" w:space="0" w:color="auto"/>
      </w:divBdr>
    </w:div>
    <w:div w:id="295598877">
      <w:bodyDiv w:val="1"/>
      <w:marLeft w:val="0"/>
      <w:marRight w:val="0"/>
      <w:marTop w:val="0"/>
      <w:marBottom w:val="0"/>
      <w:divBdr>
        <w:top w:val="none" w:sz="0" w:space="0" w:color="auto"/>
        <w:left w:val="none" w:sz="0" w:space="0" w:color="auto"/>
        <w:bottom w:val="none" w:sz="0" w:space="0" w:color="auto"/>
        <w:right w:val="none" w:sz="0" w:space="0" w:color="auto"/>
      </w:divBdr>
    </w:div>
    <w:div w:id="316693587">
      <w:bodyDiv w:val="1"/>
      <w:marLeft w:val="0"/>
      <w:marRight w:val="0"/>
      <w:marTop w:val="0"/>
      <w:marBottom w:val="0"/>
      <w:divBdr>
        <w:top w:val="none" w:sz="0" w:space="0" w:color="auto"/>
        <w:left w:val="none" w:sz="0" w:space="0" w:color="auto"/>
        <w:bottom w:val="none" w:sz="0" w:space="0" w:color="auto"/>
        <w:right w:val="none" w:sz="0" w:space="0" w:color="auto"/>
      </w:divBdr>
    </w:div>
    <w:div w:id="471098795">
      <w:bodyDiv w:val="1"/>
      <w:marLeft w:val="0"/>
      <w:marRight w:val="0"/>
      <w:marTop w:val="0"/>
      <w:marBottom w:val="0"/>
      <w:divBdr>
        <w:top w:val="none" w:sz="0" w:space="0" w:color="auto"/>
        <w:left w:val="none" w:sz="0" w:space="0" w:color="auto"/>
        <w:bottom w:val="none" w:sz="0" w:space="0" w:color="auto"/>
        <w:right w:val="none" w:sz="0" w:space="0" w:color="auto"/>
      </w:divBdr>
    </w:div>
    <w:div w:id="581722722">
      <w:bodyDiv w:val="1"/>
      <w:marLeft w:val="0"/>
      <w:marRight w:val="0"/>
      <w:marTop w:val="0"/>
      <w:marBottom w:val="0"/>
      <w:divBdr>
        <w:top w:val="none" w:sz="0" w:space="0" w:color="auto"/>
        <w:left w:val="none" w:sz="0" w:space="0" w:color="auto"/>
        <w:bottom w:val="none" w:sz="0" w:space="0" w:color="auto"/>
        <w:right w:val="none" w:sz="0" w:space="0" w:color="auto"/>
      </w:divBdr>
    </w:div>
    <w:div w:id="634873249">
      <w:bodyDiv w:val="1"/>
      <w:marLeft w:val="0"/>
      <w:marRight w:val="0"/>
      <w:marTop w:val="0"/>
      <w:marBottom w:val="0"/>
      <w:divBdr>
        <w:top w:val="none" w:sz="0" w:space="0" w:color="auto"/>
        <w:left w:val="none" w:sz="0" w:space="0" w:color="auto"/>
        <w:bottom w:val="none" w:sz="0" w:space="0" w:color="auto"/>
        <w:right w:val="none" w:sz="0" w:space="0" w:color="auto"/>
      </w:divBdr>
    </w:div>
    <w:div w:id="727537171">
      <w:bodyDiv w:val="1"/>
      <w:marLeft w:val="0"/>
      <w:marRight w:val="0"/>
      <w:marTop w:val="0"/>
      <w:marBottom w:val="0"/>
      <w:divBdr>
        <w:top w:val="none" w:sz="0" w:space="0" w:color="auto"/>
        <w:left w:val="none" w:sz="0" w:space="0" w:color="auto"/>
        <w:bottom w:val="none" w:sz="0" w:space="0" w:color="auto"/>
        <w:right w:val="none" w:sz="0" w:space="0" w:color="auto"/>
      </w:divBdr>
    </w:div>
    <w:div w:id="731777434">
      <w:bodyDiv w:val="1"/>
      <w:marLeft w:val="0"/>
      <w:marRight w:val="0"/>
      <w:marTop w:val="0"/>
      <w:marBottom w:val="0"/>
      <w:divBdr>
        <w:top w:val="none" w:sz="0" w:space="0" w:color="auto"/>
        <w:left w:val="none" w:sz="0" w:space="0" w:color="auto"/>
        <w:bottom w:val="none" w:sz="0" w:space="0" w:color="auto"/>
        <w:right w:val="none" w:sz="0" w:space="0" w:color="auto"/>
      </w:divBdr>
    </w:div>
    <w:div w:id="748044434">
      <w:bodyDiv w:val="1"/>
      <w:marLeft w:val="0"/>
      <w:marRight w:val="0"/>
      <w:marTop w:val="0"/>
      <w:marBottom w:val="0"/>
      <w:divBdr>
        <w:top w:val="none" w:sz="0" w:space="0" w:color="auto"/>
        <w:left w:val="none" w:sz="0" w:space="0" w:color="auto"/>
        <w:bottom w:val="none" w:sz="0" w:space="0" w:color="auto"/>
        <w:right w:val="none" w:sz="0" w:space="0" w:color="auto"/>
      </w:divBdr>
    </w:div>
    <w:div w:id="783306597">
      <w:bodyDiv w:val="1"/>
      <w:marLeft w:val="0"/>
      <w:marRight w:val="0"/>
      <w:marTop w:val="0"/>
      <w:marBottom w:val="0"/>
      <w:divBdr>
        <w:top w:val="none" w:sz="0" w:space="0" w:color="auto"/>
        <w:left w:val="none" w:sz="0" w:space="0" w:color="auto"/>
        <w:bottom w:val="none" w:sz="0" w:space="0" w:color="auto"/>
        <w:right w:val="none" w:sz="0" w:space="0" w:color="auto"/>
      </w:divBdr>
    </w:div>
    <w:div w:id="790779501">
      <w:bodyDiv w:val="1"/>
      <w:marLeft w:val="0"/>
      <w:marRight w:val="0"/>
      <w:marTop w:val="0"/>
      <w:marBottom w:val="0"/>
      <w:divBdr>
        <w:top w:val="none" w:sz="0" w:space="0" w:color="auto"/>
        <w:left w:val="none" w:sz="0" w:space="0" w:color="auto"/>
        <w:bottom w:val="none" w:sz="0" w:space="0" w:color="auto"/>
        <w:right w:val="none" w:sz="0" w:space="0" w:color="auto"/>
      </w:divBdr>
    </w:div>
    <w:div w:id="807942649">
      <w:bodyDiv w:val="1"/>
      <w:marLeft w:val="0"/>
      <w:marRight w:val="0"/>
      <w:marTop w:val="0"/>
      <w:marBottom w:val="0"/>
      <w:divBdr>
        <w:top w:val="none" w:sz="0" w:space="0" w:color="auto"/>
        <w:left w:val="none" w:sz="0" w:space="0" w:color="auto"/>
        <w:bottom w:val="none" w:sz="0" w:space="0" w:color="auto"/>
        <w:right w:val="none" w:sz="0" w:space="0" w:color="auto"/>
      </w:divBdr>
    </w:div>
    <w:div w:id="926886539">
      <w:bodyDiv w:val="1"/>
      <w:marLeft w:val="0"/>
      <w:marRight w:val="0"/>
      <w:marTop w:val="0"/>
      <w:marBottom w:val="0"/>
      <w:divBdr>
        <w:top w:val="none" w:sz="0" w:space="0" w:color="auto"/>
        <w:left w:val="none" w:sz="0" w:space="0" w:color="auto"/>
        <w:bottom w:val="none" w:sz="0" w:space="0" w:color="auto"/>
        <w:right w:val="none" w:sz="0" w:space="0" w:color="auto"/>
      </w:divBdr>
    </w:div>
    <w:div w:id="985860686">
      <w:bodyDiv w:val="1"/>
      <w:marLeft w:val="0"/>
      <w:marRight w:val="0"/>
      <w:marTop w:val="0"/>
      <w:marBottom w:val="0"/>
      <w:divBdr>
        <w:top w:val="none" w:sz="0" w:space="0" w:color="auto"/>
        <w:left w:val="none" w:sz="0" w:space="0" w:color="auto"/>
        <w:bottom w:val="none" w:sz="0" w:space="0" w:color="auto"/>
        <w:right w:val="none" w:sz="0" w:space="0" w:color="auto"/>
      </w:divBdr>
    </w:div>
    <w:div w:id="1130628541">
      <w:bodyDiv w:val="1"/>
      <w:marLeft w:val="0"/>
      <w:marRight w:val="0"/>
      <w:marTop w:val="0"/>
      <w:marBottom w:val="0"/>
      <w:divBdr>
        <w:top w:val="none" w:sz="0" w:space="0" w:color="auto"/>
        <w:left w:val="none" w:sz="0" w:space="0" w:color="auto"/>
        <w:bottom w:val="none" w:sz="0" w:space="0" w:color="auto"/>
        <w:right w:val="none" w:sz="0" w:space="0" w:color="auto"/>
      </w:divBdr>
    </w:div>
    <w:div w:id="1148286516">
      <w:bodyDiv w:val="1"/>
      <w:marLeft w:val="0"/>
      <w:marRight w:val="0"/>
      <w:marTop w:val="0"/>
      <w:marBottom w:val="0"/>
      <w:divBdr>
        <w:top w:val="none" w:sz="0" w:space="0" w:color="auto"/>
        <w:left w:val="none" w:sz="0" w:space="0" w:color="auto"/>
        <w:bottom w:val="none" w:sz="0" w:space="0" w:color="auto"/>
        <w:right w:val="none" w:sz="0" w:space="0" w:color="auto"/>
      </w:divBdr>
    </w:div>
    <w:div w:id="1278636047">
      <w:bodyDiv w:val="1"/>
      <w:marLeft w:val="0"/>
      <w:marRight w:val="0"/>
      <w:marTop w:val="0"/>
      <w:marBottom w:val="0"/>
      <w:divBdr>
        <w:top w:val="none" w:sz="0" w:space="0" w:color="auto"/>
        <w:left w:val="none" w:sz="0" w:space="0" w:color="auto"/>
        <w:bottom w:val="none" w:sz="0" w:space="0" w:color="auto"/>
        <w:right w:val="none" w:sz="0" w:space="0" w:color="auto"/>
      </w:divBdr>
    </w:div>
    <w:div w:id="1336348821">
      <w:bodyDiv w:val="1"/>
      <w:marLeft w:val="0"/>
      <w:marRight w:val="0"/>
      <w:marTop w:val="0"/>
      <w:marBottom w:val="0"/>
      <w:divBdr>
        <w:top w:val="none" w:sz="0" w:space="0" w:color="auto"/>
        <w:left w:val="none" w:sz="0" w:space="0" w:color="auto"/>
        <w:bottom w:val="none" w:sz="0" w:space="0" w:color="auto"/>
        <w:right w:val="none" w:sz="0" w:space="0" w:color="auto"/>
      </w:divBdr>
    </w:div>
    <w:div w:id="1357850099">
      <w:bodyDiv w:val="1"/>
      <w:marLeft w:val="0"/>
      <w:marRight w:val="0"/>
      <w:marTop w:val="0"/>
      <w:marBottom w:val="0"/>
      <w:divBdr>
        <w:top w:val="none" w:sz="0" w:space="0" w:color="auto"/>
        <w:left w:val="none" w:sz="0" w:space="0" w:color="auto"/>
        <w:bottom w:val="none" w:sz="0" w:space="0" w:color="auto"/>
        <w:right w:val="none" w:sz="0" w:space="0" w:color="auto"/>
      </w:divBdr>
    </w:div>
    <w:div w:id="1379860989">
      <w:bodyDiv w:val="1"/>
      <w:marLeft w:val="0"/>
      <w:marRight w:val="0"/>
      <w:marTop w:val="0"/>
      <w:marBottom w:val="0"/>
      <w:divBdr>
        <w:top w:val="none" w:sz="0" w:space="0" w:color="auto"/>
        <w:left w:val="none" w:sz="0" w:space="0" w:color="auto"/>
        <w:bottom w:val="none" w:sz="0" w:space="0" w:color="auto"/>
        <w:right w:val="none" w:sz="0" w:space="0" w:color="auto"/>
      </w:divBdr>
    </w:div>
    <w:div w:id="1465660057">
      <w:bodyDiv w:val="1"/>
      <w:marLeft w:val="0"/>
      <w:marRight w:val="0"/>
      <w:marTop w:val="0"/>
      <w:marBottom w:val="0"/>
      <w:divBdr>
        <w:top w:val="none" w:sz="0" w:space="0" w:color="auto"/>
        <w:left w:val="none" w:sz="0" w:space="0" w:color="auto"/>
        <w:bottom w:val="none" w:sz="0" w:space="0" w:color="auto"/>
        <w:right w:val="none" w:sz="0" w:space="0" w:color="auto"/>
      </w:divBdr>
    </w:div>
    <w:div w:id="1542324483">
      <w:bodyDiv w:val="1"/>
      <w:marLeft w:val="0"/>
      <w:marRight w:val="0"/>
      <w:marTop w:val="0"/>
      <w:marBottom w:val="0"/>
      <w:divBdr>
        <w:top w:val="none" w:sz="0" w:space="0" w:color="auto"/>
        <w:left w:val="none" w:sz="0" w:space="0" w:color="auto"/>
        <w:bottom w:val="none" w:sz="0" w:space="0" w:color="auto"/>
        <w:right w:val="none" w:sz="0" w:space="0" w:color="auto"/>
      </w:divBdr>
    </w:div>
    <w:div w:id="1543177748">
      <w:bodyDiv w:val="1"/>
      <w:marLeft w:val="0"/>
      <w:marRight w:val="0"/>
      <w:marTop w:val="0"/>
      <w:marBottom w:val="0"/>
      <w:divBdr>
        <w:top w:val="none" w:sz="0" w:space="0" w:color="auto"/>
        <w:left w:val="none" w:sz="0" w:space="0" w:color="auto"/>
        <w:bottom w:val="none" w:sz="0" w:space="0" w:color="auto"/>
        <w:right w:val="none" w:sz="0" w:space="0" w:color="auto"/>
      </w:divBdr>
    </w:div>
    <w:div w:id="1577204101">
      <w:bodyDiv w:val="1"/>
      <w:marLeft w:val="0"/>
      <w:marRight w:val="0"/>
      <w:marTop w:val="0"/>
      <w:marBottom w:val="0"/>
      <w:divBdr>
        <w:top w:val="none" w:sz="0" w:space="0" w:color="auto"/>
        <w:left w:val="none" w:sz="0" w:space="0" w:color="auto"/>
        <w:bottom w:val="none" w:sz="0" w:space="0" w:color="auto"/>
        <w:right w:val="none" w:sz="0" w:space="0" w:color="auto"/>
      </w:divBdr>
    </w:div>
    <w:div w:id="1624532016">
      <w:bodyDiv w:val="1"/>
      <w:marLeft w:val="0"/>
      <w:marRight w:val="0"/>
      <w:marTop w:val="0"/>
      <w:marBottom w:val="0"/>
      <w:divBdr>
        <w:top w:val="none" w:sz="0" w:space="0" w:color="auto"/>
        <w:left w:val="none" w:sz="0" w:space="0" w:color="auto"/>
        <w:bottom w:val="none" w:sz="0" w:space="0" w:color="auto"/>
        <w:right w:val="none" w:sz="0" w:space="0" w:color="auto"/>
      </w:divBdr>
    </w:div>
    <w:div w:id="1660307265">
      <w:bodyDiv w:val="1"/>
      <w:marLeft w:val="0"/>
      <w:marRight w:val="0"/>
      <w:marTop w:val="0"/>
      <w:marBottom w:val="0"/>
      <w:divBdr>
        <w:top w:val="none" w:sz="0" w:space="0" w:color="auto"/>
        <w:left w:val="none" w:sz="0" w:space="0" w:color="auto"/>
        <w:bottom w:val="none" w:sz="0" w:space="0" w:color="auto"/>
        <w:right w:val="none" w:sz="0" w:space="0" w:color="auto"/>
      </w:divBdr>
    </w:div>
    <w:div w:id="1664429994">
      <w:bodyDiv w:val="1"/>
      <w:marLeft w:val="0"/>
      <w:marRight w:val="0"/>
      <w:marTop w:val="0"/>
      <w:marBottom w:val="0"/>
      <w:divBdr>
        <w:top w:val="none" w:sz="0" w:space="0" w:color="auto"/>
        <w:left w:val="none" w:sz="0" w:space="0" w:color="auto"/>
        <w:bottom w:val="none" w:sz="0" w:space="0" w:color="auto"/>
        <w:right w:val="none" w:sz="0" w:space="0" w:color="auto"/>
      </w:divBdr>
    </w:div>
    <w:div w:id="1727870458">
      <w:bodyDiv w:val="1"/>
      <w:marLeft w:val="0"/>
      <w:marRight w:val="0"/>
      <w:marTop w:val="0"/>
      <w:marBottom w:val="0"/>
      <w:divBdr>
        <w:top w:val="none" w:sz="0" w:space="0" w:color="auto"/>
        <w:left w:val="none" w:sz="0" w:space="0" w:color="auto"/>
        <w:bottom w:val="none" w:sz="0" w:space="0" w:color="auto"/>
        <w:right w:val="none" w:sz="0" w:space="0" w:color="auto"/>
      </w:divBdr>
    </w:div>
    <w:div w:id="1801531222">
      <w:bodyDiv w:val="1"/>
      <w:marLeft w:val="0"/>
      <w:marRight w:val="0"/>
      <w:marTop w:val="0"/>
      <w:marBottom w:val="0"/>
      <w:divBdr>
        <w:top w:val="none" w:sz="0" w:space="0" w:color="auto"/>
        <w:left w:val="none" w:sz="0" w:space="0" w:color="auto"/>
        <w:bottom w:val="none" w:sz="0" w:space="0" w:color="auto"/>
        <w:right w:val="none" w:sz="0" w:space="0" w:color="auto"/>
      </w:divBdr>
    </w:div>
    <w:div w:id="1812793163">
      <w:bodyDiv w:val="1"/>
      <w:marLeft w:val="0"/>
      <w:marRight w:val="0"/>
      <w:marTop w:val="0"/>
      <w:marBottom w:val="0"/>
      <w:divBdr>
        <w:top w:val="none" w:sz="0" w:space="0" w:color="auto"/>
        <w:left w:val="none" w:sz="0" w:space="0" w:color="auto"/>
        <w:bottom w:val="none" w:sz="0" w:space="0" w:color="auto"/>
        <w:right w:val="none" w:sz="0" w:space="0" w:color="auto"/>
      </w:divBdr>
    </w:div>
    <w:div w:id="1815827697">
      <w:bodyDiv w:val="1"/>
      <w:marLeft w:val="0"/>
      <w:marRight w:val="0"/>
      <w:marTop w:val="0"/>
      <w:marBottom w:val="0"/>
      <w:divBdr>
        <w:top w:val="none" w:sz="0" w:space="0" w:color="auto"/>
        <w:left w:val="none" w:sz="0" w:space="0" w:color="auto"/>
        <w:bottom w:val="none" w:sz="0" w:space="0" w:color="auto"/>
        <w:right w:val="none" w:sz="0" w:space="0" w:color="auto"/>
      </w:divBdr>
    </w:div>
    <w:div w:id="1936546747">
      <w:bodyDiv w:val="1"/>
      <w:marLeft w:val="0"/>
      <w:marRight w:val="0"/>
      <w:marTop w:val="0"/>
      <w:marBottom w:val="0"/>
      <w:divBdr>
        <w:top w:val="none" w:sz="0" w:space="0" w:color="auto"/>
        <w:left w:val="none" w:sz="0" w:space="0" w:color="auto"/>
        <w:bottom w:val="none" w:sz="0" w:space="0" w:color="auto"/>
        <w:right w:val="none" w:sz="0" w:space="0" w:color="auto"/>
      </w:divBdr>
    </w:div>
    <w:div w:id="1948996984">
      <w:bodyDiv w:val="1"/>
      <w:marLeft w:val="0"/>
      <w:marRight w:val="0"/>
      <w:marTop w:val="0"/>
      <w:marBottom w:val="0"/>
      <w:divBdr>
        <w:top w:val="none" w:sz="0" w:space="0" w:color="auto"/>
        <w:left w:val="none" w:sz="0" w:space="0" w:color="auto"/>
        <w:bottom w:val="none" w:sz="0" w:space="0" w:color="auto"/>
        <w:right w:val="none" w:sz="0" w:space="0" w:color="auto"/>
      </w:divBdr>
    </w:div>
    <w:div w:id="2026907124">
      <w:bodyDiv w:val="1"/>
      <w:marLeft w:val="0"/>
      <w:marRight w:val="0"/>
      <w:marTop w:val="0"/>
      <w:marBottom w:val="0"/>
      <w:divBdr>
        <w:top w:val="none" w:sz="0" w:space="0" w:color="auto"/>
        <w:left w:val="none" w:sz="0" w:space="0" w:color="auto"/>
        <w:bottom w:val="none" w:sz="0" w:space="0" w:color="auto"/>
        <w:right w:val="none" w:sz="0" w:space="0" w:color="auto"/>
      </w:divBdr>
    </w:div>
    <w:div w:id="2033336257">
      <w:bodyDiv w:val="1"/>
      <w:marLeft w:val="0"/>
      <w:marRight w:val="0"/>
      <w:marTop w:val="0"/>
      <w:marBottom w:val="0"/>
      <w:divBdr>
        <w:top w:val="none" w:sz="0" w:space="0" w:color="auto"/>
        <w:left w:val="none" w:sz="0" w:space="0" w:color="auto"/>
        <w:bottom w:val="none" w:sz="0" w:space="0" w:color="auto"/>
        <w:right w:val="none" w:sz="0" w:space="0" w:color="auto"/>
      </w:divBdr>
    </w:div>
    <w:div w:id="213031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footer" Target="footer9.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EBD5-8E9D-4182-AB59-CF9293FF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23560</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157537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Белкина Юлия Витальевна</cp:lastModifiedBy>
  <cp:revision>2</cp:revision>
  <cp:lastPrinted>2021-11-25T13:57:00Z</cp:lastPrinted>
  <dcterms:created xsi:type="dcterms:W3CDTF">2023-02-28T14:50:00Z</dcterms:created>
  <dcterms:modified xsi:type="dcterms:W3CDTF">2023-02-28T14:50:00Z</dcterms:modified>
  <dc:language>ru-RU</dc:language>
</cp:coreProperties>
</file>