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D434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ЖУРНАЛ</w:t>
      </w: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br/>
        <w:t>регистрации результатов контроля технического состояния транспортных средств</w:t>
      </w:r>
    </w:p>
    <w:p w14:paraId="401FC427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 </w:t>
      </w:r>
    </w:p>
    <w:p w14:paraId="1DB4F059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[ наименование организации]</w:t>
      </w:r>
    </w:p>
    <w:p w14:paraId="41755A8D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 </w:t>
      </w:r>
    </w:p>
    <w:p w14:paraId="4E1FB35B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Дата начала: [число, месяц, год]</w:t>
      </w:r>
    </w:p>
    <w:p w14:paraId="3130859F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Дата окончания: [число, месяц, год]</w:t>
      </w:r>
    </w:p>
    <w:p w14:paraId="2D82FD41" w14:textId="77777777" w:rsid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1D5486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 </w:t>
      </w:r>
    </w:p>
    <w:p w14:paraId="153A6DF3" w14:textId="77777777" w:rsidR="001D5486" w:rsidRDefault="001D5486">
      <w:pPr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br w:type="page"/>
      </w:r>
    </w:p>
    <w:p w14:paraId="7D98B3C1" w14:textId="77777777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tbl>
      <w:tblPr>
        <w:tblW w:w="137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497"/>
        <w:gridCol w:w="1662"/>
        <w:gridCol w:w="1890"/>
        <w:gridCol w:w="1738"/>
        <w:gridCol w:w="1783"/>
        <w:gridCol w:w="2231"/>
        <w:gridCol w:w="2251"/>
      </w:tblGrid>
      <w:tr w:rsidR="00DF3445" w:rsidRPr="001D5486" w14:paraId="46A89057" w14:textId="77777777" w:rsidTr="00DF3445">
        <w:trPr>
          <w:tblCellSpacing w:w="15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634E0F5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15A6FBEF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контроля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21BCD00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марки, модели ТС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F945649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регистрационный знак ТС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8BF0DD4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одометра (полные километры пробега) при проведении 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5072433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</w:t>
            </w:r>
          </w:p>
          <w:p w14:paraId="0E048FBF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контролера, проводившего контроль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00B5658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прохождении контроля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C6482" w14:textId="77777777" w:rsidR="00DF3445" w:rsidRPr="001D5486" w:rsidRDefault="00DF3445" w:rsidP="001D5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контролера, проводившего контроль</w:t>
            </w:r>
          </w:p>
        </w:tc>
      </w:tr>
      <w:tr w:rsidR="00DF3445" w:rsidRPr="001D5486" w14:paraId="713309C8" w14:textId="77777777" w:rsidTr="00DF3445">
        <w:trPr>
          <w:tblCellSpacing w:w="15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</w:tcPr>
          <w:p w14:paraId="4BB62D86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 w14:paraId="26FD584E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 w14:paraId="60316E05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</w:tcPr>
          <w:p w14:paraId="63568CCE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</w:tcPr>
          <w:p w14:paraId="0A64B69F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</w:tcBorders>
          </w:tcPr>
          <w:p w14:paraId="313D622D" w14:textId="5A37AC0B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1" w:type="dxa"/>
            <w:tcBorders>
              <w:left w:val="single" w:sz="6" w:space="0" w:color="000000"/>
              <w:bottom w:val="single" w:sz="6" w:space="0" w:color="000000"/>
            </w:tcBorders>
          </w:tcPr>
          <w:p w14:paraId="1AEC36D6" w14:textId="598CF775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06517" w14:textId="23BE1EE0" w:rsidR="00DF3445" w:rsidRPr="001D5486" w:rsidRDefault="00DF3445" w:rsidP="00DF3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3445" w:rsidRPr="001D5486" w14:paraId="33F99C56" w14:textId="77777777" w:rsidTr="00DF3445">
        <w:trPr>
          <w:tblCellSpacing w:w="15" w:type="dxa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</w:tcPr>
          <w:p w14:paraId="4E0B232F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</w:tcBorders>
          </w:tcPr>
          <w:p w14:paraId="1C51A0B6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</w:tcBorders>
          </w:tcPr>
          <w:p w14:paraId="028F2968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left w:val="single" w:sz="6" w:space="0" w:color="000000"/>
              <w:bottom w:val="single" w:sz="6" w:space="0" w:color="000000"/>
            </w:tcBorders>
          </w:tcPr>
          <w:p w14:paraId="4934329A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left w:val="single" w:sz="6" w:space="0" w:color="000000"/>
              <w:bottom w:val="single" w:sz="6" w:space="0" w:color="000000"/>
            </w:tcBorders>
          </w:tcPr>
          <w:p w14:paraId="72862426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</w:tcBorders>
          </w:tcPr>
          <w:p w14:paraId="0378571A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left w:val="single" w:sz="6" w:space="0" w:color="000000"/>
              <w:bottom w:val="single" w:sz="6" w:space="0" w:color="000000"/>
            </w:tcBorders>
          </w:tcPr>
          <w:p w14:paraId="3AB22828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6AB5" w14:textId="77777777" w:rsidR="00DF3445" w:rsidRPr="001D5486" w:rsidRDefault="00DF3445" w:rsidP="00CE25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EF6F61" w14:textId="604D6845" w:rsidR="001D5486" w:rsidRPr="001D5486" w:rsidRDefault="001D5486" w:rsidP="001D548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FF0000"/>
          <w:sz w:val="32"/>
          <w:szCs w:val="32"/>
          <w:lang w:eastAsia="ru-RU"/>
        </w:rPr>
      </w:pPr>
      <w:r w:rsidRPr="00644884">
        <w:rPr>
          <w:rFonts w:ascii="Roboto" w:eastAsia="Times New Roman" w:hAnsi="Roboto" w:cs="Times New Roman"/>
          <w:b/>
          <w:i/>
          <w:color w:val="FF0000"/>
          <w:sz w:val="32"/>
          <w:szCs w:val="32"/>
          <w:lang w:eastAsia="ru-RU"/>
        </w:rPr>
        <w:t xml:space="preserve">Примечание. </w:t>
      </w:r>
      <w:r w:rsidRPr="001D5486">
        <w:rPr>
          <w:rFonts w:ascii="Roboto" w:eastAsia="Times New Roman" w:hAnsi="Roboto" w:cs="Times New Roman"/>
          <w:color w:val="FF0000"/>
          <w:sz w:val="32"/>
          <w:szCs w:val="32"/>
          <w:lang w:eastAsia="ru-RU"/>
        </w:rPr>
        <w:t xml:space="preserve">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распечатки страниц журнала. В случае ведения журнала в электронном виде внесенные в него сведения заверяются усиленной квалифицированной электронной подписью.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 </w:t>
      </w:r>
    </w:p>
    <w:p w14:paraId="41909170" w14:textId="77777777" w:rsidR="00EC6065" w:rsidRDefault="00EC6065"/>
    <w:sectPr w:rsidR="00EC6065" w:rsidSect="001D5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86"/>
    <w:rsid w:val="001D5486"/>
    <w:rsid w:val="005420B3"/>
    <w:rsid w:val="00644884"/>
    <w:rsid w:val="00CE2530"/>
    <w:rsid w:val="00DF3445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020B"/>
  <w15:docId w15:val="{8A0537F5-1A4E-4198-8043-16BC2648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1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5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0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7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5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5</cp:revision>
  <dcterms:created xsi:type="dcterms:W3CDTF">2019-11-27T07:04:00Z</dcterms:created>
  <dcterms:modified xsi:type="dcterms:W3CDTF">2021-10-21T17:10:00Z</dcterms:modified>
</cp:coreProperties>
</file>